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632"/>
        <w:gridCol w:w="4992"/>
      </w:tblGrid>
      <w:tr w:rsidR="00AB1CAF" w:rsidTr="00AD3037">
        <w:trPr>
          <w:trHeight w:val="1424"/>
        </w:trPr>
        <w:tc>
          <w:tcPr>
            <w:tcW w:w="4632" w:type="dxa"/>
            <w:shd w:val="clear" w:color="auto" w:fill="auto"/>
          </w:tcPr>
          <w:p w:rsidR="00AB1CAF" w:rsidRDefault="00AB1CAF" w:rsidP="00AB1CAF">
            <w:pPr>
              <w:jc w:val="center"/>
            </w:pPr>
          </w:p>
        </w:tc>
        <w:tc>
          <w:tcPr>
            <w:tcW w:w="4992" w:type="dxa"/>
            <w:shd w:val="clear" w:color="auto" w:fill="auto"/>
          </w:tcPr>
          <w:p w:rsidR="00AB1CAF" w:rsidRPr="00E20ACD" w:rsidRDefault="00D35520" w:rsidP="00AB1CAF">
            <w:pPr>
              <w:jc w:val="center"/>
            </w:pPr>
            <w:r w:rsidRPr="00D35520">
              <w:rPr>
                <w:b/>
              </w:rPr>
              <w:t xml:space="preserve">   </w:t>
            </w:r>
            <w:r w:rsidR="00AD3037">
              <w:t xml:space="preserve">ПРИЛОЖЕНИЕ </w:t>
            </w:r>
          </w:p>
          <w:p w:rsidR="00AB1CAF" w:rsidRPr="00E20ACD" w:rsidRDefault="00AB1CAF" w:rsidP="00AB1CAF">
            <w:pPr>
              <w:jc w:val="center"/>
            </w:pPr>
            <w:r w:rsidRPr="00E20ACD">
              <w:t>к постановлению администрации</w:t>
            </w:r>
          </w:p>
          <w:p w:rsidR="00AB1CAF" w:rsidRPr="00E20ACD" w:rsidRDefault="00390910" w:rsidP="00AB1CAF">
            <w:pPr>
              <w:jc w:val="center"/>
            </w:pPr>
            <w:r w:rsidRPr="00E20ACD">
              <w:t xml:space="preserve">Ахтанизовского сельского поселения </w:t>
            </w:r>
          </w:p>
          <w:p w:rsidR="00AB1CAF" w:rsidRPr="00E20ACD" w:rsidRDefault="00390910" w:rsidP="00AB1CAF">
            <w:pPr>
              <w:jc w:val="center"/>
            </w:pPr>
            <w:r w:rsidRPr="00E20ACD">
              <w:t xml:space="preserve">Темрюкского </w:t>
            </w:r>
            <w:r w:rsidR="00AB1CAF" w:rsidRPr="00E20ACD">
              <w:t>район</w:t>
            </w:r>
            <w:r w:rsidRPr="00E20ACD">
              <w:t>а</w:t>
            </w:r>
          </w:p>
          <w:p w:rsidR="00AB1CAF" w:rsidRPr="00D35520" w:rsidRDefault="00530D40" w:rsidP="000D5009">
            <w:pPr>
              <w:jc w:val="center"/>
              <w:rPr>
                <w:b/>
              </w:rPr>
            </w:pPr>
            <w:r w:rsidRPr="00E20ACD">
              <w:t xml:space="preserve">от </w:t>
            </w:r>
            <w:r w:rsidR="005E7F20">
              <w:t>14.05.2014</w:t>
            </w:r>
            <w:r w:rsidRPr="00E20ACD">
              <w:t xml:space="preserve"> </w:t>
            </w:r>
            <w:r w:rsidR="00AB1CAF" w:rsidRPr="00E20ACD">
              <w:t>№</w:t>
            </w:r>
            <w:r w:rsidR="005E7F20">
              <w:t>119</w:t>
            </w:r>
          </w:p>
        </w:tc>
      </w:tr>
      <w:tr w:rsidR="00AD3037" w:rsidTr="00AD3037">
        <w:trPr>
          <w:trHeight w:val="209"/>
        </w:trPr>
        <w:tc>
          <w:tcPr>
            <w:tcW w:w="4632" w:type="dxa"/>
            <w:shd w:val="clear" w:color="auto" w:fill="auto"/>
          </w:tcPr>
          <w:p w:rsidR="00AD3037" w:rsidRPr="00AD3037" w:rsidRDefault="00AD3037" w:rsidP="00AB1C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92" w:type="dxa"/>
            <w:shd w:val="clear" w:color="auto" w:fill="auto"/>
          </w:tcPr>
          <w:p w:rsidR="00AD3037" w:rsidRPr="00D35520" w:rsidRDefault="00AD3037" w:rsidP="00AB1CAF">
            <w:pPr>
              <w:jc w:val="center"/>
              <w:rPr>
                <w:b/>
              </w:rPr>
            </w:pPr>
          </w:p>
        </w:tc>
      </w:tr>
      <w:tr w:rsidR="00AD3037" w:rsidTr="00AD3037">
        <w:trPr>
          <w:trHeight w:val="1424"/>
        </w:trPr>
        <w:tc>
          <w:tcPr>
            <w:tcW w:w="4632" w:type="dxa"/>
            <w:shd w:val="clear" w:color="auto" w:fill="auto"/>
          </w:tcPr>
          <w:p w:rsidR="00AD3037" w:rsidRDefault="00AD3037" w:rsidP="00AB1CAF">
            <w:pPr>
              <w:jc w:val="center"/>
            </w:pPr>
          </w:p>
        </w:tc>
        <w:tc>
          <w:tcPr>
            <w:tcW w:w="4992" w:type="dxa"/>
            <w:shd w:val="clear" w:color="auto" w:fill="auto"/>
          </w:tcPr>
          <w:p w:rsidR="00AD3037" w:rsidRPr="00E20ACD" w:rsidRDefault="00AD3037" w:rsidP="00AD3037">
            <w:pPr>
              <w:jc w:val="center"/>
            </w:pPr>
            <w:r>
              <w:t>ПРИЛОЖЕНИЕ №2</w:t>
            </w:r>
          </w:p>
          <w:p w:rsidR="00AD3037" w:rsidRPr="00E20ACD" w:rsidRDefault="00AD3037" w:rsidP="00AD3037">
            <w:pPr>
              <w:jc w:val="center"/>
            </w:pPr>
            <w:r w:rsidRPr="00E20ACD">
              <w:t>к постановлению администрации</w:t>
            </w:r>
          </w:p>
          <w:p w:rsidR="00AD3037" w:rsidRPr="00E20ACD" w:rsidRDefault="00AD3037" w:rsidP="00AD3037">
            <w:pPr>
              <w:jc w:val="center"/>
            </w:pPr>
            <w:r w:rsidRPr="00E20ACD">
              <w:t xml:space="preserve">Ахтанизовского сельского поселения </w:t>
            </w:r>
          </w:p>
          <w:p w:rsidR="00AD3037" w:rsidRPr="00E20ACD" w:rsidRDefault="00AD3037" w:rsidP="00AD3037">
            <w:pPr>
              <w:jc w:val="center"/>
            </w:pPr>
            <w:r w:rsidRPr="00E20ACD">
              <w:t>Темрюкского района</w:t>
            </w:r>
          </w:p>
          <w:p w:rsidR="00AD3037" w:rsidRPr="00D35520" w:rsidRDefault="00AD3037" w:rsidP="00AD3037">
            <w:pPr>
              <w:jc w:val="center"/>
              <w:rPr>
                <w:b/>
              </w:rPr>
            </w:pPr>
            <w:r w:rsidRPr="00E20ACD">
              <w:t xml:space="preserve">от </w:t>
            </w:r>
            <w:r>
              <w:t>14.09.2010</w:t>
            </w:r>
            <w:r w:rsidRPr="00E20ACD">
              <w:t xml:space="preserve"> №</w:t>
            </w:r>
            <w:r>
              <w:t>189</w:t>
            </w:r>
          </w:p>
        </w:tc>
      </w:tr>
    </w:tbl>
    <w:p w:rsidR="00AB1CAF" w:rsidRPr="00B05CA5" w:rsidRDefault="00AB1CAF" w:rsidP="00AB1CAF">
      <w:pPr>
        <w:jc w:val="both"/>
        <w:rPr>
          <w:sz w:val="18"/>
          <w:szCs w:val="18"/>
        </w:rPr>
      </w:pPr>
    </w:p>
    <w:p w:rsidR="00AB1CAF" w:rsidRDefault="00AB1CAF" w:rsidP="00AB1CAF">
      <w:pPr>
        <w:pStyle w:val="1"/>
      </w:pPr>
      <w:r>
        <w:t>СОСТАВ</w:t>
      </w:r>
    </w:p>
    <w:p w:rsidR="00AB1CAF" w:rsidRDefault="00AB1CAF" w:rsidP="00AB1CAF">
      <w:pPr>
        <w:jc w:val="center"/>
      </w:pPr>
      <w:r>
        <w:t xml:space="preserve">комиссии </w:t>
      </w:r>
      <w:r w:rsidRPr="00622B32">
        <w:rPr>
          <w:szCs w:val="28"/>
        </w:rPr>
        <w:t xml:space="preserve"> по соблюдению требований к служебному поведению муниципальных служащих администрации муниципального образования Темрюкский район  и урегулированию конфликта интересов</w:t>
      </w:r>
      <w:r>
        <w:t xml:space="preserve"> </w:t>
      </w:r>
    </w:p>
    <w:p w:rsidR="00AB1CAF" w:rsidRDefault="00AB1CAF" w:rsidP="00AB1CAF">
      <w:pPr>
        <w:jc w:val="center"/>
      </w:pPr>
    </w:p>
    <w:tbl>
      <w:tblPr>
        <w:tblW w:w="962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ayout w:type="fixed"/>
        <w:tblLook w:val="0000"/>
      </w:tblPr>
      <w:tblGrid>
        <w:gridCol w:w="3542"/>
        <w:gridCol w:w="6085"/>
      </w:tblGrid>
      <w:tr w:rsidR="00AB1CAF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CAF" w:rsidRDefault="00AB1CAF" w:rsidP="00257E12">
            <w:r>
              <w:t>Педанова Валентина Владимировна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257E12">
            <w:pPr>
              <w:jc w:val="both"/>
            </w:pPr>
            <w:r>
              <w:t>- начальник общего отдела</w:t>
            </w:r>
            <w:r w:rsidR="00AB1CAF">
              <w:t>, председатель комиссии;</w:t>
            </w:r>
          </w:p>
          <w:p w:rsidR="00AB1CAF" w:rsidRDefault="00AB1CAF" w:rsidP="00257E12">
            <w:pPr>
              <w:jc w:val="both"/>
              <w:rPr>
                <w:sz w:val="10"/>
                <w:szCs w:val="10"/>
              </w:rPr>
            </w:pPr>
          </w:p>
          <w:p w:rsidR="00D35520" w:rsidRDefault="00D35520" w:rsidP="00257E12">
            <w:pPr>
              <w:jc w:val="both"/>
              <w:rPr>
                <w:sz w:val="10"/>
                <w:szCs w:val="10"/>
              </w:rPr>
            </w:pPr>
          </w:p>
          <w:p w:rsidR="00D35520" w:rsidRPr="00354BED" w:rsidRDefault="00D35520" w:rsidP="00257E12">
            <w:pPr>
              <w:jc w:val="both"/>
              <w:rPr>
                <w:sz w:val="10"/>
                <w:szCs w:val="10"/>
              </w:rPr>
            </w:pPr>
          </w:p>
        </w:tc>
      </w:tr>
      <w:tr w:rsidR="00AB1CAF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520" w:rsidRDefault="00B05CA5" w:rsidP="00257E12">
            <w:r>
              <w:t>Тихая Светлана</w:t>
            </w:r>
          </w:p>
          <w:p w:rsidR="00B05CA5" w:rsidRDefault="00B05CA5" w:rsidP="00257E12">
            <w:r>
              <w:t>Викторовна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AB1CAF" w:rsidP="00257E12">
            <w:pPr>
              <w:jc w:val="both"/>
              <w:rPr>
                <w:szCs w:val="28"/>
              </w:rPr>
            </w:pPr>
            <w:r>
              <w:t>- начальник отдела</w:t>
            </w:r>
            <w:r w:rsidR="00257E12">
              <w:t xml:space="preserve"> </w:t>
            </w:r>
            <w:r w:rsidR="00257E12" w:rsidRPr="0092136E">
              <w:rPr>
                <w:szCs w:val="28"/>
              </w:rPr>
              <w:t>по вопросам жилищно-коммунального хозяйства, курортной деятельности, архитектуры, градостроительства и земельного контроля</w:t>
            </w:r>
            <w:r w:rsidR="00257E12">
              <w:rPr>
                <w:szCs w:val="28"/>
              </w:rPr>
              <w:t>, заместитель председателя;</w:t>
            </w:r>
          </w:p>
          <w:p w:rsidR="00257E12" w:rsidRPr="00B05CA5" w:rsidRDefault="00257E12" w:rsidP="00257E12">
            <w:pPr>
              <w:jc w:val="both"/>
              <w:rPr>
                <w:sz w:val="18"/>
                <w:szCs w:val="18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5520" w:rsidRDefault="00B05CA5" w:rsidP="00AB1CAF">
            <w:proofErr w:type="spellStart"/>
            <w:r>
              <w:t>Малия</w:t>
            </w:r>
            <w:proofErr w:type="spellEnd"/>
            <w:r>
              <w:t xml:space="preserve"> Владислав Леонтьевич</w:t>
            </w:r>
          </w:p>
          <w:p w:rsidR="00257E12" w:rsidRPr="00B05CA5" w:rsidRDefault="00257E12" w:rsidP="00AB1CAF">
            <w:pPr>
              <w:rPr>
                <w:sz w:val="20"/>
              </w:rPr>
            </w:pPr>
          </w:p>
          <w:p w:rsidR="00257E12" w:rsidRDefault="00D35520" w:rsidP="00AB1CAF">
            <w:r>
              <w:t xml:space="preserve">             </w:t>
            </w:r>
            <w:r w:rsidR="00257E12">
              <w:t>Члены комиссии: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 xml:space="preserve">- </w:t>
            </w:r>
            <w:r w:rsidR="00E20ACD">
              <w:t>эксперт общего отдела</w:t>
            </w:r>
            <w:r>
              <w:t>, секретарь комиссии;</w:t>
            </w:r>
          </w:p>
          <w:p w:rsidR="00257E12" w:rsidRDefault="00257E12" w:rsidP="00AB1CAF">
            <w:pPr>
              <w:jc w:val="both"/>
            </w:pPr>
          </w:p>
          <w:p w:rsidR="00257E12" w:rsidRDefault="00257E12" w:rsidP="00AB1CAF">
            <w:pPr>
              <w:jc w:val="both"/>
            </w:pPr>
          </w:p>
          <w:p w:rsidR="00257E12" w:rsidRDefault="00257E12" w:rsidP="00AB1CAF">
            <w:pPr>
              <w:jc w:val="both"/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AD3037" w:rsidP="00AB1CAF">
            <w:proofErr w:type="spellStart"/>
            <w:r>
              <w:t>Оболонский</w:t>
            </w:r>
            <w:proofErr w:type="spellEnd"/>
            <w:r>
              <w:t xml:space="preserve"> Сергей Николаевич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 xml:space="preserve">- независимый эксперт, </w:t>
            </w:r>
            <w:r w:rsidR="00AD3037">
              <w:t xml:space="preserve">депутат районного Совета </w:t>
            </w:r>
            <w:r>
              <w:t>(по согласованию);</w:t>
            </w:r>
          </w:p>
          <w:p w:rsidR="00257E12" w:rsidRPr="00B05CA5" w:rsidRDefault="00257E12" w:rsidP="00AB1CAF">
            <w:pPr>
              <w:jc w:val="both"/>
              <w:rPr>
                <w:sz w:val="18"/>
                <w:szCs w:val="18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roofErr w:type="spellStart"/>
            <w:r>
              <w:t>Шавырин</w:t>
            </w:r>
            <w:proofErr w:type="spellEnd"/>
            <w:r>
              <w:t xml:space="preserve"> Владимир Анатольевич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>- независимый эксперт, депутат Совета Ахтанизовского сельского поселения (по согласованию);</w:t>
            </w:r>
          </w:p>
          <w:p w:rsidR="00257E12" w:rsidRPr="00B05CA5" w:rsidRDefault="00257E12" w:rsidP="00AB1CAF">
            <w:pPr>
              <w:jc w:val="both"/>
              <w:rPr>
                <w:sz w:val="18"/>
                <w:szCs w:val="18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r>
              <w:t>Плотникова Алла Владимировна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>- начальник отдела финансов и экономического развития;</w:t>
            </w:r>
          </w:p>
          <w:p w:rsidR="00257E12" w:rsidRPr="00B05CA5" w:rsidRDefault="00257E12" w:rsidP="00AB1CAF">
            <w:pPr>
              <w:jc w:val="both"/>
              <w:rPr>
                <w:sz w:val="22"/>
                <w:szCs w:val="22"/>
              </w:rPr>
            </w:pPr>
          </w:p>
        </w:tc>
      </w:tr>
      <w:tr w:rsidR="00257E12"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B05CA5" w:rsidP="00AB1CAF">
            <w:proofErr w:type="spellStart"/>
            <w:r>
              <w:t>Клочко</w:t>
            </w:r>
            <w:proofErr w:type="spellEnd"/>
            <w:r>
              <w:t xml:space="preserve"> Валентина Михайловна</w:t>
            </w:r>
          </w:p>
        </w:tc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E12" w:rsidRDefault="00257E12" w:rsidP="00AB1CAF">
            <w:pPr>
              <w:jc w:val="both"/>
            </w:pPr>
            <w:r>
              <w:t>- руководитель муниципального</w:t>
            </w:r>
            <w:r w:rsidR="00D35520">
              <w:t xml:space="preserve"> казенного</w:t>
            </w:r>
            <w:r>
              <w:t xml:space="preserve"> учреждения «Ахтанизовская централизованная бухгалтерия»</w:t>
            </w:r>
          </w:p>
        </w:tc>
      </w:tr>
    </w:tbl>
    <w:p w:rsidR="00257E12" w:rsidRPr="00797F95" w:rsidRDefault="00257E12">
      <w:pPr>
        <w:rPr>
          <w:sz w:val="24"/>
          <w:szCs w:val="24"/>
        </w:rPr>
      </w:pPr>
    </w:p>
    <w:p w:rsidR="00257E12" w:rsidRPr="00797F95" w:rsidRDefault="00257E12">
      <w:pPr>
        <w:rPr>
          <w:sz w:val="24"/>
          <w:szCs w:val="24"/>
        </w:rPr>
      </w:pPr>
    </w:p>
    <w:p w:rsidR="00B05CA5" w:rsidRDefault="00B05CA5">
      <w:r>
        <w:t>Исполняющий обязанности</w:t>
      </w:r>
    </w:p>
    <w:p w:rsidR="00257E12" w:rsidRDefault="00B05CA5">
      <w:r>
        <w:t xml:space="preserve">главы </w:t>
      </w:r>
      <w:r w:rsidR="00F84FBE">
        <w:t>Ахтанизовского сельского</w:t>
      </w:r>
    </w:p>
    <w:p w:rsidR="00F84FBE" w:rsidRDefault="00F84FBE">
      <w:r>
        <w:t xml:space="preserve">поселения Темрюкского района                                                     </w:t>
      </w:r>
      <w:r w:rsidR="00B05CA5">
        <w:t xml:space="preserve"> </w:t>
      </w:r>
      <w:r>
        <w:t xml:space="preserve"> </w:t>
      </w:r>
      <w:proofErr w:type="spellStart"/>
      <w:r w:rsidR="00B05CA5">
        <w:t>М.А.Разиевский</w:t>
      </w:r>
      <w:proofErr w:type="spellEnd"/>
    </w:p>
    <w:sectPr w:rsidR="00F84FBE" w:rsidSect="00797F95">
      <w:type w:val="continuous"/>
      <w:pgSz w:w="11907" w:h="16840" w:code="9"/>
      <w:pgMar w:top="1134" w:right="567" w:bottom="284" w:left="1701" w:header="720" w:footer="720" w:gutter="0"/>
      <w:cols w:space="708"/>
      <w:noEndnote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1CAF"/>
    <w:rsid w:val="0000451B"/>
    <w:rsid w:val="000D5009"/>
    <w:rsid w:val="00257E12"/>
    <w:rsid w:val="00390910"/>
    <w:rsid w:val="00530D40"/>
    <w:rsid w:val="00557B66"/>
    <w:rsid w:val="005E7F20"/>
    <w:rsid w:val="00700498"/>
    <w:rsid w:val="00797F95"/>
    <w:rsid w:val="0094140E"/>
    <w:rsid w:val="00A33FB5"/>
    <w:rsid w:val="00AB1CAF"/>
    <w:rsid w:val="00AD3037"/>
    <w:rsid w:val="00B05CA5"/>
    <w:rsid w:val="00D35520"/>
    <w:rsid w:val="00D45D5F"/>
    <w:rsid w:val="00E20ACD"/>
    <w:rsid w:val="00EB63E0"/>
    <w:rsid w:val="00F8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CAF"/>
    <w:pPr>
      <w:overflowPunct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qFormat/>
    <w:rsid w:val="00AB1CAF"/>
    <w:pPr>
      <w:keepNext/>
      <w:overflowPunct/>
      <w:autoSpaceDE/>
      <w:autoSpaceDN/>
      <w:adjustRightInd/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84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Pc1</dc:creator>
  <cp:keywords/>
  <dc:description/>
  <cp:lastModifiedBy>pc1</cp:lastModifiedBy>
  <cp:revision>4</cp:revision>
  <cp:lastPrinted>2012-04-28T11:18:00Z</cp:lastPrinted>
  <dcterms:created xsi:type="dcterms:W3CDTF">2014-05-26T04:16:00Z</dcterms:created>
  <dcterms:modified xsi:type="dcterms:W3CDTF">2014-06-27T04:54:00Z</dcterms:modified>
</cp:coreProperties>
</file>