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3EC9" w:rsidRDefault="000B64A1" w:rsidP="00644012">
      <w:pPr>
        <w:shd w:val="clear" w:color="auto" w:fill="FFFFFF"/>
        <w:ind w:left="5760"/>
        <w:jc w:val="center"/>
        <w:rPr>
          <w:spacing w:val="-12"/>
          <w:sz w:val="28"/>
          <w:szCs w:val="28"/>
        </w:rPr>
      </w:pPr>
      <w:r>
        <w:rPr>
          <w:spacing w:val="-12"/>
          <w:sz w:val="28"/>
          <w:szCs w:val="28"/>
        </w:rPr>
        <w:t xml:space="preserve">                                                                                </w:t>
      </w:r>
    </w:p>
    <w:p w:rsidR="00553EC9" w:rsidRDefault="00553EC9" w:rsidP="00644012">
      <w:pPr>
        <w:shd w:val="clear" w:color="auto" w:fill="FFFFFF"/>
        <w:ind w:left="5760"/>
        <w:jc w:val="center"/>
        <w:rPr>
          <w:spacing w:val="-12"/>
          <w:sz w:val="28"/>
          <w:szCs w:val="28"/>
        </w:rPr>
      </w:pPr>
    </w:p>
    <w:p w:rsidR="00553EC9" w:rsidRDefault="00553EC9" w:rsidP="00644012">
      <w:pPr>
        <w:shd w:val="clear" w:color="auto" w:fill="FFFFFF"/>
        <w:ind w:left="5760"/>
        <w:jc w:val="center"/>
        <w:rPr>
          <w:spacing w:val="-12"/>
          <w:sz w:val="28"/>
          <w:szCs w:val="28"/>
        </w:rPr>
      </w:pPr>
    </w:p>
    <w:p w:rsidR="00042157" w:rsidRDefault="000B64A1" w:rsidP="00644012">
      <w:pPr>
        <w:shd w:val="clear" w:color="auto" w:fill="FFFFFF"/>
        <w:ind w:left="5760"/>
        <w:jc w:val="center"/>
        <w:rPr>
          <w:spacing w:val="-12"/>
          <w:sz w:val="28"/>
          <w:szCs w:val="28"/>
        </w:rPr>
      </w:pPr>
      <w:r>
        <w:rPr>
          <w:spacing w:val="-12"/>
          <w:sz w:val="28"/>
          <w:szCs w:val="28"/>
        </w:rPr>
        <w:t xml:space="preserve">   </w:t>
      </w:r>
      <w:r w:rsidR="00553EC9">
        <w:rPr>
          <w:spacing w:val="-12"/>
          <w:sz w:val="28"/>
          <w:szCs w:val="28"/>
        </w:rPr>
        <w:t xml:space="preserve">                                                                          </w:t>
      </w:r>
      <w:r w:rsidR="00042157">
        <w:rPr>
          <w:spacing w:val="-12"/>
          <w:sz w:val="28"/>
          <w:szCs w:val="28"/>
        </w:rPr>
        <w:t xml:space="preserve">ПРИЛОЖЕНИЕ </w:t>
      </w:r>
    </w:p>
    <w:p w:rsidR="00042157" w:rsidRDefault="00042157" w:rsidP="00644012">
      <w:pPr>
        <w:shd w:val="clear" w:color="auto" w:fill="FFFFFF"/>
        <w:ind w:left="5760"/>
        <w:jc w:val="center"/>
        <w:rPr>
          <w:spacing w:val="-12"/>
          <w:sz w:val="28"/>
          <w:szCs w:val="28"/>
        </w:rPr>
      </w:pPr>
    </w:p>
    <w:p w:rsidR="00042157" w:rsidRDefault="000B64A1" w:rsidP="00644012">
      <w:pPr>
        <w:shd w:val="clear" w:color="auto" w:fill="FFFFFF"/>
        <w:ind w:left="5760"/>
        <w:jc w:val="center"/>
        <w:rPr>
          <w:spacing w:val="-12"/>
          <w:sz w:val="28"/>
          <w:szCs w:val="28"/>
        </w:rPr>
      </w:pPr>
      <w:r>
        <w:rPr>
          <w:spacing w:val="-12"/>
          <w:sz w:val="28"/>
          <w:szCs w:val="28"/>
        </w:rPr>
        <w:t xml:space="preserve">                                                     </w:t>
      </w:r>
      <w:r w:rsidR="00553EC9">
        <w:rPr>
          <w:spacing w:val="-12"/>
          <w:sz w:val="28"/>
          <w:szCs w:val="28"/>
        </w:rPr>
        <w:t xml:space="preserve">                      </w:t>
      </w:r>
      <w:r w:rsidR="00042157">
        <w:rPr>
          <w:spacing w:val="-12"/>
          <w:sz w:val="28"/>
          <w:szCs w:val="28"/>
        </w:rPr>
        <w:t>УТВЕРЖДЕН</w:t>
      </w:r>
      <w:r w:rsidR="0092364D">
        <w:rPr>
          <w:spacing w:val="-12"/>
          <w:sz w:val="28"/>
          <w:szCs w:val="28"/>
        </w:rPr>
        <w:t>Ы</w:t>
      </w:r>
    </w:p>
    <w:p w:rsidR="00042157" w:rsidRDefault="000B64A1" w:rsidP="00644012">
      <w:pPr>
        <w:shd w:val="clear" w:color="auto" w:fill="FFFFFF"/>
        <w:ind w:left="5760"/>
        <w:jc w:val="center"/>
        <w:rPr>
          <w:spacing w:val="-12"/>
          <w:sz w:val="28"/>
          <w:szCs w:val="28"/>
        </w:rPr>
      </w:pPr>
      <w:r>
        <w:rPr>
          <w:spacing w:val="-12"/>
          <w:sz w:val="28"/>
          <w:szCs w:val="28"/>
        </w:rPr>
        <w:t xml:space="preserve">                                                                           </w:t>
      </w:r>
      <w:r w:rsidR="00042157">
        <w:rPr>
          <w:spacing w:val="-12"/>
          <w:sz w:val="28"/>
          <w:szCs w:val="28"/>
        </w:rPr>
        <w:t>постановлением администрации</w:t>
      </w:r>
    </w:p>
    <w:p w:rsidR="00042157" w:rsidRDefault="00042157" w:rsidP="00E10B00">
      <w:pPr>
        <w:shd w:val="clear" w:color="auto" w:fill="FFFFFF"/>
        <w:rPr>
          <w:spacing w:val="-12"/>
          <w:sz w:val="28"/>
          <w:szCs w:val="28"/>
        </w:rPr>
      </w:pPr>
      <w:r>
        <w:rPr>
          <w:spacing w:val="-12"/>
          <w:sz w:val="28"/>
          <w:szCs w:val="28"/>
        </w:rPr>
        <w:t xml:space="preserve">                                                                                                </w:t>
      </w:r>
      <w:r w:rsidR="000B64A1">
        <w:rPr>
          <w:spacing w:val="-12"/>
          <w:sz w:val="28"/>
          <w:szCs w:val="28"/>
        </w:rPr>
        <w:t xml:space="preserve">                                                                                   </w:t>
      </w:r>
      <w:r>
        <w:rPr>
          <w:spacing w:val="-12"/>
          <w:sz w:val="28"/>
          <w:szCs w:val="28"/>
        </w:rPr>
        <w:t>Ахтанизовского сельского поселения</w:t>
      </w:r>
    </w:p>
    <w:p w:rsidR="00042157" w:rsidRDefault="000B64A1" w:rsidP="00644012">
      <w:pPr>
        <w:shd w:val="clear" w:color="auto" w:fill="FFFFFF"/>
        <w:ind w:left="5760"/>
        <w:jc w:val="center"/>
        <w:rPr>
          <w:spacing w:val="-12"/>
          <w:sz w:val="28"/>
          <w:szCs w:val="28"/>
        </w:rPr>
      </w:pPr>
      <w:r>
        <w:rPr>
          <w:spacing w:val="-12"/>
          <w:sz w:val="28"/>
          <w:szCs w:val="28"/>
        </w:rPr>
        <w:t xml:space="preserve">                                                                             </w:t>
      </w:r>
      <w:r w:rsidR="00042157">
        <w:rPr>
          <w:spacing w:val="-12"/>
          <w:sz w:val="28"/>
          <w:szCs w:val="28"/>
        </w:rPr>
        <w:t>Темрюкского района</w:t>
      </w:r>
    </w:p>
    <w:p w:rsidR="00042157" w:rsidRDefault="000B64A1" w:rsidP="00644012">
      <w:pPr>
        <w:shd w:val="clear" w:color="auto" w:fill="FFFFFF"/>
        <w:ind w:left="5760"/>
        <w:jc w:val="center"/>
        <w:rPr>
          <w:b/>
          <w:bCs/>
          <w:sz w:val="28"/>
          <w:szCs w:val="28"/>
        </w:rPr>
      </w:pPr>
      <w:r>
        <w:rPr>
          <w:spacing w:val="-12"/>
          <w:sz w:val="28"/>
          <w:szCs w:val="28"/>
        </w:rPr>
        <w:t xml:space="preserve">                                                                           </w:t>
      </w:r>
      <w:r w:rsidR="00042157">
        <w:rPr>
          <w:spacing w:val="-12"/>
          <w:sz w:val="28"/>
          <w:szCs w:val="28"/>
        </w:rPr>
        <w:t xml:space="preserve">от </w:t>
      </w:r>
      <w:r w:rsidR="00886C32">
        <w:rPr>
          <w:spacing w:val="-12"/>
          <w:sz w:val="28"/>
          <w:szCs w:val="28"/>
        </w:rPr>
        <w:t xml:space="preserve"> 25.03.2026</w:t>
      </w:r>
      <w:r w:rsidR="0036666C">
        <w:rPr>
          <w:spacing w:val="-12"/>
          <w:sz w:val="28"/>
          <w:szCs w:val="28"/>
        </w:rPr>
        <w:t xml:space="preserve"> </w:t>
      </w:r>
      <w:r w:rsidR="00042157">
        <w:rPr>
          <w:spacing w:val="-12"/>
          <w:sz w:val="28"/>
          <w:szCs w:val="28"/>
        </w:rPr>
        <w:t>№</w:t>
      </w:r>
      <w:r w:rsidR="000B43FE">
        <w:rPr>
          <w:spacing w:val="-12"/>
          <w:sz w:val="28"/>
          <w:szCs w:val="28"/>
        </w:rPr>
        <w:t xml:space="preserve"> </w:t>
      </w:r>
      <w:r w:rsidR="00886C32">
        <w:rPr>
          <w:spacing w:val="-12"/>
          <w:sz w:val="28"/>
          <w:szCs w:val="28"/>
        </w:rPr>
        <w:t>45</w:t>
      </w:r>
    </w:p>
    <w:p w:rsidR="00042157" w:rsidRDefault="00042157" w:rsidP="00E20DC3">
      <w:pPr>
        <w:jc w:val="center"/>
        <w:rPr>
          <w:b/>
          <w:bCs/>
          <w:sz w:val="28"/>
          <w:szCs w:val="28"/>
        </w:rPr>
      </w:pPr>
    </w:p>
    <w:p w:rsidR="00B9254E" w:rsidRDefault="00B9254E" w:rsidP="00E20DC3">
      <w:pPr>
        <w:jc w:val="center"/>
        <w:rPr>
          <w:b/>
          <w:bCs/>
          <w:sz w:val="28"/>
          <w:szCs w:val="28"/>
        </w:rPr>
      </w:pPr>
    </w:p>
    <w:p w:rsidR="0092364D" w:rsidRPr="0092364D" w:rsidRDefault="0092364D" w:rsidP="0092364D">
      <w:pPr>
        <w:jc w:val="center"/>
        <w:rPr>
          <w:b/>
          <w:sz w:val="28"/>
          <w:szCs w:val="28"/>
        </w:rPr>
      </w:pPr>
      <w:r w:rsidRPr="0092364D">
        <w:rPr>
          <w:b/>
          <w:sz w:val="28"/>
          <w:szCs w:val="28"/>
        </w:rPr>
        <w:t>ИЗМЕНЕНИЯ,</w:t>
      </w:r>
    </w:p>
    <w:p w:rsidR="000B64A1" w:rsidRPr="000100B4" w:rsidRDefault="0092364D" w:rsidP="0092364D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364D">
        <w:rPr>
          <w:rFonts w:ascii="Times New Roman" w:hAnsi="Times New Roman" w:cs="Times New Roman"/>
          <w:b/>
          <w:sz w:val="28"/>
          <w:szCs w:val="28"/>
        </w:rPr>
        <w:t>вносимые в постановление  администрации Ахтанизовского сельского поселения Темрюкского района от 3</w:t>
      </w:r>
      <w:r w:rsidR="005A2C7E">
        <w:rPr>
          <w:rFonts w:ascii="Times New Roman" w:hAnsi="Times New Roman" w:cs="Times New Roman"/>
          <w:b/>
          <w:sz w:val="28"/>
          <w:szCs w:val="28"/>
        </w:rPr>
        <w:t>1</w:t>
      </w:r>
      <w:r w:rsidRPr="0092364D">
        <w:rPr>
          <w:rFonts w:ascii="Times New Roman" w:hAnsi="Times New Roman" w:cs="Times New Roman"/>
          <w:b/>
          <w:sz w:val="28"/>
          <w:szCs w:val="28"/>
        </w:rPr>
        <w:t xml:space="preserve"> октября 202</w:t>
      </w:r>
      <w:r w:rsidR="005A2C7E">
        <w:rPr>
          <w:rFonts w:ascii="Times New Roman" w:hAnsi="Times New Roman" w:cs="Times New Roman"/>
          <w:b/>
          <w:sz w:val="28"/>
          <w:szCs w:val="28"/>
        </w:rPr>
        <w:t>5</w:t>
      </w:r>
      <w:r w:rsidRPr="0092364D">
        <w:rPr>
          <w:rFonts w:ascii="Times New Roman" w:hAnsi="Times New Roman" w:cs="Times New Roman"/>
          <w:b/>
          <w:sz w:val="28"/>
          <w:szCs w:val="28"/>
        </w:rPr>
        <w:t xml:space="preserve"> года № </w:t>
      </w:r>
      <w:r w:rsidR="000100B4">
        <w:rPr>
          <w:rFonts w:ascii="Times New Roman" w:hAnsi="Times New Roman" w:cs="Times New Roman"/>
          <w:b/>
          <w:sz w:val="28"/>
          <w:szCs w:val="28"/>
        </w:rPr>
        <w:t>2</w:t>
      </w:r>
      <w:r w:rsidR="005A2C7E">
        <w:rPr>
          <w:rFonts w:ascii="Times New Roman" w:hAnsi="Times New Roman" w:cs="Times New Roman"/>
          <w:b/>
          <w:sz w:val="28"/>
          <w:szCs w:val="28"/>
        </w:rPr>
        <w:t>27</w:t>
      </w:r>
      <w:r w:rsidRPr="001D551A">
        <w:rPr>
          <w:rFonts w:ascii="Times New Roman" w:hAnsi="Times New Roman" w:cs="Times New Roman"/>
          <w:b/>
          <w:sz w:val="28"/>
          <w:szCs w:val="28"/>
        </w:rPr>
        <w:t>«</w:t>
      </w:r>
      <w:r w:rsidR="001D551A" w:rsidRPr="001D551A">
        <w:rPr>
          <w:rFonts w:ascii="Times New Roman" w:hAnsi="Times New Roman" w:cs="Times New Roman"/>
          <w:b/>
          <w:sz w:val="28"/>
          <w:szCs w:val="28"/>
        </w:rPr>
        <w:t xml:space="preserve">Об утверждении муниципальной программы </w:t>
      </w:r>
      <w:r w:rsidR="001D551A" w:rsidRPr="000100B4">
        <w:rPr>
          <w:rFonts w:ascii="Times New Roman" w:hAnsi="Times New Roman" w:cs="Times New Roman"/>
          <w:b/>
          <w:sz w:val="28"/>
          <w:szCs w:val="28"/>
        </w:rPr>
        <w:t>«</w:t>
      </w:r>
      <w:r w:rsidR="000100B4" w:rsidRPr="000100B4">
        <w:rPr>
          <w:rFonts w:ascii="Times New Roman" w:hAnsi="Times New Roman" w:cs="Times New Roman"/>
          <w:b/>
          <w:sz w:val="28"/>
          <w:szCs w:val="28"/>
        </w:rPr>
        <w:t>Создание условий для обеспечения стабильного функционирования администрации</w:t>
      </w:r>
      <w:r w:rsidR="000100B4" w:rsidRPr="000100B4">
        <w:rPr>
          <w:rFonts w:ascii="Times New Roman" w:hAnsi="Times New Roman" w:cs="Times New Roman"/>
          <w:sz w:val="28"/>
          <w:szCs w:val="28"/>
        </w:rPr>
        <w:t xml:space="preserve"> </w:t>
      </w:r>
      <w:r w:rsidR="000100B4" w:rsidRPr="000100B4">
        <w:rPr>
          <w:rFonts w:ascii="Times New Roman" w:hAnsi="Times New Roman" w:cs="Times New Roman"/>
          <w:b/>
          <w:sz w:val="28"/>
          <w:szCs w:val="28"/>
        </w:rPr>
        <w:t>Ахтанизовского сельского поселения Темрюкского района</w:t>
      </w:r>
      <w:r w:rsidRPr="000100B4">
        <w:rPr>
          <w:rFonts w:ascii="Times New Roman" w:hAnsi="Times New Roman" w:cs="Times New Roman"/>
          <w:b/>
          <w:sz w:val="28"/>
          <w:szCs w:val="28"/>
        </w:rPr>
        <w:t>»</w:t>
      </w:r>
    </w:p>
    <w:p w:rsidR="0092364D" w:rsidRDefault="0092364D" w:rsidP="0092364D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9254E" w:rsidRPr="0092364D" w:rsidRDefault="00B9254E" w:rsidP="0092364D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2364D" w:rsidRPr="0092364D" w:rsidRDefault="0082002F" w:rsidP="0092364D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ab/>
      </w:r>
      <w:r w:rsidR="0092364D" w:rsidRPr="00B54781">
        <w:rPr>
          <w:sz w:val="28"/>
          <w:szCs w:val="28"/>
        </w:rPr>
        <w:t xml:space="preserve">1. В муниципальной программе </w:t>
      </w:r>
      <w:r w:rsidR="0092364D" w:rsidRPr="000100B4">
        <w:rPr>
          <w:sz w:val="28"/>
          <w:szCs w:val="28"/>
        </w:rPr>
        <w:t>«</w:t>
      </w:r>
      <w:r w:rsidR="000100B4" w:rsidRPr="000100B4">
        <w:rPr>
          <w:sz w:val="28"/>
          <w:szCs w:val="28"/>
        </w:rPr>
        <w:t>Создание условий для обеспечения стабильного функционирования администрации Ахтанизовского сельского поселения Темрюкского района</w:t>
      </w:r>
      <w:r w:rsidR="0092364D" w:rsidRPr="000100B4">
        <w:rPr>
          <w:sz w:val="28"/>
          <w:szCs w:val="28"/>
        </w:rPr>
        <w:t>»</w:t>
      </w:r>
      <w:r w:rsidR="0092364D" w:rsidRPr="001D551A">
        <w:rPr>
          <w:sz w:val="28"/>
          <w:szCs w:val="28"/>
        </w:rPr>
        <w:t xml:space="preserve"> в разделе 1</w:t>
      </w:r>
      <w:r w:rsidR="0092364D" w:rsidRPr="001D551A">
        <w:rPr>
          <w:bCs/>
          <w:sz w:val="28"/>
          <w:szCs w:val="28"/>
        </w:rPr>
        <w:t xml:space="preserve"> п</w:t>
      </w:r>
      <w:r w:rsidR="0092364D" w:rsidRPr="0092364D">
        <w:rPr>
          <w:bCs/>
          <w:sz w:val="28"/>
          <w:szCs w:val="28"/>
        </w:rPr>
        <w:t>аспорта муниципальной программы</w:t>
      </w:r>
      <w:r w:rsidR="0092364D">
        <w:rPr>
          <w:bCs/>
          <w:sz w:val="28"/>
          <w:szCs w:val="28"/>
        </w:rPr>
        <w:t xml:space="preserve"> позицию «</w:t>
      </w:r>
      <w:r w:rsidR="0092364D" w:rsidRPr="00ED2A8B">
        <w:rPr>
          <w:sz w:val="28"/>
          <w:szCs w:val="28"/>
        </w:rPr>
        <w:t>Объем финансирования муниципальной программы, тыс. рублей</w:t>
      </w:r>
      <w:r w:rsidR="0092364D">
        <w:rPr>
          <w:sz w:val="28"/>
          <w:szCs w:val="28"/>
        </w:rPr>
        <w:t>»</w:t>
      </w:r>
      <w:r w:rsidR="0092364D">
        <w:rPr>
          <w:bCs/>
          <w:sz w:val="28"/>
          <w:szCs w:val="28"/>
        </w:rPr>
        <w:t xml:space="preserve">  изложить в новой редакции</w:t>
      </w:r>
      <w:r w:rsidR="0092364D" w:rsidRPr="0092364D">
        <w:rPr>
          <w:sz w:val="28"/>
          <w:szCs w:val="28"/>
        </w:rPr>
        <w:t>:</w:t>
      </w:r>
    </w:p>
    <w:p w:rsidR="000B64A1" w:rsidRDefault="000B64A1" w:rsidP="000B64A1">
      <w:pPr>
        <w:jc w:val="center"/>
        <w:rPr>
          <w:b/>
          <w:bCs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464"/>
        <w:gridCol w:w="1546"/>
        <w:gridCol w:w="1808"/>
        <w:gridCol w:w="1170"/>
        <w:gridCol w:w="1546"/>
        <w:gridCol w:w="2144"/>
      </w:tblGrid>
      <w:tr w:rsidR="000B64A1" w:rsidRPr="00ED2A8B" w:rsidTr="00474F6C">
        <w:tc>
          <w:tcPr>
            <w:tcW w:w="6464" w:type="dxa"/>
          </w:tcPr>
          <w:p w:rsidR="000B64A1" w:rsidRPr="00ED2A8B" w:rsidRDefault="000B64A1" w:rsidP="00474F6C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 xml:space="preserve">Объем финансирования муниципальной программы, тыс. рублей </w:t>
            </w:r>
          </w:p>
        </w:tc>
        <w:tc>
          <w:tcPr>
            <w:tcW w:w="1546" w:type="dxa"/>
            <w:vMerge w:val="restart"/>
          </w:tcPr>
          <w:p w:rsidR="000B64A1" w:rsidRPr="00ED2A8B" w:rsidRDefault="000B64A1" w:rsidP="00474F6C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всего</w:t>
            </w:r>
          </w:p>
        </w:tc>
        <w:tc>
          <w:tcPr>
            <w:tcW w:w="6668" w:type="dxa"/>
            <w:gridSpan w:val="4"/>
          </w:tcPr>
          <w:p w:rsidR="000B64A1" w:rsidRPr="00ED2A8B" w:rsidRDefault="000B64A1" w:rsidP="00474F6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в разрезе источников финансирования</w:t>
            </w:r>
          </w:p>
        </w:tc>
      </w:tr>
      <w:tr w:rsidR="000B64A1" w:rsidRPr="00ED2A8B" w:rsidTr="00474F6C">
        <w:tc>
          <w:tcPr>
            <w:tcW w:w="6464" w:type="dxa"/>
          </w:tcPr>
          <w:p w:rsidR="000B64A1" w:rsidRPr="00ED2A8B" w:rsidRDefault="000B64A1" w:rsidP="00474F6C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Годы реализации</w:t>
            </w:r>
          </w:p>
        </w:tc>
        <w:tc>
          <w:tcPr>
            <w:tcW w:w="1546" w:type="dxa"/>
            <w:vMerge/>
          </w:tcPr>
          <w:p w:rsidR="000B64A1" w:rsidRPr="00ED2A8B" w:rsidRDefault="000B64A1" w:rsidP="00474F6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08" w:type="dxa"/>
          </w:tcPr>
          <w:p w:rsidR="000B64A1" w:rsidRPr="00ED2A8B" w:rsidRDefault="000B64A1" w:rsidP="00474F6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170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546" w:type="dxa"/>
          </w:tcPr>
          <w:p w:rsidR="000B64A1" w:rsidRPr="00ED2A8B" w:rsidRDefault="000B64A1" w:rsidP="00474F6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2144" w:type="dxa"/>
          </w:tcPr>
          <w:p w:rsidR="000B64A1" w:rsidRPr="00ED2A8B" w:rsidRDefault="000B64A1" w:rsidP="00474F6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внебюджетные источники</w:t>
            </w:r>
          </w:p>
        </w:tc>
      </w:tr>
      <w:tr w:rsidR="000B64A1" w:rsidRPr="00ED2A8B" w:rsidTr="00474F6C">
        <w:tc>
          <w:tcPr>
            <w:tcW w:w="6464" w:type="dxa"/>
          </w:tcPr>
          <w:p w:rsidR="000B64A1" w:rsidRPr="00ED2A8B" w:rsidRDefault="000B64A1" w:rsidP="005A2C7E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5A2C7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 xml:space="preserve"> год реализации</w:t>
            </w:r>
          </w:p>
        </w:tc>
        <w:tc>
          <w:tcPr>
            <w:tcW w:w="1546" w:type="dxa"/>
          </w:tcPr>
          <w:p w:rsidR="000B64A1" w:rsidRPr="000964F7" w:rsidRDefault="005A2C7E" w:rsidP="00162157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1393,9</w:t>
            </w:r>
          </w:p>
        </w:tc>
        <w:tc>
          <w:tcPr>
            <w:tcW w:w="1808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70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46" w:type="dxa"/>
          </w:tcPr>
          <w:p w:rsidR="000B64A1" w:rsidRPr="00ED2A8B" w:rsidRDefault="005A2C7E" w:rsidP="00474F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1393,9</w:t>
            </w:r>
          </w:p>
        </w:tc>
        <w:tc>
          <w:tcPr>
            <w:tcW w:w="2144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0B64A1" w:rsidRPr="00ED2A8B" w:rsidTr="00474F6C">
        <w:tc>
          <w:tcPr>
            <w:tcW w:w="6464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546" w:type="dxa"/>
          </w:tcPr>
          <w:p w:rsidR="000B64A1" w:rsidRPr="000964F7" w:rsidRDefault="005A2C7E" w:rsidP="00114D4A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1393,9</w:t>
            </w:r>
          </w:p>
        </w:tc>
        <w:tc>
          <w:tcPr>
            <w:tcW w:w="1808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70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46" w:type="dxa"/>
          </w:tcPr>
          <w:p w:rsidR="000B64A1" w:rsidRPr="00ED2A8B" w:rsidRDefault="005A2C7E" w:rsidP="00474F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1393,9</w:t>
            </w:r>
          </w:p>
        </w:tc>
        <w:tc>
          <w:tcPr>
            <w:tcW w:w="2144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0B64A1" w:rsidRPr="00ED2A8B" w:rsidTr="00474F6C">
        <w:tc>
          <w:tcPr>
            <w:tcW w:w="14678" w:type="dxa"/>
            <w:gridSpan w:val="6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расходы, связанные с реализацией проектов или программ</w:t>
            </w:r>
          </w:p>
        </w:tc>
      </w:tr>
      <w:tr w:rsidR="000B64A1" w:rsidRPr="00ED2A8B" w:rsidTr="00474F6C">
        <w:tc>
          <w:tcPr>
            <w:tcW w:w="6464" w:type="dxa"/>
          </w:tcPr>
          <w:p w:rsidR="000B64A1" w:rsidRPr="00ED2A8B" w:rsidRDefault="000B64A1" w:rsidP="005A2C7E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5A2C7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 xml:space="preserve"> год реализации</w:t>
            </w:r>
          </w:p>
        </w:tc>
        <w:tc>
          <w:tcPr>
            <w:tcW w:w="1546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808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70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46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144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0B64A1" w:rsidRPr="00ED2A8B" w:rsidTr="00474F6C">
        <w:tc>
          <w:tcPr>
            <w:tcW w:w="6464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546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808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70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46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144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0B64A1" w:rsidRPr="00ED2A8B" w:rsidTr="00474F6C">
        <w:tc>
          <w:tcPr>
            <w:tcW w:w="14678" w:type="dxa"/>
            <w:gridSpan w:val="6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расходы, связанные с осуществлением капитальных вложений в объекты капитального строительства</w:t>
            </w:r>
          </w:p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муниципальной собственности Ахтанизовского сельского поселения Темрюкского района</w:t>
            </w:r>
          </w:p>
        </w:tc>
      </w:tr>
      <w:tr w:rsidR="000B64A1" w:rsidRPr="00ED2A8B" w:rsidTr="00474F6C">
        <w:tc>
          <w:tcPr>
            <w:tcW w:w="6464" w:type="dxa"/>
          </w:tcPr>
          <w:p w:rsidR="000B64A1" w:rsidRPr="00ED2A8B" w:rsidRDefault="000B64A1" w:rsidP="005A2C7E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</w:t>
            </w:r>
            <w:r w:rsidR="005A2C7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 xml:space="preserve"> год реализации</w:t>
            </w:r>
          </w:p>
        </w:tc>
        <w:tc>
          <w:tcPr>
            <w:tcW w:w="1546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808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70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46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144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0B64A1" w:rsidRPr="00ED2A8B" w:rsidTr="00474F6C">
        <w:tc>
          <w:tcPr>
            <w:tcW w:w="6464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546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808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70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46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144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</w:tbl>
    <w:p w:rsidR="000B64A1" w:rsidRDefault="000B64A1" w:rsidP="000B64A1">
      <w:pPr>
        <w:tabs>
          <w:tab w:val="left" w:pos="9000"/>
        </w:tabs>
        <w:rPr>
          <w:sz w:val="28"/>
          <w:szCs w:val="28"/>
        </w:rPr>
      </w:pPr>
    </w:p>
    <w:p w:rsidR="008350B7" w:rsidRPr="008350B7" w:rsidRDefault="0082002F" w:rsidP="008350B7">
      <w:pPr>
        <w:jc w:val="both"/>
      </w:pPr>
      <w:r>
        <w:rPr>
          <w:sz w:val="28"/>
          <w:szCs w:val="28"/>
        </w:rPr>
        <w:tab/>
      </w:r>
      <w:r w:rsidR="008350B7" w:rsidRPr="008350B7">
        <w:rPr>
          <w:sz w:val="28"/>
          <w:szCs w:val="28"/>
        </w:rPr>
        <w:t xml:space="preserve">2. </w:t>
      </w:r>
      <w:r w:rsidR="00B9254E">
        <w:rPr>
          <w:sz w:val="28"/>
          <w:szCs w:val="28"/>
        </w:rPr>
        <w:t>Раздел</w:t>
      </w:r>
      <w:r w:rsidR="008350B7">
        <w:rPr>
          <w:sz w:val="28"/>
          <w:szCs w:val="28"/>
        </w:rPr>
        <w:t xml:space="preserve"> 2</w:t>
      </w:r>
      <w:r w:rsidR="008350B7" w:rsidRPr="008350B7">
        <w:rPr>
          <w:sz w:val="28"/>
          <w:szCs w:val="28"/>
        </w:rPr>
        <w:t xml:space="preserve"> </w:t>
      </w:r>
      <w:r w:rsidR="008350B7">
        <w:rPr>
          <w:sz w:val="28"/>
          <w:szCs w:val="28"/>
        </w:rPr>
        <w:t>«П</w:t>
      </w:r>
      <w:r w:rsidR="008350B7" w:rsidRPr="008350B7">
        <w:rPr>
          <w:sz w:val="28"/>
          <w:szCs w:val="28"/>
        </w:rPr>
        <w:t>еречень основных мероприятий муниципальной программы «</w:t>
      </w:r>
      <w:r w:rsidR="000100B4" w:rsidRPr="000100B4">
        <w:rPr>
          <w:sz w:val="28"/>
          <w:szCs w:val="28"/>
        </w:rPr>
        <w:t>Создание условий для обеспечения стабильного функционирования администрации Ахтанизовского сельского поселения Темрюкского района</w:t>
      </w:r>
      <w:r w:rsidR="008350B7" w:rsidRPr="008350B7">
        <w:rPr>
          <w:sz w:val="28"/>
          <w:szCs w:val="28"/>
        </w:rPr>
        <w:t>»</w:t>
      </w:r>
      <w:r w:rsidR="008350B7">
        <w:rPr>
          <w:sz w:val="28"/>
          <w:szCs w:val="28"/>
        </w:rPr>
        <w:t xml:space="preserve"> изложить в новой редакции:</w:t>
      </w:r>
    </w:p>
    <w:p w:rsidR="00CC57BA" w:rsidRDefault="000B64A1" w:rsidP="00A73CF2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A73CF2">
        <w:rPr>
          <w:rFonts w:ascii="Times New Roman" w:hAnsi="Times New Roman" w:cs="Times New Roman"/>
          <w:sz w:val="24"/>
          <w:szCs w:val="24"/>
        </w:rPr>
        <w:t xml:space="preserve">                      </w:t>
      </w:r>
    </w:p>
    <w:tbl>
      <w:tblPr>
        <w:tblW w:w="14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51"/>
        <w:gridCol w:w="2013"/>
        <w:gridCol w:w="636"/>
        <w:gridCol w:w="1065"/>
        <w:gridCol w:w="992"/>
        <w:gridCol w:w="822"/>
        <w:gridCol w:w="992"/>
        <w:gridCol w:w="993"/>
        <w:gridCol w:w="1383"/>
        <w:gridCol w:w="2727"/>
        <w:gridCol w:w="2410"/>
      </w:tblGrid>
      <w:tr w:rsidR="000100B4" w:rsidRPr="00476F98" w:rsidTr="00A811EC">
        <w:tc>
          <w:tcPr>
            <w:tcW w:w="8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B4" w:rsidRPr="00476F98" w:rsidRDefault="000100B4" w:rsidP="00A811E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476F98">
              <w:rPr>
                <w:rFonts w:ascii="Times New Roman" w:hAnsi="Times New Roman" w:cs="Times New Roman"/>
              </w:rPr>
              <w:t>№</w:t>
            </w:r>
            <w:r w:rsidRPr="00476F98">
              <w:rPr>
                <w:rFonts w:ascii="Times New Roman" w:hAnsi="Times New Roman" w:cs="Times New Roman"/>
              </w:rPr>
              <w:br/>
              <w:t>п/п</w:t>
            </w: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B4" w:rsidRPr="00476F98" w:rsidRDefault="000100B4" w:rsidP="00A811E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476F98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100B4" w:rsidRPr="00476F98" w:rsidRDefault="000100B4" w:rsidP="00A811EC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476F98">
              <w:rPr>
                <w:rFonts w:ascii="Times New Roman" w:hAnsi="Times New Roman" w:cs="Times New Roman"/>
              </w:rPr>
              <w:t>Статус</w:t>
            </w:r>
            <w:hyperlink w:anchor="P1007" w:history="1"/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100B4" w:rsidRPr="00476F98" w:rsidRDefault="000100B4" w:rsidP="00A811EC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476F98">
              <w:rPr>
                <w:rFonts w:ascii="Times New Roman" w:hAnsi="Times New Roman" w:cs="Times New Roman"/>
              </w:rPr>
              <w:t>Годы реализации</w:t>
            </w:r>
          </w:p>
        </w:tc>
        <w:tc>
          <w:tcPr>
            <w:tcW w:w="51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B4" w:rsidRPr="00476F98" w:rsidRDefault="000100B4" w:rsidP="00A811E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476F98">
              <w:rPr>
                <w:rFonts w:ascii="Times New Roman" w:hAnsi="Times New Roman" w:cs="Times New Roman"/>
              </w:rPr>
              <w:t>Объем финансирования, тыс. рублей</w:t>
            </w:r>
          </w:p>
        </w:tc>
        <w:tc>
          <w:tcPr>
            <w:tcW w:w="27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100B4" w:rsidRPr="00476F98" w:rsidRDefault="000100B4" w:rsidP="00A811EC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476F98">
              <w:rPr>
                <w:rFonts w:ascii="Times New Roman" w:hAnsi="Times New Roman" w:cs="Times New Roman"/>
              </w:rPr>
              <w:t>Непосредственный результат реализации мероприятия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:rsidR="000100B4" w:rsidRPr="00476F98" w:rsidRDefault="000100B4" w:rsidP="00A811EC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476F98">
              <w:rPr>
                <w:rFonts w:ascii="Times New Roman" w:hAnsi="Times New Roman" w:cs="Times New Roman"/>
              </w:rPr>
              <w:t>Заказчик, главный распорядитель (распорядитель) бюджетных средств, исполнитель</w:t>
            </w:r>
          </w:p>
        </w:tc>
      </w:tr>
      <w:tr w:rsidR="000100B4" w:rsidRPr="00476F98" w:rsidTr="00A811EC"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B4" w:rsidRPr="00476F98" w:rsidRDefault="000100B4" w:rsidP="00A811EC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B4" w:rsidRPr="00476F98" w:rsidRDefault="000100B4" w:rsidP="00A811EC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B4" w:rsidRPr="00476F98" w:rsidRDefault="000100B4" w:rsidP="00A811EC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B4" w:rsidRPr="00476F98" w:rsidRDefault="000100B4" w:rsidP="00A811EC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B4" w:rsidRPr="00476F98" w:rsidRDefault="000100B4" w:rsidP="00A811E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476F98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41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B4" w:rsidRPr="00476F98" w:rsidRDefault="000100B4" w:rsidP="00A811E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476F98">
              <w:rPr>
                <w:rFonts w:ascii="Times New Roman" w:hAnsi="Times New Roman" w:cs="Times New Roman"/>
              </w:rPr>
              <w:t>в разрезе источников финансирования</w:t>
            </w:r>
          </w:p>
        </w:tc>
        <w:tc>
          <w:tcPr>
            <w:tcW w:w="2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B4" w:rsidRPr="00476F98" w:rsidRDefault="000100B4" w:rsidP="00A811EC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00B4" w:rsidRPr="00476F98" w:rsidRDefault="000100B4" w:rsidP="00A811EC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0100B4" w:rsidRPr="00476F98" w:rsidTr="00A811EC">
        <w:trPr>
          <w:cantSplit/>
          <w:trHeight w:val="1409"/>
        </w:trPr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B4" w:rsidRPr="00476F98" w:rsidRDefault="000100B4" w:rsidP="00A811EC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B4" w:rsidRPr="00476F98" w:rsidRDefault="000100B4" w:rsidP="00A811EC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B4" w:rsidRPr="00476F98" w:rsidRDefault="000100B4" w:rsidP="00A811EC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B4" w:rsidRPr="00476F98" w:rsidRDefault="000100B4" w:rsidP="00A811EC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B4" w:rsidRPr="00476F98" w:rsidRDefault="000100B4" w:rsidP="00A811EC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100B4" w:rsidRPr="00476F98" w:rsidRDefault="000100B4" w:rsidP="00A811EC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476F98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100B4" w:rsidRPr="00476F98" w:rsidRDefault="000100B4" w:rsidP="00A811EC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476F98"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100B4" w:rsidRPr="00476F98" w:rsidRDefault="000100B4" w:rsidP="00A811EC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476F98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100B4" w:rsidRPr="00476F98" w:rsidRDefault="000100B4" w:rsidP="00A811EC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476F98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2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B4" w:rsidRPr="00476F98" w:rsidRDefault="000100B4" w:rsidP="00A811EC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00B4" w:rsidRPr="00476F98" w:rsidRDefault="000100B4" w:rsidP="00A811EC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0100B4" w:rsidRPr="00476F98" w:rsidTr="00A811EC">
        <w:trPr>
          <w:tblHeader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B4" w:rsidRPr="00476F98" w:rsidRDefault="000100B4" w:rsidP="00A811E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476F9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B4" w:rsidRPr="00476F98" w:rsidRDefault="000100B4" w:rsidP="00A811E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476F9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B4" w:rsidRPr="00476F98" w:rsidRDefault="000100B4" w:rsidP="00A811E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476F9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B4" w:rsidRPr="00476F98" w:rsidRDefault="000100B4" w:rsidP="00A811E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476F9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B4" w:rsidRPr="00476F98" w:rsidRDefault="000100B4" w:rsidP="00A811E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476F9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B4" w:rsidRPr="00476F98" w:rsidRDefault="000100B4" w:rsidP="00A811E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476F9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B4" w:rsidRPr="00476F98" w:rsidRDefault="000100B4" w:rsidP="00A811E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476F9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B4" w:rsidRPr="00476F98" w:rsidRDefault="000100B4" w:rsidP="00A811E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476F9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B4" w:rsidRPr="00476F98" w:rsidRDefault="000100B4" w:rsidP="00A811E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476F9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B4" w:rsidRPr="00476F98" w:rsidRDefault="000100B4" w:rsidP="00A811E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476F9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00B4" w:rsidRPr="00476F98" w:rsidRDefault="000100B4" w:rsidP="00A811E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476F98">
              <w:rPr>
                <w:rFonts w:ascii="Times New Roman" w:hAnsi="Times New Roman" w:cs="Times New Roman"/>
              </w:rPr>
              <w:t>11</w:t>
            </w:r>
          </w:p>
        </w:tc>
      </w:tr>
      <w:tr w:rsidR="000100B4" w:rsidRPr="00476F98" w:rsidTr="00A811EC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B4" w:rsidRPr="00476F98" w:rsidRDefault="000100B4" w:rsidP="00A811E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476F9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B4" w:rsidRPr="00476F98" w:rsidRDefault="000100B4" w:rsidP="00A811EC">
            <w:pPr>
              <w:pStyle w:val="ac"/>
              <w:rPr>
                <w:rFonts w:ascii="Times New Roman" w:hAnsi="Times New Roman" w:cs="Times New Roman"/>
              </w:rPr>
            </w:pPr>
            <w:r w:rsidRPr="00476F98">
              <w:rPr>
                <w:rFonts w:ascii="Times New Roman" w:hAnsi="Times New Roman" w:cs="Times New Roman"/>
              </w:rPr>
              <w:t xml:space="preserve">Цель </w:t>
            </w:r>
          </w:p>
        </w:tc>
        <w:tc>
          <w:tcPr>
            <w:tcW w:w="120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00B4" w:rsidRPr="00476F98" w:rsidRDefault="000100B4" w:rsidP="00A811EC">
            <w:r w:rsidRPr="00476F98">
              <w:rPr>
                <w:color w:val="000000"/>
                <w:spacing w:val="-3"/>
              </w:rPr>
              <w:t xml:space="preserve">осуществление мероприятий по модернизации и обновлению материально-технической базы администрации </w:t>
            </w:r>
            <w:r w:rsidRPr="00476F98">
              <w:t>Ахтанизовского  сельского поселения Темрюкского района</w:t>
            </w:r>
          </w:p>
        </w:tc>
      </w:tr>
      <w:tr w:rsidR="000100B4" w:rsidRPr="00476F98" w:rsidTr="00A811EC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B4" w:rsidRPr="00476F98" w:rsidRDefault="000100B4" w:rsidP="00A811E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476F98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B4" w:rsidRPr="00476F98" w:rsidRDefault="000100B4" w:rsidP="00A811EC">
            <w:pPr>
              <w:pStyle w:val="ac"/>
              <w:rPr>
                <w:rFonts w:ascii="Times New Roman" w:hAnsi="Times New Roman" w:cs="Times New Roman"/>
              </w:rPr>
            </w:pPr>
            <w:r w:rsidRPr="00476F98">
              <w:rPr>
                <w:rFonts w:ascii="Times New Roman" w:hAnsi="Times New Roman" w:cs="Times New Roman"/>
              </w:rPr>
              <w:t xml:space="preserve">Задача </w:t>
            </w:r>
          </w:p>
        </w:tc>
        <w:tc>
          <w:tcPr>
            <w:tcW w:w="120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00B4" w:rsidRPr="00476F98" w:rsidRDefault="000100B4" w:rsidP="00A811EC">
            <w:r w:rsidRPr="00476F98">
              <w:rPr>
                <w:color w:val="000000"/>
                <w:spacing w:val="1"/>
              </w:rPr>
              <w:t>улучшение и укрепление материально-технической базы</w:t>
            </w:r>
          </w:p>
        </w:tc>
      </w:tr>
      <w:tr w:rsidR="000100B4" w:rsidRPr="00476F98" w:rsidTr="00A811EC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B4" w:rsidRPr="00476F98" w:rsidRDefault="000100B4" w:rsidP="00A811E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476F98">
              <w:rPr>
                <w:rFonts w:ascii="Times New Roman" w:hAnsi="Times New Roman" w:cs="Times New Roman"/>
              </w:rPr>
              <w:t>1.1.1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B4" w:rsidRPr="00476F98" w:rsidRDefault="000100B4" w:rsidP="00A811EC">
            <w:pPr>
              <w:pStyle w:val="ac"/>
              <w:rPr>
                <w:rFonts w:ascii="Times New Roman" w:hAnsi="Times New Roman" w:cs="Times New Roman"/>
              </w:rPr>
            </w:pPr>
            <w:r w:rsidRPr="00476F98">
              <w:rPr>
                <w:rFonts w:ascii="Times New Roman" w:hAnsi="Times New Roman" w:cs="Times New Roman"/>
              </w:rPr>
              <w:t>Создание условий для обеспечения стабильного функционирования администрации Ахтанизовского сельского поселения Темрюкского района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B4" w:rsidRPr="00476F98" w:rsidRDefault="000100B4" w:rsidP="00A811EC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476F9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B4" w:rsidRPr="00476F98" w:rsidRDefault="005A2C7E" w:rsidP="00A811EC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  <w:r w:rsidR="000100B4" w:rsidRPr="00476F9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B4" w:rsidRPr="001D6817" w:rsidRDefault="005A2C7E" w:rsidP="000100B4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1393,9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B4" w:rsidRPr="001D6817" w:rsidRDefault="000100B4" w:rsidP="00A811EC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1D681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B4" w:rsidRPr="001D6817" w:rsidRDefault="000100B4" w:rsidP="00A811EC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1D681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B4" w:rsidRPr="001D6817" w:rsidRDefault="005A2C7E" w:rsidP="000100B4">
            <w:r>
              <w:rPr>
                <w:sz w:val="28"/>
                <w:szCs w:val="28"/>
              </w:rPr>
              <w:t>1393,9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B4" w:rsidRPr="00476F98" w:rsidRDefault="000100B4" w:rsidP="00A811EC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476F9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B4" w:rsidRDefault="000100B4" w:rsidP="00A811EC">
            <w:pPr>
              <w:jc w:val="both"/>
              <w:rPr>
                <w:color w:val="000000"/>
                <w:spacing w:val="-1"/>
              </w:rPr>
            </w:pPr>
            <w:r w:rsidRPr="00A22C4A">
              <w:t>Материально-техническое обеспечение администрации</w:t>
            </w:r>
            <w:r>
              <w:t xml:space="preserve"> (</w:t>
            </w:r>
            <w:r>
              <w:rPr>
                <w:color w:val="000000"/>
                <w:spacing w:val="-1"/>
              </w:rPr>
              <w:t>у</w:t>
            </w:r>
            <w:r w:rsidRPr="0024492F">
              <w:rPr>
                <w:color w:val="000000"/>
                <w:spacing w:val="-1"/>
              </w:rPr>
              <w:t>слуги связи</w:t>
            </w:r>
            <w:r>
              <w:rPr>
                <w:color w:val="000000"/>
                <w:spacing w:val="-1"/>
              </w:rPr>
              <w:t>, оплата коммунальных услуг, р</w:t>
            </w:r>
            <w:r w:rsidRPr="00F80683">
              <w:rPr>
                <w:color w:val="000000"/>
                <w:spacing w:val="-1"/>
              </w:rPr>
              <w:t>аботы, услуги по содержанию имущества</w:t>
            </w:r>
            <w:r>
              <w:rPr>
                <w:color w:val="000000"/>
                <w:spacing w:val="-1"/>
              </w:rPr>
              <w:t>,</w:t>
            </w:r>
            <w:r w:rsidRPr="00F80683">
              <w:rPr>
                <w:color w:val="000000"/>
                <w:spacing w:val="-1"/>
              </w:rPr>
              <w:t xml:space="preserve"> в т.ч.:</w:t>
            </w:r>
          </w:p>
          <w:p w:rsidR="000100B4" w:rsidRDefault="000100B4" w:rsidP="00A811EC">
            <w:pPr>
              <w:jc w:val="both"/>
              <w:rPr>
                <w:color w:val="000000"/>
                <w:spacing w:val="-1"/>
              </w:rPr>
            </w:pPr>
            <w:r w:rsidRPr="00F80683">
              <w:rPr>
                <w:color w:val="000000"/>
                <w:spacing w:val="-1"/>
              </w:rPr>
              <w:t>заправка картриджей</w:t>
            </w:r>
            <w:r>
              <w:rPr>
                <w:color w:val="000000"/>
                <w:spacing w:val="-1"/>
              </w:rPr>
              <w:t>,</w:t>
            </w:r>
          </w:p>
          <w:p w:rsidR="000100B4" w:rsidRDefault="000100B4" w:rsidP="00A811EC">
            <w:pPr>
              <w:jc w:val="both"/>
              <w:rPr>
                <w:color w:val="000000"/>
                <w:spacing w:val="-1"/>
              </w:rPr>
            </w:pPr>
            <w:r w:rsidRPr="00F80683">
              <w:rPr>
                <w:color w:val="000000"/>
                <w:spacing w:val="-1"/>
              </w:rPr>
              <w:t>ремонт оргтехники</w:t>
            </w:r>
            <w:r>
              <w:rPr>
                <w:color w:val="000000"/>
                <w:spacing w:val="-1"/>
              </w:rPr>
              <w:t>,</w:t>
            </w:r>
          </w:p>
          <w:p w:rsidR="000100B4" w:rsidRDefault="000100B4" w:rsidP="00A811EC">
            <w:pPr>
              <w:jc w:val="both"/>
              <w:rPr>
                <w:color w:val="000000"/>
                <w:spacing w:val="-1"/>
              </w:rPr>
            </w:pPr>
            <w:r w:rsidRPr="005B0FF2">
              <w:rPr>
                <w:color w:val="000000"/>
                <w:spacing w:val="-1"/>
              </w:rPr>
              <w:t>обслуживание пожарной сигнализаци</w:t>
            </w:r>
            <w:r>
              <w:rPr>
                <w:color w:val="000000"/>
                <w:spacing w:val="-1"/>
              </w:rPr>
              <w:t xml:space="preserve">и, прочие </w:t>
            </w:r>
            <w:r>
              <w:rPr>
                <w:color w:val="000000"/>
                <w:spacing w:val="-1"/>
              </w:rPr>
              <w:lastRenderedPageBreak/>
              <w:t>р</w:t>
            </w:r>
            <w:r w:rsidRPr="005B0FF2">
              <w:rPr>
                <w:color w:val="000000"/>
                <w:spacing w:val="-1"/>
              </w:rPr>
              <w:t>аботы,</w:t>
            </w:r>
            <w:r>
              <w:rPr>
                <w:color w:val="000000"/>
                <w:spacing w:val="-1"/>
              </w:rPr>
              <w:t xml:space="preserve"> </w:t>
            </w:r>
            <w:r w:rsidRPr="005B0FF2">
              <w:rPr>
                <w:color w:val="000000"/>
                <w:spacing w:val="-1"/>
              </w:rPr>
              <w:t>услуги, в т.ч.:</w:t>
            </w:r>
          </w:p>
          <w:p w:rsidR="000100B4" w:rsidRDefault="000100B4" w:rsidP="00A811EC">
            <w:pPr>
              <w:jc w:val="both"/>
              <w:rPr>
                <w:color w:val="000000"/>
                <w:spacing w:val="-1"/>
              </w:rPr>
            </w:pPr>
            <w:r w:rsidRPr="005B0FF2">
              <w:rPr>
                <w:color w:val="000000"/>
                <w:spacing w:val="-1"/>
              </w:rPr>
              <w:t>расчет по экологии</w:t>
            </w:r>
            <w:r>
              <w:rPr>
                <w:color w:val="000000"/>
                <w:spacing w:val="-1"/>
              </w:rPr>
              <w:t>,</w:t>
            </w:r>
          </w:p>
          <w:p w:rsidR="000100B4" w:rsidRDefault="000100B4" w:rsidP="00A811EC">
            <w:pPr>
              <w:jc w:val="both"/>
              <w:rPr>
                <w:color w:val="000000"/>
                <w:spacing w:val="-1"/>
              </w:rPr>
            </w:pPr>
            <w:r w:rsidRPr="005B0FF2">
              <w:rPr>
                <w:color w:val="000000"/>
                <w:spacing w:val="-1"/>
              </w:rPr>
              <w:t>вывоз ТКО</w:t>
            </w:r>
            <w:r>
              <w:rPr>
                <w:color w:val="000000"/>
                <w:spacing w:val="-1"/>
              </w:rPr>
              <w:t>,</w:t>
            </w:r>
          </w:p>
          <w:p w:rsidR="000100B4" w:rsidRDefault="000100B4" w:rsidP="00A811EC">
            <w:pPr>
              <w:jc w:val="both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 xml:space="preserve">Рус </w:t>
            </w:r>
            <w:r w:rsidRPr="005B0FF2">
              <w:rPr>
                <w:color w:val="000000"/>
                <w:spacing w:val="-1"/>
              </w:rPr>
              <w:t>Элком</w:t>
            </w:r>
            <w:r>
              <w:rPr>
                <w:color w:val="000000"/>
                <w:spacing w:val="-1"/>
              </w:rPr>
              <w:t xml:space="preserve"> (обслуживание компьютеров),</w:t>
            </w:r>
          </w:p>
          <w:p w:rsidR="000100B4" w:rsidRDefault="000100B4" w:rsidP="00A811EC">
            <w:pPr>
              <w:jc w:val="both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и</w:t>
            </w:r>
            <w:r w:rsidRPr="00A60D07">
              <w:rPr>
                <w:color w:val="000000"/>
                <w:spacing w:val="-1"/>
              </w:rPr>
              <w:t>нформационно-технологическое обеспечение АРМ Муниципал</w:t>
            </w:r>
            <w:r>
              <w:rPr>
                <w:color w:val="000000"/>
                <w:spacing w:val="-1"/>
              </w:rPr>
              <w:t>,</w:t>
            </w:r>
          </w:p>
          <w:p w:rsidR="000100B4" w:rsidRDefault="000100B4" w:rsidP="00A811EC">
            <w:pPr>
              <w:jc w:val="both"/>
              <w:rPr>
                <w:color w:val="000000"/>
                <w:spacing w:val="-1"/>
              </w:rPr>
            </w:pPr>
            <w:r w:rsidRPr="00A60D07">
              <w:rPr>
                <w:color w:val="000000"/>
                <w:spacing w:val="-1"/>
              </w:rPr>
              <w:t>обновление АС Бюджет поселения</w:t>
            </w:r>
            <w:r>
              <w:rPr>
                <w:color w:val="000000"/>
                <w:spacing w:val="-1"/>
              </w:rPr>
              <w:t>,</w:t>
            </w:r>
          </w:p>
          <w:p w:rsidR="000100B4" w:rsidRDefault="000100B4" w:rsidP="00A811EC">
            <w:pPr>
              <w:jc w:val="both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сопровождение информационно-справочных систем, у</w:t>
            </w:r>
            <w:r w:rsidRPr="006E2122">
              <w:rPr>
                <w:color w:val="000000"/>
                <w:spacing w:val="-1"/>
              </w:rPr>
              <w:t>величение стоимости материальных</w:t>
            </w:r>
            <w:r>
              <w:rPr>
                <w:color w:val="000000"/>
                <w:spacing w:val="-1"/>
              </w:rPr>
              <w:t xml:space="preserve"> запасов</w:t>
            </w:r>
            <w:r w:rsidRPr="006E2122">
              <w:rPr>
                <w:color w:val="000000"/>
                <w:spacing w:val="-1"/>
              </w:rPr>
              <w:t>, в т.ч.</w:t>
            </w:r>
          </w:p>
          <w:p w:rsidR="000100B4" w:rsidRDefault="000100B4" w:rsidP="00A811EC">
            <w:pPr>
              <w:jc w:val="both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приобретение ГСМ</w:t>
            </w:r>
          </w:p>
          <w:p w:rsidR="000100B4" w:rsidRPr="00476F98" w:rsidRDefault="000100B4" w:rsidP="00A811EC">
            <w:r>
              <w:rPr>
                <w:color w:val="000000"/>
                <w:spacing w:val="-1"/>
              </w:rPr>
              <w:t>приобретение канцтоваров, у</w:t>
            </w:r>
            <w:r w:rsidRPr="006E2122">
              <w:rPr>
                <w:color w:val="000000"/>
                <w:spacing w:val="-1"/>
              </w:rPr>
              <w:t>величение стоимости</w:t>
            </w:r>
            <w:r>
              <w:rPr>
                <w:color w:val="000000"/>
                <w:spacing w:val="-1"/>
              </w:rPr>
              <w:t xml:space="preserve"> основных средств)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00B4" w:rsidRPr="00476F98" w:rsidRDefault="000100B4" w:rsidP="00A811EC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476F98">
              <w:rPr>
                <w:rFonts w:ascii="Times New Roman" w:hAnsi="Times New Roman" w:cs="Times New Roman"/>
              </w:rPr>
              <w:lastRenderedPageBreak/>
              <w:t>Администрация Ахтанизовского сельского поселения Темрюкского района</w:t>
            </w:r>
          </w:p>
        </w:tc>
      </w:tr>
    </w:tbl>
    <w:p w:rsidR="006041E3" w:rsidRPr="00A73CF2" w:rsidRDefault="006041E3" w:rsidP="00A73CF2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48695A" w:rsidRDefault="0048695A" w:rsidP="006041E3">
      <w:pPr>
        <w:spacing w:line="240" w:lineRule="atLeast"/>
        <w:jc w:val="both"/>
        <w:rPr>
          <w:sz w:val="28"/>
          <w:szCs w:val="28"/>
        </w:rPr>
      </w:pPr>
    </w:p>
    <w:p w:rsidR="00A0712F" w:rsidRDefault="0082002F" w:rsidP="006D616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8695A">
        <w:rPr>
          <w:sz w:val="28"/>
          <w:szCs w:val="28"/>
        </w:rPr>
        <w:tab/>
      </w:r>
    </w:p>
    <w:p w:rsidR="00A0712F" w:rsidRPr="001E1768" w:rsidRDefault="00A0712F" w:rsidP="00A0712F">
      <w:pPr>
        <w:rPr>
          <w:sz w:val="28"/>
          <w:szCs w:val="28"/>
        </w:rPr>
      </w:pPr>
      <w:r>
        <w:rPr>
          <w:sz w:val="28"/>
          <w:szCs w:val="28"/>
        </w:rPr>
        <w:t>Начальник</w:t>
      </w:r>
      <w:r w:rsidRPr="001E1768">
        <w:rPr>
          <w:sz w:val="28"/>
          <w:szCs w:val="28"/>
        </w:rPr>
        <w:t xml:space="preserve"> отдела финансов</w:t>
      </w:r>
    </w:p>
    <w:p w:rsidR="00D51883" w:rsidRPr="00A0712F" w:rsidRDefault="00A0712F" w:rsidP="00603114">
      <w:pPr>
        <w:rPr>
          <w:sz w:val="28"/>
          <w:szCs w:val="28"/>
        </w:rPr>
        <w:sectPr w:rsidR="00D51883" w:rsidRPr="00A0712F" w:rsidSect="000B64A1">
          <w:headerReference w:type="default" r:id="rId7"/>
          <w:pgSz w:w="16838" w:h="11906" w:orient="landscape"/>
          <w:pgMar w:top="284" w:right="567" w:bottom="1134" w:left="1701" w:header="709" w:footer="709" w:gutter="0"/>
          <w:cols w:space="708"/>
          <w:titlePg/>
          <w:docGrid w:linePitch="360"/>
        </w:sectPr>
      </w:pPr>
      <w:r w:rsidRPr="001E1768">
        <w:rPr>
          <w:sz w:val="28"/>
          <w:szCs w:val="28"/>
        </w:rPr>
        <w:t xml:space="preserve">и  экономического развития                                                                 </w:t>
      </w:r>
      <w:r>
        <w:rPr>
          <w:sz w:val="28"/>
          <w:szCs w:val="28"/>
        </w:rPr>
        <w:t xml:space="preserve">                                                   </w:t>
      </w:r>
      <w:r w:rsidR="005A2C7E">
        <w:rPr>
          <w:sz w:val="28"/>
          <w:szCs w:val="28"/>
        </w:rPr>
        <w:t xml:space="preserve">                     Ю.Г. Дянина</w:t>
      </w:r>
    </w:p>
    <w:p w:rsidR="000B64A1" w:rsidRPr="00DE4872" w:rsidRDefault="000B64A1" w:rsidP="00DE4872">
      <w:pPr>
        <w:spacing w:line="240" w:lineRule="atLeast"/>
        <w:jc w:val="both"/>
      </w:pPr>
    </w:p>
    <w:sectPr w:rsidR="000B64A1" w:rsidRPr="00DE4872" w:rsidSect="000B64A1">
      <w:headerReference w:type="default" r:id="rId8"/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7731" w:rsidRDefault="00897731">
      <w:r>
        <w:separator/>
      </w:r>
    </w:p>
  </w:endnote>
  <w:endnote w:type="continuationSeparator" w:id="0">
    <w:p w:rsidR="00897731" w:rsidRDefault="008977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7731" w:rsidRDefault="00897731">
      <w:r>
        <w:separator/>
      </w:r>
    </w:p>
  </w:footnote>
  <w:footnote w:type="continuationSeparator" w:id="0">
    <w:p w:rsidR="00897731" w:rsidRDefault="0089773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364D" w:rsidRDefault="00292D07" w:rsidP="004C364D">
    <w:pPr>
      <w:pStyle w:val="a6"/>
      <w:framePr w:wrap="auto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92364D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886C32">
      <w:rPr>
        <w:rStyle w:val="a8"/>
        <w:noProof/>
      </w:rPr>
      <w:t>2</w:t>
    </w:r>
    <w:r>
      <w:rPr>
        <w:rStyle w:val="a8"/>
      </w:rPr>
      <w:fldChar w:fldCharType="end"/>
    </w:r>
  </w:p>
  <w:p w:rsidR="0092364D" w:rsidRDefault="0092364D" w:rsidP="00603114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3114" w:rsidRDefault="00292D07" w:rsidP="004C364D">
    <w:pPr>
      <w:pStyle w:val="a6"/>
      <w:framePr w:wrap="auto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603114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886C32">
      <w:rPr>
        <w:rStyle w:val="a8"/>
        <w:noProof/>
      </w:rPr>
      <w:t>4</w:t>
    </w:r>
    <w:r>
      <w:rPr>
        <w:rStyle w:val="a8"/>
      </w:rPr>
      <w:fldChar w:fldCharType="end"/>
    </w:r>
  </w:p>
  <w:p w:rsidR="00603114" w:rsidRDefault="00603114" w:rsidP="00603114">
    <w:pPr>
      <w:pStyle w:val="a6"/>
      <w:tabs>
        <w:tab w:val="clear" w:pos="4677"/>
        <w:tab w:val="clear" w:pos="9355"/>
        <w:tab w:val="left" w:pos="1470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70FF"/>
    <w:multiLevelType w:val="hybridMultilevel"/>
    <w:tmpl w:val="C2CE0184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D6B367A"/>
    <w:multiLevelType w:val="hybridMultilevel"/>
    <w:tmpl w:val="F1F8733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D5548A"/>
    <w:multiLevelType w:val="hybridMultilevel"/>
    <w:tmpl w:val="014C288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BCD2C93"/>
    <w:multiLevelType w:val="hybridMultilevel"/>
    <w:tmpl w:val="E2A8F21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3F8C2E0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20DC3"/>
    <w:rsid w:val="000058EE"/>
    <w:rsid w:val="0000743F"/>
    <w:rsid w:val="000100B4"/>
    <w:rsid w:val="00010B7A"/>
    <w:rsid w:val="00011998"/>
    <w:rsid w:val="00013BA7"/>
    <w:rsid w:val="000206C5"/>
    <w:rsid w:val="000353FC"/>
    <w:rsid w:val="000359F2"/>
    <w:rsid w:val="00042157"/>
    <w:rsid w:val="00045672"/>
    <w:rsid w:val="0004682D"/>
    <w:rsid w:val="00053285"/>
    <w:rsid w:val="000620D2"/>
    <w:rsid w:val="00074972"/>
    <w:rsid w:val="00080C6F"/>
    <w:rsid w:val="00082B5F"/>
    <w:rsid w:val="0009527C"/>
    <w:rsid w:val="000A391E"/>
    <w:rsid w:val="000A5951"/>
    <w:rsid w:val="000B1E06"/>
    <w:rsid w:val="000B2C42"/>
    <w:rsid w:val="000B43FE"/>
    <w:rsid w:val="000B64A1"/>
    <w:rsid w:val="000C7168"/>
    <w:rsid w:val="000C7E91"/>
    <w:rsid w:val="0010014A"/>
    <w:rsid w:val="00114D4A"/>
    <w:rsid w:val="0011657B"/>
    <w:rsid w:val="001211B7"/>
    <w:rsid w:val="001262FF"/>
    <w:rsid w:val="00127563"/>
    <w:rsid w:val="001335A0"/>
    <w:rsid w:val="00153FED"/>
    <w:rsid w:val="00162157"/>
    <w:rsid w:val="001638EB"/>
    <w:rsid w:val="00175338"/>
    <w:rsid w:val="00177A57"/>
    <w:rsid w:val="0019052C"/>
    <w:rsid w:val="001A4969"/>
    <w:rsid w:val="001B10F3"/>
    <w:rsid w:val="001B7EA2"/>
    <w:rsid w:val="001D3049"/>
    <w:rsid w:val="001D551A"/>
    <w:rsid w:val="001D6817"/>
    <w:rsid w:val="00205A31"/>
    <w:rsid w:val="00206398"/>
    <w:rsid w:val="00206851"/>
    <w:rsid w:val="002246B7"/>
    <w:rsid w:val="00231598"/>
    <w:rsid w:val="00245918"/>
    <w:rsid w:val="0025434B"/>
    <w:rsid w:val="00262496"/>
    <w:rsid w:val="0026387C"/>
    <w:rsid w:val="00267F7F"/>
    <w:rsid w:val="0028317D"/>
    <w:rsid w:val="00291729"/>
    <w:rsid w:val="00292D07"/>
    <w:rsid w:val="002A1ED2"/>
    <w:rsid w:val="002B0C30"/>
    <w:rsid w:val="002B2380"/>
    <w:rsid w:val="002C2F21"/>
    <w:rsid w:val="002C464D"/>
    <w:rsid w:val="002D576C"/>
    <w:rsid w:val="002D6618"/>
    <w:rsid w:val="002D7163"/>
    <w:rsid w:val="002F15A1"/>
    <w:rsid w:val="002F3764"/>
    <w:rsid w:val="00306A41"/>
    <w:rsid w:val="0031296C"/>
    <w:rsid w:val="003235E2"/>
    <w:rsid w:val="003339EE"/>
    <w:rsid w:val="003371C7"/>
    <w:rsid w:val="003463E3"/>
    <w:rsid w:val="00353438"/>
    <w:rsid w:val="0036666C"/>
    <w:rsid w:val="00371E4C"/>
    <w:rsid w:val="00372CE0"/>
    <w:rsid w:val="003941AD"/>
    <w:rsid w:val="003B13E0"/>
    <w:rsid w:val="003B6D85"/>
    <w:rsid w:val="003E523A"/>
    <w:rsid w:val="003E7151"/>
    <w:rsid w:val="003F5F69"/>
    <w:rsid w:val="004034E3"/>
    <w:rsid w:val="00414F2E"/>
    <w:rsid w:val="00417150"/>
    <w:rsid w:val="004216C7"/>
    <w:rsid w:val="004248DF"/>
    <w:rsid w:val="00424FAD"/>
    <w:rsid w:val="00425739"/>
    <w:rsid w:val="00433654"/>
    <w:rsid w:val="00434131"/>
    <w:rsid w:val="00440EBA"/>
    <w:rsid w:val="00441584"/>
    <w:rsid w:val="004435E3"/>
    <w:rsid w:val="00445DD1"/>
    <w:rsid w:val="0044659A"/>
    <w:rsid w:val="00447230"/>
    <w:rsid w:val="00447642"/>
    <w:rsid w:val="004524DD"/>
    <w:rsid w:val="00467A32"/>
    <w:rsid w:val="00471DE7"/>
    <w:rsid w:val="004746DB"/>
    <w:rsid w:val="00474F6C"/>
    <w:rsid w:val="00475C77"/>
    <w:rsid w:val="00480709"/>
    <w:rsid w:val="00482A93"/>
    <w:rsid w:val="00483694"/>
    <w:rsid w:val="004839A6"/>
    <w:rsid w:val="00483B04"/>
    <w:rsid w:val="00485649"/>
    <w:rsid w:val="0048695A"/>
    <w:rsid w:val="004909E2"/>
    <w:rsid w:val="00496665"/>
    <w:rsid w:val="004A5E94"/>
    <w:rsid w:val="004B2921"/>
    <w:rsid w:val="004B483E"/>
    <w:rsid w:val="004B6730"/>
    <w:rsid w:val="004C364D"/>
    <w:rsid w:val="004D42A8"/>
    <w:rsid w:val="004F33BC"/>
    <w:rsid w:val="004F479C"/>
    <w:rsid w:val="004F6027"/>
    <w:rsid w:val="00513A79"/>
    <w:rsid w:val="00514187"/>
    <w:rsid w:val="0051694D"/>
    <w:rsid w:val="00516A16"/>
    <w:rsid w:val="00525D57"/>
    <w:rsid w:val="00526F87"/>
    <w:rsid w:val="005315D2"/>
    <w:rsid w:val="00535879"/>
    <w:rsid w:val="00540585"/>
    <w:rsid w:val="00553EC9"/>
    <w:rsid w:val="00575BAC"/>
    <w:rsid w:val="00585C4A"/>
    <w:rsid w:val="005A2C7E"/>
    <w:rsid w:val="005B29E2"/>
    <w:rsid w:val="005C1213"/>
    <w:rsid w:val="005C73F4"/>
    <w:rsid w:val="005D6BEE"/>
    <w:rsid w:val="005E2293"/>
    <w:rsid w:val="005E7E0D"/>
    <w:rsid w:val="005F5892"/>
    <w:rsid w:val="006014C2"/>
    <w:rsid w:val="0060308A"/>
    <w:rsid w:val="00603114"/>
    <w:rsid w:val="006041E3"/>
    <w:rsid w:val="00611818"/>
    <w:rsid w:val="00630A54"/>
    <w:rsid w:val="00644012"/>
    <w:rsid w:val="0065248B"/>
    <w:rsid w:val="006617FD"/>
    <w:rsid w:val="0066426F"/>
    <w:rsid w:val="0068041D"/>
    <w:rsid w:val="006A09A2"/>
    <w:rsid w:val="006C215A"/>
    <w:rsid w:val="006D0BD2"/>
    <w:rsid w:val="006D6160"/>
    <w:rsid w:val="006E37B7"/>
    <w:rsid w:val="006E55CE"/>
    <w:rsid w:val="006F74A3"/>
    <w:rsid w:val="00704C4B"/>
    <w:rsid w:val="00707F87"/>
    <w:rsid w:val="007217B2"/>
    <w:rsid w:val="007255F3"/>
    <w:rsid w:val="007328AE"/>
    <w:rsid w:val="00743C91"/>
    <w:rsid w:val="007537AD"/>
    <w:rsid w:val="007631C3"/>
    <w:rsid w:val="00763877"/>
    <w:rsid w:val="007701BB"/>
    <w:rsid w:val="00770220"/>
    <w:rsid w:val="007708BB"/>
    <w:rsid w:val="0079075C"/>
    <w:rsid w:val="007A20BF"/>
    <w:rsid w:val="007C3AE6"/>
    <w:rsid w:val="007D7478"/>
    <w:rsid w:val="007E3A0D"/>
    <w:rsid w:val="007F0CC0"/>
    <w:rsid w:val="007F0DAF"/>
    <w:rsid w:val="007F2A24"/>
    <w:rsid w:val="0082002F"/>
    <w:rsid w:val="0082205F"/>
    <w:rsid w:val="00832909"/>
    <w:rsid w:val="008350B7"/>
    <w:rsid w:val="00853D0A"/>
    <w:rsid w:val="008547B3"/>
    <w:rsid w:val="00854B45"/>
    <w:rsid w:val="00884132"/>
    <w:rsid w:val="00886C32"/>
    <w:rsid w:val="00887BF3"/>
    <w:rsid w:val="00895085"/>
    <w:rsid w:val="00896527"/>
    <w:rsid w:val="008965C9"/>
    <w:rsid w:val="00897731"/>
    <w:rsid w:val="008A18E6"/>
    <w:rsid w:val="008B0CEF"/>
    <w:rsid w:val="008B2485"/>
    <w:rsid w:val="008B75BD"/>
    <w:rsid w:val="008C419D"/>
    <w:rsid w:val="008C436F"/>
    <w:rsid w:val="008D7420"/>
    <w:rsid w:val="008D765B"/>
    <w:rsid w:val="008F41AB"/>
    <w:rsid w:val="00914505"/>
    <w:rsid w:val="00922C0F"/>
    <w:rsid w:val="0092364D"/>
    <w:rsid w:val="00932019"/>
    <w:rsid w:val="00937B5A"/>
    <w:rsid w:val="00940ED6"/>
    <w:rsid w:val="00950E85"/>
    <w:rsid w:val="00987CD7"/>
    <w:rsid w:val="009A4B4D"/>
    <w:rsid w:val="009A65F6"/>
    <w:rsid w:val="009C5AD4"/>
    <w:rsid w:val="009C6BFA"/>
    <w:rsid w:val="009D216B"/>
    <w:rsid w:val="009E7ECE"/>
    <w:rsid w:val="009F4C01"/>
    <w:rsid w:val="00A002FD"/>
    <w:rsid w:val="00A05E82"/>
    <w:rsid w:val="00A0712F"/>
    <w:rsid w:val="00A128C0"/>
    <w:rsid w:val="00A216EC"/>
    <w:rsid w:val="00A2668C"/>
    <w:rsid w:val="00A361CB"/>
    <w:rsid w:val="00A479B6"/>
    <w:rsid w:val="00A532A4"/>
    <w:rsid w:val="00A53D94"/>
    <w:rsid w:val="00A6150F"/>
    <w:rsid w:val="00A62280"/>
    <w:rsid w:val="00A66456"/>
    <w:rsid w:val="00A73CF2"/>
    <w:rsid w:val="00A76084"/>
    <w:rsid w:val="00A85833"/>
    <w:rsid w:val="00AD6A84"/>
    <w:rsid w:val="00B10C7D"/>
    <w:rsid w:val="00B10FDD"/>
    <w:rsid w:val="00B128BF"/>
    <w:rsid w:val="00B139DC"/>
    <w:rsid w:val="00B24346"/>
    <w:rsid w:val="00B27694"/>
    <w:rsid w:val="00B42EF3"/>
    <w:rsid w:val="00B44BAC"/>
    <w:rsid w:val="00B50230"/>
    <w:rsid w:val="00B55799"/>
    <w:rsid w:val="00B741A9"/>
    <w:rsid w:val="00B83BC9"/>
    <w:rsid w:val="00B8732B"/>
    <w:rsid w:val="00B9002C"/>
    <w:rsid w:val="00B90909"/>
    <w:rsid w:val="00B9254E"/>
    <w:rsid w:val="00BA4656"/>
    <w:rsid w:val="00BB51F8"/>
    <w:rsid w:val="00BC03CC"/>
    <w:rsid w:val="00BC18CE"/>
    <w:rsid w:val="00BC5644"/>
    <w:rsid w:val="00BC65AB"/>
    <w:rsid w:val="00BC795D"/>
    <w:rsid w:val="00BD2886"/>
    <w:rsid w:val="00BD36DA"/>
    <w:rsid w:val="00BE7352"/>
    <w:rsid w:val="00BF2666"/>
    <w:rsid w:val="00BF7BC0"/>
    <w:rsid w:val="00C07957"/>
    <w:rsid w:val="00C17E19"/>
    <w:rsid w:val="00C25977"/>
    <w:rsid w:val="00C3417C"/>
    <w:rsid w:val="00C341A7"/>
    <w:rsid w:val="00C373F1"/>
    <w:rsid w:val="00C37EFE"/>
    <w:rsid w:val="00C52256"/>
    <w:rsid w:val="00C60704"/>
    <w:rsid w:val="00C6332D"/>
    <w:rsid w:val="00C66A82"/>
    <w:rsid w:val="00C67227"/>
    <w:rsid w:val="00C87567"/>
    <w:rsid w:val="00C95FDE"/>
    <w:rsid w:val="00C97B7D"/>
    <w:rsid w:val="00CA3957"/>
    <w:rsid w:val="00CA5A94"/>
    <w:rsid w:val="00CB080D"/>
    <w:rsid w:val="00CB7F21"/>
    <w:rsid w:val="00CC2623"/>
    <w:rsid w:val="00CC57BA"/>
    <w:rsid w:val="00CD0236"/>
    <w:rsid w:val="00CF0FDA"/>
    <w:rsid w:val="00D05F44"/>
    <w:rsid w:val="00D10024"/>
    <w:rsid w:val="00D14A19"/>
    <w:rsid w:val="00D30493"/>
    <w:rsid w:val="00D30B38"/>
    <w:rsid w:val="00D4308D"/>
    <w:rsid w:val="00D448FE"/>
    <w:rsid w:val="00D51883"/>
    <w:rsid w:val="00D70D02"/>
    <w:rsid w:val="00D720C1"/>
    <w:rsid w:val="00D73700"/>
    <w:rsid w:val="00D9031A"/>
    <w:rsid w:val="00D93579"/>
    <w:rsid w:val="00DA0FEB"/>
    <w:rsid w:val="00DA555D"/>
    <w:rsid w:val="00DA5A47"/>
    <w:rsid w:val="00DC38BD"/>
    <w:rsid w:val="00DC7C2A"/>
    <w:rsid w:val="00DD5F09"/>
    <w:rsid w:val="00DE01A2"/>
    <w:rsid w:val="00DE4872"/>
    <w:rsid w:val="00DE497D"/>
    <w:rsid w:val="00DE591E"/>
    <w:rsid w:val="00E01450"/>
    <w:rsid w:val="00E04CD8"/>
    <w:rsid w:val="00E10B00"/>
    <w:rsid w:val="00E12560"/>
    <w:rsid w:val="00E159BA"/>
    <w:rsid w:val="00E160C6"/>
    <w:rsid w:val="00E20DC3"/>
    <w:rsid w:val="00E27C03"/>
    <w:rsid w:val="00E341D8"/>
    <w:rsid w:val="00E35AAA"/>
    <w:rsid w:val="00E474E8"/>
    <w:rsid w:val="00E51250"/>
    <w:rsid w:val="00E755E5"/>
    <w:rsid w:val="00E80EED"/>
    <w:rsid w:val="00E83697"/>
    <w:rsid w:val="00E93B14"/>
    <w:rsid w:val="00E96BDE"/>
    <w:rsid w:val="00EA325A"/>
    <w:rsid w:val="00EA4EA8"/>
    <w:rsid w:val="00EB2E29"/>
    <w:rsid w:val="00EB4087"/>
    <w:rsid w:val="00EE3EC8"/>
    <w:rsid w:val="00EF4554"/>
    <w:rsid w:val="00EF665C"/>
    <w:rsid w:val="00EF74BC"/>
    <w:rsid w:val="00EF7FE6"/>
    <w:rsid w:val="00F01834"/>
    <w:rsid w:val="00F045EA"/>
    <w:rsid w:val="00F05DDF"/>
    <w:rsid w:val="00F14333"/>
    <w:rsid w:val="00F2713E"/>
    <w:rsid w:val="00F37B57"/>
    <w:rsid w:val="00F4110E"/>
    <w:rsid w:val="00F42327"/>
    <w:rsid w:val="00F442DB"/>
    <w:rsid w:val="00F50F76"/>
    <w:rsid w:val="00F64AF7"/>
    <w:rsid w:val="00F708FA"/>
    <w:rsid w:val="00F73309"/>
    <w:rsid w:val="00F823AE"/>
    <w:rsid w:val="00F866AC"/>
    <w:rsid w:val="00F9063E"/>
    <w:rsid w:val="00FA2911"/>
    <w:rsid w:val="00FA7926"/>
    <w:rsid w:val="00FC0626"/>
    <w:rsid w:val="00FC40E4"/>
    <w:rsid w:val="00FC7E89"/>
    <w:rsid w:val="00FD19EB"/>
    <w:rsid w:val="00FE2BA3"/>
    <w:rsid w:val="00FF074C"/>
    <w:rsid w:val="00FF3084"/>
    <w:rsid w:val="00FF6D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DC3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E20DC3"/>
    <w:pPr>
      <w:keepNext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E4EBC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a3">
    <w:name w:val="Table Grid"/>
    <w:basedOn w:val="a1"/>
    <w:uiPriority w:val="99"/>
    <w:rsid w:val="005C73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854B4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E4EBC"/>
    <w:rPr>
      <w:sz w:val="0"/>
      <w:szCs w:val="0"/>
    </w:rPr>
  </w:style>
  <w:style w:type="paragraph" w:customStyle="1" w:styleId="14">
    <w:name w:val="Обычный + 14 пт"/>
    <w:basedOn w:val="a"/>
    <w:uiPriority w:val="99"/>
    <w:rsid w:val="009A65F6"/>
    <w:rPr>
      <w:sz w:val="28"/>
      <w:szCs w:val="28"/>
    </w:rPr>
  </w:style>
  <w:style w:type="paragraph" w:styleId="a6">
    <w:name w:val="header"/>
    <w:basedOn w:val="a"/>
    <w:link w:val="a7"/>
    <w:uiPriority w:val="99"/>
    <w:rsid w:val="00F64AF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E4EBC"/>
    <w:rPr>
      <w:sz w:val="24"/>
      <w:szCs w:val="24"/>
    </w:rPr>
  </w:style>
  <w:style w:type="character" w:styleId="a8">
    <w:name w:val="page number"/>
    <w:basedOn w:val="a0"/>
    <w:uiPriority w:val="99"/>
    <w:rsid w:val="00F64AF7"/>
  </w:style>
  <w:style w:type="paragraph" w:styleId="a9">
    <w:name w:val="Normal (Web)"/>
    <w:basedOn w:val="a"/>
    <w:uiPriority w:val="99"/>
    <w:rsid w:val="00B55799"/>
    <w:pPr>
      <w:spacing w:before="100" w:beforeAutospacing="1" w:after="100" w:afterAutospacing="1"/>
    </w:pPr>
  </w:style>
  <w:style w:type="paragraph" w:customStyle="1" w:styleId="aa">
    <w:name w:val="Стиль"/>
    <w:basedOn w:val="a"/>
    <w:uiPriority w:val="99"/>
    <w:rsid w:val="00B55799"/>
    <w:pPr>
      <w:spacing w:before="100" w:beforeAutospacing="1" w:after="100" w:afterAutospacing="1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b">
    <w:name w:val="Нормальный (таблица)"/>
    <w:basedOn w:val="a"/>
    <w:next w:val="a"/>
    <w:rsid w:val="00B55799"/>
    <w:pPr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c">
    <w:name w:val="Прижатый влево"/>
    <w:basedOn w:val="a"/>
    <w:next w:val="a"/>
    <w:rsid w:val="00B55799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ad">
    <w:name w:val="Гипертекстовая ссылка"/>
    <w:uiPriority w:val="99"/>
    <w:rsid w:val="000359F2"/>
    <w:rPr>
      <w:color w:val="auto"/>
      <w:sz w:val="26"/>
      <w:szCs w:val="26"/>
    </w:rPr>
  </w:style>
  <w:style w:type="character" w:customStyle="1" w:styleId="apple-style-span">
    <w:name w:val="apple-style-span"/>
    <w:uiPriority w:val="99"/>
    <w:rsid w:val="00BC795D"/>
  </w:style>
  <w:style w:type="paragraph" w:customStyle="1" w:styleId="ConsPlusNormal">
    <w:name w:val="ConsPlusNormal"/>
    <w:rsid w:val="00BC795D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styleId="ae">
    <w:name w:val="Body Text"/>
    <w:basedOn w:val="a"/>
    <w:link w:val="af"/>
    <w:uiPriority w:val="99"/>
    <w:rsid w:val="001211B7"/>
    <w:pPr>
      <w:ind w:right="-1192"/>
    </w:pPr>
    <w:rPr>
      <w:sz w:val="28"/>
      <w:szCs w:val="28"/>
    </w:rPr>
  </w:style>
  <w:style w:type="character" w:customStyle="1" w:styleId="af">
    <w:name w:val="Основной текст Знак"/>
    <w:basedOn w:val="a0"/>
    <w:link w:val="ae"/>
    <w:uiPriority w:val="99"/>
    <w:semiHidden/>
    <w:rsid w:val="005E4EBC"/>
    <w:rPr>
      <w:sz w:val="24"/>
      <w:szCs w:val="24"/>
    </w:rPr>
  </w:style>
  <w:style w:type="paragraph" w:styleId="af0">
    <w:name w:val="List Paragraph"/>
    <w:basedOn w:val="a"/>
    <w:uiPriority w:val="34"/>
    <w:qFormat/>
    <w:rsid w:val="000B64A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Title">
    <w:name w:val="ConsPlusTitle"/>
    <w:uiPriority w:val="99"/>
    <w:rsid w:val="000B64A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1">
    <w:name w:val="footer"/>
    <w:basedOn w:val="a"/>
    <w:link w:val="af2"/>
    <w:uiPriority w:val="99"/>
    <w:semiHidden/>
    <w:unhideWhenUsed/>
    <w:rsid w:val="000B64A1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rsid w:val="000B64A1"/>
    <w:rPr>
      <w:sz w:val="24"/>
      <w:szCs w:val="24"/>
    </w:rPr>
  </w:style>
  <w:style w:type="character" w:customStyle="1" w:styleId="af3">
    <w:name w:val="Цветовое выделение"/>
    <w:rsid w:val="00D9031A"/>
    <w:rPr>
      <w:b/>
      <w:bCs/>
      <w:color w:val="26282F"/>
    </w:rPr>
  </w:style>
  <w:style w:type="paragraph" w:customStyle="1" w:styleId="docdata">
    <w:name w:val="docdata"/>
    <w:aliases w:val="docy,v5,1788,bqiaagaaeyqcaaagiaiaaam4baaabuyeaaaaaaaaaaaaaaaaaaaaaaaaaaaaaaaaaaaaaaaaaaaaaaaaaaaaaaaaaaaaaaaaaaaaaaaaaaaaaaaaaaaaaaaaaaaaaaaaaaaaaaaaaaaaaaaaaaaaaaaaaaaaaaaaaaaaaaaaaaaaaaaaaaaaaaaaaaaaaaaaaaaaaaaaaaaaaaaaaaaaaaaaaaaaaaaaaaaaaaaa"/>
    <w:basedOn w:val="a"/>
    <w:rsid w:val="00D70D02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794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3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4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43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43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433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747</TotalTime>
  <Pages>1</Pages>
  <Words>587</Words>
  <Characters>3351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Постановлению    </vt:lpstr>
    </vt:vector>
  </TitlesOfParts>
  <Company>Голубицкое сп</Company>
  <LinksUpToDate>false</LinksUpToDate>
  <CharactersWithSpaces>3931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Постановлению    </dc:title>
  <dc:subject/>
  <dc:creator>User</dc:creator>
  <cp:keywords/>
  <dc:description/>
  <cp:lastModifiedBy>Пользователь Windows</cp:lastModifiedBy>
  <cp:revision>46</cp:revision>
  <cp:lastPrinted>2026-03-27T07:40:00Z</cp:lastPrinted>
  <dcterms:created xsi:type="dcterms:W3CDTF">2014-11-10T12:47:00Z</dcterms:created>
  <dcterms:modified xsi:type="dcterms:W3CDTF">2026-03-27T07:41:00Z</dcterms:modified>
</cp:coreProperties>
</file>