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7D" w:rsidRPr="0076597D" w:rsidRDefault="0076597D" w:rsidP="0076597D">
      <w:pPr>
        <w:jc w:val="center"/>
        <w:rPr>
          <w:rFonts w:ascii="Times New Roman" w:hAnsi="Times New Roman" w:cs="Times New Roman"/>
        </w:rPr>
      </w:pPr>
      <w:r w:rsidRPr="0076597D">
        <w:rPr>
          <w:rFonts w:ascii="Times New Roman" w:hAnsi="Times New Roman" w:cs="Times New Roman"/>
          <w:noProof/>
        </w:rPr>
        <w:drawing>
          <wp:inline distT="0" distB="0" distL="0" distR="0">
            <wp:extent cx="6381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97D" w:rsidRPr="0076597D" w:rsidRDefault="0076597D" w:rsidP="0076597D">
      <w:pPr>
        <w:jc w:val="center"/>
        <w:rPr>
          <w:rFonts w:ascii="Times New Roman" w:hAnsi="Times New Roman" w:cs="Times New Roman"/>
          <w:b/>
        </w:rPr>
      </w:pPr>
    </w:p>
    <w:p w:rsidR="0076597D" w:rsidRPr="0076597D" w:rsidRDefault="0076597D" w:rsidP="00765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97D">
        <w:rPr>
          <w:rFonts w:ascii="Times New Roman" w:hAnsi="Times New Roman" w:cs="Times New Roman"/>
          <w:b/>
          <w:sz w:val="28"/>
          <w:szCs w:val="28"/>
        </w:rPr>
        <w:t>СОВЕТ АХТАНИЗОВСКОГО СЕЛЬСКОГО ПОСЕЛЕНИЯ</w:t>
      </w:r>
    </w:p>
    <w:p w:rsidR="0076597D" w:rsidRPr="0076597D" w:rsidRDefault="0076597D" w:rsidP="00765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97D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76597D" w:rsidRPr="0076597D" w:rsidRDefault="0076597D" w:rsidP="007659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97D" w:rsidRPr="0076597D" w:rsidRDefault="001360AF" w:rsidP="007659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РЕШЕНИЕ № </w:t>
      </w:r>
      <w:r w:rsidR="00BC6262">
        <w:rPr>
          <w:rFonts w:ascii="Times New Roman" w:hAnsi="Times New Roman" w:cs="Times New Roman"/>
          <w:b/>
          <w:sz w:val="32"/>
          <w:szCs w:val="32"/>
        </w:rPr>
        <w:t>183</w:t>
      </w:r>
    </w:p>
    <w:p w:rsidR="0076597D" w:rsidRPr="0076597D" w:rsidRDefault="0076597D" w:rsidP="0076597D">
      <w:pPr>
        <w:jc w:val="center"/>
        <w:rPr>
          <w:rFonts w:ascii="Times New Roman" w:hAnsi="Times New Roman" w:cs="Times New Roman"/>
        </w:rPr>
      </w:pPr>
    </w:p>
    <w:p w:rsidR="003F7C34" w:rsidRDefault="003F7C34" w:rsidP="003F7C34">
      <w:pPr>
        <w:pStyle w:val="a5"/>
        <w:jc w:val="both"/>
        <w:rPr>
          <w:sz w:val="28"/>
          <w:szCs w:val="28"/>
          <w:lang w:val="ru-RU"/>
        </w:rPr>
      </w:pPr>
      <w:r w:rsidRPr="003F7C34">
        <w:rPr>
          <w:sz w:val="28"/>
          <w:szCs w:val="28"/>
        </w:rPr>
        <w:t>XXXVI</w:t>
      </w:r>
      <w:r w:rsidR="0076597D" w:rsidRPr="003F7C34">
        <w:rPr>
          <w:sz w:val="28"/>
          <w:szCs w:val="28"/>
          <w:lang w:val="ru-RU"/>
        </w:rPr>
        <w:t xml:space="preserve"> сессия</w:t>
      </w:r>
      <w:r w:rsidR="0076597D" w:rsidRPr="003F7C34">
        <w:rPr>
          <w:sz w:val="28"/>
          <w:szCs w:val="28"/>
          <w:lang w:val="ru-RU"/>
        </w:rPr>
        <w:tab/>
      </w:r>
      <w:r w:rsidR="0076597D" w:rsidRPr="003F7C34">
        <w:rPr>
          <w:sz w:val="28"/>
          <w:szCs w:val="28"/>
          <w:lang w:val="ru-RU"/>
        </w:rPr>
        <w:tab/>
      </w:r>
      <w:r w:rsidR="0076597D" w:rsidRPr="003F7C34">
        <w:rPr>
          <w:sz w:val="28"/>
          <w:szCs w:val="28"/>
          <w:lang w:val="ru-RU"/>
        </w:rPr>
        <w:tab/>
      </w:r>
      <w:r w:rsidR="0076597D" w:rsidRPr="003F7C34">
        <w:rPr>
          <w:sz w:val="28"/>
          <w:szCs w:val="28"/>
          <w:lang w:val="ru-RU"/>
        </w:rPr>
        <w:tab/>
      </w:r>
      <w:r w:rsidR="0076597D" w:rsidRPr="003F7C34">
        <w:rPr>
          <w:sz w:val="28"/>
          <w:szCs w:val="28"/>
          <w:lang w:val="ru-RU"/>
        </w:rPr>
        <w:tab/>
      </w:r>
      <w:r w:rsidRPr="003F7C34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            </w:t>
      </w:r>
      <w:r w:rsidRPr="003F7C34">
        <w:rPr>
          <w:sz w:val="28"/>
          <w:szCs w:val="28"/>
          <w:lang w:val="ru-RU"/>
        </w:rPr>
        <w:t xml:space="preserve">                    </w:t>
      </w:r>
      <w:r w:rsidR="0076597D" w:rsidRPr="003F7C34">
        <w:rPr>
          <w:sz w:val="28"/>
          <w:szCs w:val="28"/>
          <w:lang w:val="ru-RU"/>
        </w:rPr>
        <w:tab/>
      </w:r>
      <w:r w:rsidR="0076597D" w:rsidRPr="003F7C34">
        <w:rPr>
          <w:sz w:val="28"/>
          <w:szCs w:val="28"/>
        </w:rPr>
        <w:t>III</w:t>
      </w:r>
      <w:r w:rsidR="0076597D" w:rsidRPr="003F7C34">
        <w:rPr>
          <w:sz w:val="28"/>
          <w:szCs w:val="28"/>
          <w:lang w:val="ru-RU"/>
        </w:rPr>
        <w:t xml:space="preserve"> созыва</w:t>
      </w:r>
      <w:r>
        <w:rPr>
          <w:sz w:val="28"/>
          <w:szCs w:val="28"/>
          <w:lang w:val="ru-RU"/>
        </w:rPr>
        <w:t xml:space="preserve">  </w:t>
      </w:r>
    </w:p>
    <w:p w:rsidR="0076597D" w:rsidRPr="003F7C34" w:rsidRDefault="003F7C34" w:rsidP="003F7C34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27 </w:t>
      </w:r>
      <w:r w:rsidR="0076597D" w:rsidRPr="003F7C34">
        <w:rPr>
          <w:sz w:val="28"/>
          <w:szCs w:val="28"/>
          <w:lang w:val="ru-RU"/>
        </w:rPr>
        <w:t>декабря 2016 года</w:t>
      </w:r>
      <w:r w:rsidR="0076597D" w:rsidRPr="003F7C34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                        </w:t>
      </w:r>
      <w:r w:rsidR="0076597D" w:rsidRPr="003F7C34">
        <w:rPr>
          <w:sz w:val="28"/>
          <w:szCs w:val="28"/>
          <w:lang w:val="ru-RU"/>
        </w:rPr>
        <w:tab/>
        <w:t>ст-ца</w:t>
      </w:r>
      <w:r>
        <w:rPr>
          <w:sz w:val="28"/>
          <w:szCs w:val="28"/>
          <w:lang w:val="ru-RU"/>
        </w:rPr>
        <w:t xml:space="preserve"> </w:t>
      </w:r>
      <w:r w:rsidR="0076597D" w:rsidRPr="003F7C34">
        <w:rPr>
          <w:sz w:val="28"/>
          <w:szCs w:val="28"/>
          <w:lang w:val="ru-RU"/>
        </w:rPr>
        <w:t>Ахтанизовская</w:t>
      </w:r>
    </w:p>
    <w:p w:rsidR="0076597D" w:rsidRDefault="0076597D" w:rsidP="003F7C34">
      <w:pPr>
        <w:pStyle w:val="a5"/>
        <w:jc w:val="both"/>
        <w:rPr>
          <w:sz w:val="28"/>
          <w:szCs w:val="28"/>
          <w:lang w:val="ru-RU"/>
        </w:rPr>
      </w:pPr>
    </w:p>
    <w:p w:rsidR="00D7650B" w:rsidRPr="003F7C34" w:rsidRDefault="00D7650B" w:rsidP="003F7C34">
      <w:pPr>
        <w:pStyle w:val="a5"/>
        <w:jc w:val="both"/>
        <w:rPr>
          <w:sz w:val="28"/>
          <w:szCs w:val="28"/>
          <w:lang w:val="ru-RU"/>
        </w:rPr>
      </w:pPr>
    </w:p>
    <w:p w:rsidR="006B4887" w:rsidRDefault="006B4887" w:rsidP="006B488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оплате труда и денежном содержании </w:t>
      </w:r>
      <w:r w:rsidR="003F7C34">
        <w:rPr>
          <w:rFonts w:ascii="Times New Roman" w:hAnsi="Times New Roman" w:cs="Times New Roman"/>
          <w:b/>
          <w:sz w:val="28"/>
          <w:szCs w:val="28"/>
        </w:rPr>
        <w:t>муниципальных служащих администрации Ахтанизовского сельского поселения Темрюкского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B4887" w:rsidRDefault="006B4887" w:rsidP="006B4887">
      <w:pPr>
        <w:jc w:val="center"/>
      </w:pPr>
    </w:p>
    <w:p w:rsidR="006B4887" w:rsidRDefault="006B4887" w:rsidP="006B4887"/>
    <w:p w:rsidR="006B4887" w:rsidRDefault="006B4887" w:rsidP="006B4887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8" w:history="1">
        <w:r w:rsidRPr="007659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статьей 86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</w:t>
      </w:r>
      <w:r w:rsidR="006901C6">
        <w:rPr>
          <w:rFonts w:ascii="Times New Roman" w:hAnsi="Times New Roman" w:cs="Times New Roman"/>
          <w:sz w:val="28"/>
          <w:szCs w:val="28"/>
          <w:lang w:eastAsia="en-US"/>
        </w:rPr>
        <w:t xml:space="preserve">Трудового кодекса Российской Федерации, </w:t>
      </w:r>
      <w:hyperlink r:id="rId9" w:history="1">
        <w:r w:rsidRPr="007659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статьей 53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7659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 марта 2007 года № 25-ФЗ «О муниципальной службе в Российской Федерации», </w:t>
      </w:r>
      <w:hyperlink r:id="rId11" w:history="1">
        <w:r w:rsidRPr="007659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статьей 20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Закона Краснодарского края от 8 июня 2007 года № 1244-КЗ «О муниципальной службе в Краснодарском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01C6">
        <w:rPr>
          <w:rFonts w:ascii="Times New Roman" w:hAnsi="Times New Roman" w:cs="Times New Roman"/>
          <w:sz w:val="28"/>
          <w:szCs w:val="28"/>
        </w:rPr>
        <w:t xml:space="preserve"> Устава Ахтанизовского сельского поселения Темрюкского района, </w:t>
      </w:r>
      <w:r w:rsidR="003F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3F7C34">
        <w:rPr>
          <w:rFonts w:ascii="Times New Roman" w:hAnsi="Times New Roman" w:cs="Times New Roman"/>
          <w:sz w:val="28"/>
          <w:szCs w:val="28"/>
        </w:rPr>
        <w:t xml:space="preserve"> </w:t>
      </w:r>
      <w:r w:rsidR="003C28EA" w:rsidRPr="003422AC"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="00F93081">
        <w:rPr>
          <w:rFonts w:ascii="Times New Roman" w:hAnsi="Times New Roman" w:cs="Times New Roman"/>
          <w:sz w:val="28"/>
          <w:szCs w:val="28"/>
        </w:rPr>
        <w:t xml:space="preserve">  </w:t>
      </w:r>
      <w:r w:rsidR="00AB04FC">
        <w:rPr>
          <w:rFonts w:ascii="Times New Roman" w:hAnsi="Times New Roman" w:cs="Times New Roman"/>
          <w:sz w:val="28"/>
          <w:szCs w:val="28"/>
        </w:rPr>
        <w:t>Р Е Ш И 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597D" w:rsidRDefault="0076597D" w:rsidP="0076597D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Утвердить</w:t>
      </w:r>
      <w:bookmarkStart w:id="1" w:name="sub_12"/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6B4887" w:rsidRDefault="0076597D" w:rsidP="0076597D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</w:t>
      </w:r>
      <w:r w:rsidR="006B4887">
        <w:rPr>
          <w:rFonts w:ascii="Times New Roman" w:hAnsi="Times New Roman" w:cs="Times New Roman"/>
          <w:sz w:val="28"/>
          <w:szCs w:val="28"/>
          <w:lang w:eastAsia="en-US"/>
        </w:rPr>
        <w:t xml:space="preserve"> Положение</w:t>
      </w:r>
      <w:r w:rsidR="00AB04FC">
        <w:rPr>
          <w:rFonts w:ascii="Times New Roman" w:hAnsi="Times New Roman" w:cs="Times New Roman"/>
          <w:sz w:val="28"/>
          <w:szCs w:val="28"/>
        </w:rPr>
        <w:t xml:space="preserve"> об </w:t>
      </w:r>
      <w:r w:rsidR="006B4887">
        <w:rPr>
          <w:rFonts w:ascii="Times New Roman" w:hAnsi="Times New Roman" w:cs="Times New Roman"/>
          <w:sz w:val="28"/>
          <w:szCs w:val="28"/>
        </w:rPr>
        <w:t>оплате труда муниципальных служащих</w:t>
      </w:r>
      <w:r w:rsidR="003F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C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bookmarkStart w:id="2" w:name="_GoBack"/>
      <w:bookmarkEnd w:id="2"/>
      <w:r w:rsidR="003F7C34">
        <w:rPr>
          <w:rFonts w:ascii="Times New Roman" w:hAnsi="Times New Roman" w:cs="Times New Roman"/>
          <w:sz w:val="28"/>
          <w:szCs w:val="28"/>
        </w:rPr>
        <w:t xml:space="preserve"> </w:t>
      </w:r>
      <w:r w:rsidR="006B4887" w:rsidRPr="0076597D">
        <w:rPr>
          <w:rFonts w:ascii="Times New Roman" w:hAnsi="Times New Roman" w:cs="Times New Roman"/>
          <w:sz w:val="28"/>
          <w:szCs w:val="28"/>
          <w:lang w:eastAsia="en-US"/>
        </w:rPr>
        <w:t>(</w:t>
      </w:r>
      <w:hyperlink r:id="rId12" w:anchor="sub_2000" w:history="1">
        <w:r w:rsidR="006B4887" w:rsidRPr="007659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приложение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№ 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en-US"/>
        </w:rPr>
        <w:t>1</w:t>
      </w:r>
      <w:r w:rsidR="006B4887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6B4887" w:rsidRDefault="0076597D" w:rsidP="006B4887">
      <w:pPr>
        <w:pStyle w:val="a5"/>
        <w:tabs>
          <w:tab w:val="left" w:pos="993"/>
          <w:tab w:val="left" w:pos="1276"/>
        </w:tabs>
        <w:ind w:firstLine="708"/>
        <w:jc w:val="both"/>
        <w:rPr>
          <w:sz w:val="28"/>
          <w:szCs w:val="28"/>
          <w:lang w:val="ru-RU"/>
        </w:rPr>
      </w:pPr>
      <w:bookmarkStart w:id="3" w:name="sub_13"/>
      <w:bookmarkEnd w:id="1"/>
      <w:r>
        <w:rPr>
          <w:sz w:val="28"/>
          <w:szCs w:val="28"/>
          <w:lang w:val="ru-RU"/>
        </w:rPr>
        <w:t>2</w:t>
      </w:r>
      <w:r w:rsidR="003422AC">
        <w:rPr>
          <w:sz w:val="28"/>
          <w:szCs w:val="28"/>
          <w:lang w:val="ru-RU"/>
        </w:rPr>
        <w:t>) р</w:t>
      </w:r>
      <w:r w:rsidR="006B4887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змеры  должностных  окладов</w:t>
      </w:r>
      <w:r w:rsidR="006B4887">
        <w:rPr>
          <w:sz w:val="28"/>
          <w:szCs w:val="28"/>
          <w:lang w:val="ru-RU"/>
        </w:rPr>
        <w:t xml:space="preserve"> и ежемесячного денежного поощрения </w:t>
      </w:r>
      <w:r w:rsidR="003F7C34">
        <w:rPr>
          <w:sz w:val="28"/>
          <w:szCs w:val="28"/>
          <w:lang w:val="ru-RU"/>
        </w:rPr>
        <w:t>муниципальных служащих</w:t>
      </w:r>
      <w:r w:rsidR="006B4887">
        <w:rPr>
          <w:sz w:val="28"/>
          <w:szCs w:val="28"/>
          <w:lang w:val="ru-RU"/>
        </w:rPr>
        <w:t xml:space="preserve"> </w:t>
      </w:r>
      <w:r w:rsidR="003422AC" w:rsidRPr="003422AC">
        <w:rPr>
          <w:sz w:val="28"/>
          <w:szCs w:val="28"/>
          <w:lang w:val="ru-RU"/>
        </w:rPr>
        <w:t>администрации Ахтанизовского сельского поселения Темрюкского района</w:t>
      </w:r>
      <w:r w:rsidR="003F7C34">
        <w:rPr>
          <w:sz w:val="28"/>
          <w:szCs w:val="28"/>
          <w:lang w:val="ru-RU"/>
        </w:rPr>
        <w:t xml:space="preserve"> </w:t>
      </w:r>
      <w:r w:rsidR="006B4887">
        <w:rPr>
          <w:sz w:val="28"/>
          <w:szCs w:val="28"/>
          <w:lang w:val="ru-RU"/>
        </w:rPr>
        <w:t>(</w:t>
      </w:r>
      <w:r w:rsidR="003F7C34">
        <w:rPr>
          <w:sz w:val="28"/>
          <w:szCs w:val="28"/>
          <w:lang w:val="ru-RU"/>
        </w:rPr>
        <w:t xml:space="preserve">приложение </w:t>
      </w:r>
      <w:hyperlink r:id="rId13" w:anchor="sub_3000" w:history="1">
        <w:r w:rsidR="003422AC">
          <w:rPr>
            <w:rStyle w:val="a3"/>
            <w:color w:val="auto"/>
            <w:sz w:val="28"/>
            <w:szCs w:val="28"/>
            <w:u w:val="none"/>
            <w:lang w:val="ru-RU"/>
          </w:rPr>
          <w:t>№</w:t>
        </w:r>
      </w:hyperlink>
      <w:r w:rsidR="003422AC">
        <w:rPr>
          <w:rStyle w:val="a3"/>
          <w:color w:val="auto"/>
          <w:sz w:val="28"/>
          <w:szCs w:val="28"/>
          <w:u w:val="none"/>
          <w:lang w:val="ru-RU"/>
        </w:rPr>
        <w:t xml:space="preserve"> 2</w:t>
      </w:r>
      <w:r w:rsidR="006B4887" w:rsidRPr="003422AC">
        <w:rPr>
          <w:sz w:val="28"/>
          <w:szCs w:val="28"/>
          <w:lang w:val="ru-RU"/>
        </w:rPr>
        <w:t>).</w:t>
      </w:r>
    </w:p>
    <w:p w:rsidR="006B4887" w:rsidRDefault="003422AC" w:rsidP="006B4887">
      <w:pPr>
        <w:rPr>
          <w:rFonts w:ascii="Times New Roman" w:hAnsi="Times New Roman" w:cs="Times New Roman"/>
          <w:sz w:val="28"/>
          <w:szCs w:val="28"/>
        </w:rPr>
      </w:pPr>
      <w:bookmarkStart w:id="4" w:name="sub_14"/>
      <w:bookmarkEnd w:id="3"/>
      <w:r>
        <w:rPr>
          <w:rFonts w:ascii="Times New Roman" w:hAnsi="Times New Roman" w:cs="Times New Roman"/>
          <w:sz w:val="28"/>
          <w:szCs w:val="28"/>
          <w:lang w:eastAsia="en-US"/>
        </w:rPr>
        <w:t>3) р</w:t>
      </w:r>
      <w:r w:rsidR="006B4887">
        <w:rPr>
          <w:rFonts w:ascii="Times New Roman" w:hAnsi="Times New Roman" w:cs="Times New Roman"/>
          <w:sz w:val="28"/>
          <w:szCs w:val="28"/>
          <w:lang w:eastAsia="en-US"/>
        </w:rPr>
        <w:t xml:space="preserve">азмеры </w:t>
      </w:r>
      <w:r w:rsidR="006B4887">
        <w:rPr>
          <w:rFonts w:ascii="Times New Roman" w:hAnsi="Times New Roman" w:cs="Times New Roman"/>
          <w:sz w:val="28"/>
          <w:szCs w:val="28"/>
        </w:rPr>
        <w:t>окладов за классный чин муниципальных служащих  органов местного самоуправления муниципального образования Темрюкский район</w:t>
      </w:r>
      <w:r w:rsidR="006B488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hyperlink r:id="rId14" w:anchor="sub_4000" w:history="1">
        <w:r w:rsidR="006B4887" w:rsidRPr="00342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приложение 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en-US"/>
        </w:rPr>
        <w:t>№ 3</w:t>
      </w:r>
      <w:r w:rsidR="006B4887" w:rsidRPr="003422AC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bookmarkEnd w:id="4"/>
    <w:p w:rsidR="006B4887" w:rsidRDefault="006B4887" w:rsidP="006B4887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Финансирование расходов, связанных с реализацией настоящего решения, осуществлять в пределах средств, предусмотренных в бюджете </w:t>
      </w:r>
      <w:r w:rsidR="003422AC"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="003F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 соответствующий финансовый год на обеспечение деятельности</w:t>
      </w:r>
      <w:r w:rsidR="003F7C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422AC">
        <w:rPr>
          <w:rFonts w:ascii="Times New Roman" w:hAnsi="Times New Roman" w:cs="Times New Roman"/>
          <w:sz w:val="28"/>
          <w:szCs w:val="28"/>
        </w:rPr>
        <w:t>администрации Ахтанизовского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6B4887" w:rsidRDefault="006B4887" w:rsidP="006B4887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Признать утратившими силу след</w:t>
      </w:r>
      <w:r w:rsidR="00432828">
        <w:rPr>
          <w:rFonts w:ascii="Times New Roman" w:hAnsi="Times New Roman" w:cs="Times New Roman"/>
          <w:sz w:val="28"/>
          <w:szCs w:val="28"/>
          <w:lang w:eastAsia="en-US"/>
        </w:rPr>
        <w:t>ующие решения Совета Ахтанизовского сельского поселения Темрюкский район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="00D032D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032D3" w:rsidRDefault="00432828" w:rsidP="006B4887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>LVII</w:t>
      </w:r>
      <w:r w:rsidRPr="0043282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E1900">
        <w:rPr>
          <w:rFonts w:ascii="Times New Roman" w:hAnsi="Times New Roman" w:cs="Times New Roman"/>
          <w:sz w:val="28"/>
          <w:szCs w:val="28"/>
          <w:lang w:eastAsia="en-US"/>
        </w:rPr>
        <w:t>сессия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созыва от 19 августа 2009 года № 321 «Об утверждении Положения «О размере оплаты труда муниципальных служащих администрации Ахтанизовского сельского поселения</w:t>
      </w:r>
      <w:r w:rsidR="000E1900">
        <w:rPr>
          <w:rFonts w:ascii="Times New Roman" w:hAnsi="Times New Roman" w:cs="Times New Roman"/>
          <w:sz w:val="28"/>
          <w:szCs w:val="28"/>
          <w:lang w:eastAsia="en-US"/>
        </w:rPr>
        <w:t xml:space="preserve"> Темрюкского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0E1900" w:rsidRDefault="000E1900" w:rsidP="000E1900">
      <w:pPr>
        <w:pStyle w:val="a5"/>
        <w:ind w:firstLine="708"/>
        <w:jc w:val="both"/>
        <w:rPr>
          <w:sz w:val="28"/>
          <w:szCs w:val="28"/>
          <w:lang w:val="ru-RU"/>
        </w:rPr>
      </w:pPr>
      <w:r w:rsidRPr="00432828">
        <w:rPr>
          <w:sz w:val="28"/>
          <w:szCs w:val="28"/>
        </w:rPr>
        <w:lastRenderedPageBreak/>
        <w:t>XV</w:t>
      </w:r>
      <w:r>
        <w:rPr>
          <w:sz w:val="28"/>
          <w:szCs w:val="28"/>
          <w:lang w:val="ru-RU"/>
        </w:rPr>
        <w:t xml:space="preserve"> сессия </w:t>
      </w:r>
      <w:r>
        <w:rPr>
          <w:sz w:val="28"/>
          <w:szCs w:val="28"/>
        </w:rPr>
        <w:t>II</w:t>
      </w:r>
      <w:r w:rsidRPr="00432828">
        <w:rPr>
          <w:sz w:val="28"/>
          <w:szCs w:val="28"/>
          <w:lang w:val="ru-RU"/>
        </w:rPr>
        <w:t xml:space="preserve"> созыва</w:t>
      </w:r>
      <w:r>
        <w:rPr>
          <w:sz w:val="28"/>
          <w:szCs w:val="28"/>
          <w:lang w:val="ru-RU"/>
        </w:rPr>
        <w:t xml:space="preserve"> от 21 июля  2010 года  № 65 «О внесении изменений в решение </w:t>
      </w:r>
      <w:r>
        <w:rPr>
          <w:sz w:val="28"/>
          <w:szCs w:val="28"/>
        </w:rPr>
        <w:t>LVII</w:t>
      </w:r>
      <w:r w:rsidRPr="00432828">
        <w:rPr>
          <w:sz w:val="28"/>
          <w:szCs w:val="28"/>
          <w:lang w:val="ru-RU"/>
        </w:rPr>
        <w:t xml:space="preserve"> сессии Совета Ахтанизовского сельского поселения</w:t>
      </w:r>
      <w:r>
        <w:rPr>
          <w:sz w:val="28"/>
          <w:szCs w:val="28"/>
          <w:lang w:val="ru-RU"/>
        </w:rPr>
        <w:t xml:space="preserve"> Темрюкского района </w:t>
      </w:r>
      <w:r w:rsidRPr="000E19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I</w:t>
      </w:r>
      <w:r w:rsidRPr="00432828">
        <w:rPr>
          <w:sz w:val="28"/>
          <w:szCs w:val="28"/>
          <w:lang w:val="ru-RU"/>
        </w:rPr>
        <w:t xml:space="preserve"> созыва от 19 августа 2009 года № 321 «Об утверждении Положения «О размере оплаты труда муниципальных служащих администрации Ахтанизовского сельского поселения</w:t>
      </w:r>
      <w:r>
        <w:rPr>
          <w:sz w:val="28"/>
          <w:szCs w:val="28"/>
          <w:lang w:val="ru-RU"/>
        </w:rPr>
        <w:t xml:space="preserve"> Темрюкского района</w:t>
      </w:r>
      <w:r w:rsidRPr="0043282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</w:p>
    <w:p w:rsidR="00432828" w:rsidRDefault="00432828" w:rsidP="00432828">
      <w:pPr>
        <w:pStyle w:val="a5"/>
        <w:ind w:firstLine="708"/>
        <w:jc w:val="both"/>
        <w:rPr>
          <w:sz w:val="28"/>
          <w:szCs w:val="28"/>
          <w:lang w:val="ru-RU"/>
        </w:rPr>
      </w:pPr>
      <w:r w:rsidRPr="00432828">
        <w:rPr>
          <w:sz w:val="28"/>
          <w:szCs w:val="28"/>
        </w:rPr>
        <w:t>XV</w:t>
      </w:r>
      <w:r>
        <w:rPr>
          <w:sz w:val="28"/>
          <w:szCs w:val="28"/>
          <w:lang w:val="ru-RU"/>
        </w:rPr>
        <w:t xml:space="preserve"> сессия </w:t>
      </w:r>
      <w:r>
        <w:rPr>
          <w:sz w:val="28"/>
          <w:szCs w:val="28"/>
        </w:rPr>
        <w:t>II</w:t>
      </w:r>
      <w:r w:rsidRPr="00432828">
        <w:rPr>
          <w:sz w:val="28"/>
          <w:szCs w:val="28"/>
          <w:lang w:val="ru-RU"/>
        </w:rPr>
        <w:t xml:space="preserve"> созыва</w:t>
      </w:r>
      <w:r>
        <w:rPr>
          <w:sz w:val="28"/>
          <w:szCs w:val="28"/>
          <w:lang w:val="ru-RU"/>
        </w:rPr>
        <w:t xml:space="preserve"> от 2 ноября 2010 года </w:t>
      </w:r>
      <w:r w:rsidR="000E19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71 «О внесении изменений в решение </w:t>
      </w:r>
      <w:r>
        <w:rPr>
          <w:sz w:val="28"/>
          <w:szCs w:val="28"/>
        </w:rPr>
        <w:t>LVII</w:t>
      </w:r>
      <w:r w:rsidRPr="00432828">
        <w:rPr>
          <w:sz w:val="28"/>
          <w:szCs w:val="28"/>
          <w:lang w:val="ru-RU"/>
        </w:rPr>
        <w:t xml:space="preserve"> сессии Совета Ахтанизовского сельского поселения</w:t>
      </w:r>
      <w:r w:rsidR="000E1900">
        <w:rPr>
          <w:sz w:val="28"/>
          <w:szCs w:val="28"/>
          <w:lang w:val="ru-RU"/>
        </w:rPr>
        <w:t xml:space="preserve"> Темрюкского района </w:t>
      </w:r>
      <w:r w:rsidRPr="000E19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I</w:t>
      </w:r>
      <w:r w:rsidRPr="00432828">
        <w:rPr>
          <w:sz w:val="28"/>
          <w:szCs w:val="28"/>
          <w:lang w:val="ru-RU"/>
        </w:rPr>
        <w:t xml:space="preserve"> созыва от 19 августа 2009 года № 321 «Об утверждении Положения «О размере оплаты труда муниципальных служащих администрации Ахтанизовского сельского поселения</w:t>
      </w:r>
      <w:r w:rsidR="000E1900">
        <w:rPr>
          <w:sz w:val="28"/>
          <w:szCs w:val="28"/>
          <w:lang w:val="ru-RU"/>
        </w:rPr>
        <w:t xml:space="preserve"> Темрюкского района</w:t>
      </w:r>
      <w:r w:rsidRPr="00432828">
        <w:rPr>
          <w:sz w:val="28"/>
          <w:szCs w:val="28"/>
          <w:lang w:val="ru-RU"/>
        </w:rPr>
        <w:t>»</w:t>
      </w:r>
      <w:r w:rsidR="000E1900">
        <w:rPr>
          <w:sz w:val="28"/>
          <w:szCs w:val="28"/>
          <w:lang w:val="ru-RU"/>
        </w:rPr>
        <w:t>;</w:t>
      </w:r>
    </w:p>
    <w:p w:rsidR="000E1900" w:rsidRDefault="009A4A93" w:rsidP="000E1900">
      <w:pPr>
        <w:pStyle w:val="a5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XXXI</w:t>
      </w:r>
      <w:r>
        <w:rPr>
          <w:sz w:val="28"/>
          <w:szCs w:val="28"/>
          <w:lang w:val="ru-RU"/>
        </w:rPr>
        <w:t xml:space="preserve"> сессия </w:t>
      </w:r>
      <w:r>
        <w:rPr>
          <w:sz w:val="28"/>
          <w:szCs w:val="28"/>
        </w:rPr>
        <w:t>II</w:t>
      </w:r>
      <w:r w:rsidRPr="00432828">
        <w:rPr>
          <w:sz w:val="28"/>
          <w:szCs w:val="28"/>
          <w:lang w:val="ru-RU"/>
        </w:rPr>
        <w:t xml:space="preserve"> созыва</w:t>
      </w:r>
      <w:r>
        <w:rPr>
          <w:sz w:val="28"/>
          <w:szCs w:val="28"/>
          <w:lang w:val="ru-RU"/>
        </w:rPr>
        <w:t xml:space="preserve"> от 14 декабря 2011 года № 161</w:t>
      </w:r>
      <w:r w:rsidR="000E1900">
        <w:rPr>
          <w:sz w:val="28"/>
          <w:szCs w:val="28"/>
          <w:lang w:val="ru-RU"/>
        </w:rPr>
        <w:t xml:space="preserve"> «О внесении изменений в решение </w:t>
      </w:r>
      <w:r w:rsidR="000E1900">
        <w:rPr>
          <w:sz w:val="28"/>
          <w:szCs w:val="28"/>
        </w:rPr>
        <w:t>LVII</w:t>
      </w:r>
      <w:r w:rsidR="000E1900" w:rsidRPr="00432828">
        <w:rPr>
          <w:sz w:val="28"/>
          <w:szCs w:val="28"/>
          <w:lang w:val="ru-RU"/>
        </w:rPr>
        <w:t xml:space="preserve"> сессии Совета Ахтанизовского сельского поселения</w:t>
      </w:r>
      <w:r w:rsidR="000E1900">
        <w:rPr>
          <w:sz w:val="28"/>
          <w:szCs w:val="28"/>
          <w:lang w:val="ru-RU"/>
        </w:rPr>
        <w:t xml:space="preserve"> Темрюкского района </w:t>
      </w:r>
      <w:r w:rsidR="000E1900" w:rsidRPr="000E1900">
        <w:rPr>
          <w:sz w:val="28"/>
          <w:szCs w:val="28"/>
          <w:lang w:val="ru-RU"/>
        </w:rPr>
        <w:t xml:space="preserve"> </w:t>
      </w:r>
      <w:r w:rsidR="000E1900">
        <w:rPr>
          <w:sz w:val="28"/>
          <w:szCs w:val="28"/>
        </w:rPr>
        <w:t>I</w:t>
      </w:r>
      <w:r w:rsidR="000E1900" w:rsidRPr="00432828">
        <w:rPr>
          <w:sz w:val="28"/>
          <w:szCs w:val="28"/>
          <w:lang w:val="ru-RU"/>
        </w:rPr>
        <w:t xml:space="preserve"> созыва от 19 августа 2009 года </w:t>
      </w:r>
      <w:r>
        <w:rPr>
          <w:sz w:val="28"/>
          <w:szCs w:val="28"/>
          <w:lang w:val="ru-RU"/>
        </w:rPr>
        <w:t xml:space="preserve"> </w:t>
      </w:r>
      <w:r w:rsidR="000E1900" w:rsidRPr="00432828">
        <w:rPr>
          <w:sz w:val="28"/>
          <w:szCs w:val="28"/>
          <w:lang w:val="ru-RU"/>
        </w:rPr>
        <w:t>№ 321 «Об утверждении Положения «О размере оплаты труда муниципальных служащих администрации Ахтанизовского сельского поселения</w:t>
      </w:r>
      <w:r w:rsidR="000E1900">
        <w:rPr>
          <w:sz w:val="28"/>
          <w:szCs w:val="28"/>
          <w:lang w:val="ru-RU"/>
        </w:rPr>
        <w:t xml:space="preserve"> Темрюкского района</w:t>
      </w:r>
      <w:r w:rsidR="000E1900" w:rsidRPr="00432828">
        <w:rPr>
          <w:sz w:val="28"/>
          <w:szCs w:val="28"/>
          <w:lang w:val="ru-RU"/>
        </w:rPr>
        <w:t>»</w:t>
      </w:r>
      <w:r w:rsidR="000E1900">
        <w:rPr>
          <w:sz w:val="28"/>
          <w:szCs w:val="28"/>
          <w:lang w:val="ru-RU"/>
        </w:rPr>
        <w:t>;</w:t>
      </w:r>
    </w:p>
    <w:p w:rsidR="009A4A93" w:rsidRDefault="009A4A93" w:rsidP="009A4A93">
      <w:pPr>
        <w:pStyle w:val="a5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XXXI</w:t>
      </w:r>
      <w:r w:rsidRPr="00432828"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сессия </w:t>
      </w:r>
      <w:r>
        <w:rPr>
          <w:sz w:val="28"/>
          <w:szCs w:val="28"/>
        </w:rPr>
        <w:t>II</w:t>
      </w:r>
      <w:r w:rsidRPr="00432828">
        <w:rPr>
          <w:sz w:val="28"/>
          <w:szCs w:val="28"/>
          <w:lang w:val="ru-RU"/>
        </w:rPr>
        <w:t xml:space="preserve"> созыва</w:t>
      </w:r>
      <w:r>
        <w:rPr>
          <w:sz w:val="28"/>
          <w:szCs w:val="28"/>
          <w:lang w:val="ru-RU"/>
        </w:rPr>
        <w:t xml:space="preserve"> от 21 марта 2012 года  № 184 «О внесении изменений в решение </w:t>
      </w:r>
      <w:r>
        <w:rPr>
          <w:sz w:val="28"/>
          <w:szCs w:val="28"/>
        </w:rPr>
        <w:t>LVII</w:t>
      </w:r>
      <w:r w:rsidRPr="00432828">
        <w:rPr>
          <w:sz w:val="28"/>
          <w:szCs w:val="28"/>
          <w:lang w:val="ru-RU"/>
        </w:rPr>
        <w:t xml:space="preserve"> сессии Совета Ахтанизовского сельского поселения</w:t>
      </w:r>
      <w:r>
        <w:rPr>
          <w:sz w:val="28"/>
          <w:szCs w:val="28"/>
          <w:lang w:val="ru-RU"/>
        </w:rPr>
        <w:t xml:space="preserve"> Темрюкского района </w:t>
      </w:r>
      <w:r w:rsidRPr="000E19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I</w:t>
      </w:r>
      <w:r w:rsidRPr="00432828">
        <w:rPr>
          <w:sz w:val="28"/>
          <w:szCs w:val="28"/>
          <w:lang w:val="ru-RU"/>
        </w:rPr>
        <w:t xml:space="preserve"> созыва от 19 августа 2009 года № 321 «Об утверждении Положения «О размере оплаты труда муниципальных служащих администрации Ахтанизовского сельского поселения</w:t>
      </w:r>
      <w:r>
        <w:rPr>
          <w:sz w:val="28"/>
          <w:szCs w:val="28"/>
          <w:lang w:val="ru-RU"/>
        </w:rPr>
        <w:t xml:space="preserve"> Темрюкского района</w:t>
      </w:r>
      <w:r w:rsidRPr="0043282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</w:p>
    <w:p w:rsidR="003B051A" w:rsidRDefault="003B051A" w:rsidP="009A4A93">
      <w:pPr>
        <w:pStyle w:val="a5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XXXIX</w:t>
      </w:r>
      <w:r>
        <w:rPr>
          <w:sz w:val="28"/>
          <w:szCs w:val="28"/>
          <w:lang w:val="ru-RU"/>
        </w:rPr>
        <w:t xml:space="preserve"> сессия </w:t>
      </w:r>
      <w:r>
        <w:rPr>
          <w:sz w:val="28"/>
          <w:szCs w:val="28"/>
        </w:rPr>
        <w:t>II</w:t>
      </w:r>
      <w:r w:rsidRPr="00432828">
        <w:rPr>
          <w:sz w:val="28"/>
          <w:szCs w:val="28"/>
          <w:lang w:val="ru-RU"/>
        </w:rPr>
        <w:t xml:space="preserve"> созыва</w:t>
      </w:r>
      <w:r>
        <w:rPr>
          <w:sz w:val="28"/>
          <w:szCs w:val="28"/>
          <w:lang w:val="ru-RU"/>
        </w:rPr>
        <w:t xml:space="preserve"> от 26 сентября 2012 года № 212 «О внесении изменений в решение </w:t>
      </w:r>
      <w:r>
        <w:rPr>
          <w:sz w:val="28"/>
          <w:szCs w:val="28"/>
        </w:rPr>
        <w:t>LVII</w:t>
      </w:r>
      <w:r w:rsidRPr="00432828">
        <w:rPr>
          <w:sz w:val="28"/>
          <w:szCs w:val="28"/>
          <w:lang w:val="ru-RU"/>
        </w:rPr>
        <w:t xml:space="preserve"> сессии Совета Ахтанизовского сельского поселения</w:t>
      </w:r>
      <w:r>
        <w:rPr>
          <w:sz w:val="28"/>
          <w:szCs w:val="28"/>
          <w:lang w:val="ru-RU"/>
        </w:rPr>
        <w:t xml:space="preserve"> Темрюкского района </w:t>
      </w:r>
      <w:r w:rsidRPr="000E19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I</w:t>
      </w:r>
      <w:r w:rsidRPr="00432828">
        <w:rPr>
          <w:sz w:val="28"/>
          <w:szCs w:val="28"/>
          <w:lang w:val="ru-RU"/>
        </w:rPr>
        <w:t xml:space="preserve"> созыва от 19 августа 2009 года № 321 «Об утверждении Положения «О размере оплаты труда муниципальных служащих администрации Ахтанизовского сельского поселения</w:t>
      </w:r>
      <w:r>
        <w:rPr>
          <w:sz w:val="28"/>
          <w:szCs w:val="28"/>
          <w:lang w:val="ru-RU"/>
        </w:rPr>
        <w:t xml:space="preserve"> Темрюкского района</w:t>
      </w:r>
      <w:r w:rsidRPr="0043282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</w:p>
    <w:p w:rsidR="000E1900" w:rsidRDefault="000E1900" w:rsidP="00432828">
      <w:pPr>
        <w:pStyle w:val="a5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LVI</w:t>
      </w:r>
      <w:r w:rsidRPr="000E1900">
        <w:rPr>
          <w:sz w:val="28"/>
          <w:szCs w:val="28"/>
          <w:lang w:val="ru-RU"/>
        </w:rPr>
        <w:t xml:space="preserve"> сесси</w:t>
      </w:r>
      <w:r>
        <w:rPr>
          <w:sz w:val="28"/>
          <w:szCs w:val="28"/>
          <w:lang w:val="ru-RU"/>
        </w:rPr>
        <w:t xml:space="preserve">я </w:t>
      </w:r>
      <w:r>
        <w:rPr>
          <w:sz w:val="28"/>
          <w:szCs w:val="28"/>
        </w:rPr>
        <w:t>II</w:t>
      </w:r>
      <w:r w:rsidRPr="00432828">
        <w:rPr>
          <w:sz w:val="28"/>
          <w:szCs w:val="28"/>
          <w:lang w:val="ru-RU"/>
        </w:rPr>
        <w:t xml:space="preserve"> созыва</w:t>
      </w:r>
      <w:r w:rsidR="009A4A93">
        <w:rPr>
          <w:sz w:val="28"/>
          <w:szCs w:val="28"/>
          <w:lang w:val="ru-RU"/>
        </w:rPr>
        <w:t xml:space="preserve"> от 25 сентября 2013 года № 287 «О внесении изменений в решение </w:t>
      </w:r>
      <w:r w:rsidR="009A4A93">
        <w:rPr>
          <w:sz w:val="28"/>
          <w:szCs w:val="28"/>
        </w:rPr>
        <w:t>LVII</w:t>
      </w:r>
      <w:r w:rsidR="009A4A93" w:rsidRPr="00432828">
        <w:rPr>
          <w:sz w:val="28"/>
          <w:szCs w:val="28"/>
          <w:lang w:val="ru-RU"/>
        </w:rPr>
        <w:t xml:space="preserve"> сессии Совета Ахтанизовского сельского поселения</w:t>
      </w:r>
      <w:r w:rsidR="009A4A93">
        <w:rPr>
          <w:sz w:val="28"/>
          <w:szCs w:val="28"/>
          <w:lang w:val="ru-RU"/>
        </w:rPr>
        <w:t xml:space="preserve"> Темрюкского района </w:t>
      </w:r>
      <w:r w:rsidR="009A4A93" w:rsidRPr="000E1900">
        <w:rPr>
          <w:sz w:val="28"/>
          <w:szCs w:val="28"/>
          <w:lang w:val="ru-RU"/>
        </w:rPr>
        <w:t xml:space="preserve"> </w:t>
      </w:r>
      <w:r w:rsidR="009A4A93">
        <w:rPr>
          <w:sz w:val="28"/>
          <w:szCs w:val="28"/>
        </w:rPr>
        <w:t>I</w:t>
      </w:r>
      <w:r w:rsidR="009A4A93" w:rsidRPr="00432828">
        <w:rPr>
          <w:sz w:val="28"/>
          <w:szCs w:val="28"/>
          <w:lang w:val="ru-RU"/>
        </w:rPr>
        <w:t xml:space="preserve"> созыва от 19 августа 2009 года № 321 «Об утверждении Положения «О размере оплаты труда муниципальных служащих администрации Ахтанизовского сельского поселения</w:t>
      </w:r>
      <w:r w:rsidR="009A4A93">
        <w:rPr>
          <w:sz w:val="28"/>
          <w:szCs w:val="28"/>
          <w:lang w:val="ru-RU"/>
        </w:rPr>
        <w:t xml:space="preserve"> Темрюкского района</w:t>
      </w:r>
      <w:r w:rsidR="009A4A93" w:rsidRPr="00432828">
        <w:rPr>
          <w:sz w:val="28"/>
          <w:szCs w:val="28"/>
          <w:lang w:val="ru-RU"/>
        </w:rPr>
        <w:t>»</w:t>
      </w:r>
      <w:r w:rsidR="009A4A93">
        <w:rPr>
          <w:sz w:val="28"/>
          <w:szCs w:val="28"/>
          <w:lang w:val="ru-RU"/>
        </w:rPr>
        <w:t>;</w:t>
      </w:r>
    </w:p>
    <w:p w:rsidR="003B051A" w:rsidRDefault="009A4A93" w:rsidP="003B051A">
      <w:pPr>
        <w:pStyle w:val="a5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LXXII</w:t>
      </w:r>
      <w:r>
        <w:rPr>
          <w:sz w:val="28"/>
          <w:szCs w:val="28"/>
          <w:lang w:val="ru-RU"/>
        </w:rPr>
        <w:t xml:space="preserve"> </w:t>
      </w:r>
      <w:r w:rsidRPr="000E1900">
        <w:rPr>
          <w:sz w:val="28"/>
          <w:szCs w:val="28"/>
          <w:lang w:val="ru-RU"/>
        </w:rPr>
        <w:t>сесси</w:t>
      </w:r>
      <w:r>
        <w:rPr>
          <w:sz w:val="28"/>
          <w:szCs w:val="28"/>
          <w:lang w:val="ru-RU"/>
        </w:rPr>
        <w:t xml:space="preserve">я </w:t>
      </w:r>
      <w:r>
        <w:rPr>
          <w:sz w:val="28"/>
          <w:szCs w:val="28"/>
        </w:rPr>
        <w:t>II</w:t>
      </w:r>
      <w:r w:rsidRPr="00432828">
        <w:rPr>
          <w:sz w:val="28"/>
          <w:szCs w:val="28"/>
          <w:lang w:val="ru-RU"/>
        </w:rPr>
        <w:t xml:space="preserve"> созыва</w:t>
      </w:r>
      <w:r>
        <w:rPr>
          <w:sz w:val="28"/>
          <w:szCs w:val="28"/>
          <w:lang w:val="ru-RU"/>
        </w:rPr>
        <w:t xml:space="preserve"> от 6 августа 2016 года </w:t>
      </w:r>
      <w:r w:rsidR="003B051A">
        <w:rPr>
          <w:sz w:val="28"/>
          <w:szCs w:val="28"/>
          <w:lang w:val="ru-RU"/>
        </w:rPr>
        <w:t xml:space="preserve">№ 386 «О внесении изменений в решение </w:t>
      </w:r>
      <w:r w:rsidR="003B051A">
        <w:rPr>
          <w:sz w:val="28"/>
          <w:szCs w:val="28"/>
        </w:rPr>
        <w:t>LVII</w:t>
      </w:r>
      <w:r w:rsidR="003B051A" w:rsidRPr="00432828">
        <w:rPr>
          <w:sz w:val="28"/>
          <w:szCs w:val="28"/>
          <w:lang w:val="ru-RU"/>
        </w:rPr>
        <w:t xml:space="preserve"> сессии Совета Ахтанизовского сельского поселения</w:t>
      </w:r>
      <w:r w:rsidR="003B051A">
        <w:rPr>
          <w:sz w:val="28"/>
          <w:szCs w:val="28"/>
          <w:lang w:val="ru-RU"/>
        </w:rPr>
        <w:t xml:space="preserve"> Темрюкского района </w:t>
      </w:r>
      <w:r w:rsidR="003B051A" w:rsidRPr="000E1900">
        <w:rPr>
          <w:sz w:val="28"/>
          <w:szCs w:val="28"/>
          <w:lang w:val="ru-RU"/>
        </w:rPr>
        <w:t xml:space="preserve"> </w:t>
      </w:r>
      <w:r w:rsidR="003B051A">
        <w:rPr>
          <w:sz w:val="28"/>
          <w:szCs w:val="28"/>
        </w:rPr>
        <w:t>I</w:t>
      </w:r>
      <w:r w:rsidR="003B051A" w:rsidRPr="00432828">
        <w:rPr>
          <w:sz w:val="28"/>
          <w:szCs w:val="28"/>
          <w:lang w:val="ru-RU"/>
        </w:rPr>
        <w:t xml:space="preserve"> созыва от 19 августа 2009 года № 321 «Об утверждении Положения «О размере оплаты труда муниципальных служащих администрации Ахтанизовского сельского поселения</w:t>
      </w:r>
      <w:r w:rsidR="003B051A">
        <w:rPr>
          <w:sz w:val="28"/>
          <w:szCs w:val="28"/>
          <w:lang w:val="ru-RU"/>
        </w:rPr>
        <w:t xml:space="preserve"> Темрюкского района</w:t>
      </w:r>
      <w:r w:rsidR="003B051A" w:rsidRPr="00432828">
        <w:rPr>
          <w:sz w:val="28"/>
          <w:szCs w:val="28"/>
          <w:lang w:val="ru-RU"/>
        </w:rPr>
        <w:t>»</w:t>
      </w:r>
      <w:r w:rsidR="003B051A">
        <w:rPr>
          <w:sz w:val="28"/>
          <w:szCs w:val="28"/>
          <w:lang w:val="ru-RU"/>
        </w:rPr>
        <w:t>;</w:t>
      </w:r>
    </w:p>
    <w:p w:rsidR="00D7650B" w:rsidRPr="00F92A36" w:rsidRDefault="006B4887" w:rsidP="00D7650B">
      <w:pPr>
        <w:shd w:val="clear" w:color="auto" w:fill="FFFFFF"/>
        <w:ind w:left="19" w:firstLine="691"/>
        <w:rPr>
          <w:rStyle w:val="a4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B051A">
        <w:rPr>
          <w:rFonts w:ascii="Times New Roman" w:hAnsi="Times New Roman" w:cs="Times New Roman"/>
          <w:sz w:val="28"/>
          <w:szCs w:val="28"/>
        </w:rPr>
        <w:t>Общему отделу (Кораблева) опубликовать настоящее решение на оф</w:t>
      </w:r>
      <w:r w:rsidR="00F92A36">
        <w:rPr>
          <w:rFonts w:ascii="Times New Roman" w:hAnsi="Times New Roman" w:cs="Times New Roman"/>
          <w:sz w:val="28"/>
          <w:szCs w:val="28"/>
        </w:rPr>
        <w:t>ициальном сайте администрации Ах</w:t>
      </w:r>
      <w:r w:rsidR="003B051A">
        <w:rPr>
          <w:rFonts w:ascii="Times New Roman" w:hAnsi="Times New Roman" w:cs="Times New Roman"/>
          <w:sz w:val="28"/>
          <w:szCs w:val="28"/>
        </w:rPr>
        <w:t xml:space="preserve">танизовского сельского поселения Темрюкского района </w:t>
      </w:r>
      <w:r w:rsidR="00D7650B" w:rsidRPr="00F92A36">
        <w:rPr>
          <w:rStyle w:val="a4"/>
          <w:sz w:val="28"/>
          <w:szCs w:val="28"/>
          <w:lang w:val="ru-RU"/>
        </w:rPr>
        <w:t>в информационно-телекоммуникационной сети «Интернет».</w:t>
      </w:r>
    </w:p>
    <w:p w:rsidR="006B4887" w:rsidRDefault="006B4887" w:rsidP="00AB04FC">
      <w:pPr>
        <w:pStyle w:val="a5"/>
        <w:ind w:firstLine="708"/>
        <w:jc w:val="both"/>
        <w:rPr>
          <w:sz w:val="28"/>
          <w:szCs w:val="28"/>
          <w:lang w:val="ru-RU"/>
        </w:rPr>
      </w:pPr>
      <w:r w:rsidRPr="00AB04FC">
        <w:rPr>
          <w:sz w:val="28"/>
          <w:szCs w:val="28"/>
          <w:lang w:val="ru-RU"/>
        </w:rPr>
        <w:t>5.</w:t>
      </w:r>
      <w:r w:rsidR="00D7650B">
        <w:rPr>
          <w:sz w:val="28"/>
          <w:szCs w:val="28"/>
          <w:lang w:val="ru-RU"/>
        </w:rPr>
        <w:t xml:space="preserve"> Контроль за выполнением настоящего</w:t>
      </w:r>
      <w:r w:rsidRPr="00AB04FC">
        <w:rPr>
          <w:sz w:val="28"/>
          <w:szCs w:val="28"/>
          <w:lang w:val="ru-RU"/>
        </w:rPr>
        <w:t xml:space="preserve"> решения возложить на заместителя главы  </w:t>
      </w:r>
      <w:r w:rsidR="00AB04FC" w:rsidRPr="00AB04FC">
        <w:rPr>
          <w:sz w:val="28"/>
          <w:szCs w:val="28"/>
          <w:lang w:val="ru-RU"/>
        </w:rPr>
        <w:t>Ахтанизовского сельского поселения Темрюкского района О.Б. Кораблеву</w:t>
      </w:r>
      <w:r w:rsidR="00D7650B">
        <w:rPr>
          <w:sz w:val="28"/>
          <w:szCs w:val="28"/>
          <w:lang w:val="ru-RU"/>
        </w:rPr>
        <w:t xml:space="preserve"> </w:t>
      </w:r>
      <w:r w:rsidRPr="00AB04FC">
        <w:rPr>
          <w:sz w:val="28"/>
          <w:szCs w:val="28"/>
          <w:lang w:val="ru-RU"/>
        </w:rPr>
        <w:t xml:space="preserve">и постоянную комиссию Совета </w:t>
      </w:r>
      <w:r w:rsidR="00AB04FC" w:rsidRPr="003422AC">
        <w:rPr>
          <w:sz w:val="28"/>
          <w:szCs w:val="28"/>
          <w:lang w:val="ru-RU"/>
        </w:rPr>
        <w:t>Ахтанизовского сельского поселения Темрюкского района</w:t>
      </w:r>
      <w:r w:rsidR="00BC6262">
        <w:rPr>
          <w:sz w:val="28"/>
          <w:szCs w:val="28"/>
          <w:lang w:val="ru-RU"/>
        </w:rPr>
        <w:t xml:space="preserve"> </w:t>
      </w:r>
      <w:r w:rsidRPr="00AB04FC">
        <w:rPr>
          <w:sz w:val="28"/>
          <w:szCs w:val="28"/>
          <w:lang w:val="ru-RU"/>
        </w:rPr>
        <w:t xml:space="preserve">по вопросам </w:t>
      </w:r>
      <w:r w:rsidR="00AB04FC" w:rsidRPr="00AB04FC">
        <w:rPr>
          <w:sz w:val="28"/>
          <w:szCs w:val="28"/>
          <w:lang w:val="ru-RU"/>
        </w:rPr>
        <w:t>экономики, бюджета, финансов, налогов и распоряжению муниципальной собственностью (Борисенко).</w:t>
      </w:r>
    </w:p>
    <w:p w:rsidR="00F92A36" w:rsidRPr="00AB04FC" w:rsidRDefault="00F92A36" w:rsidP="00AB04FC">
      <w:pPr>
        <w:pStyle w:val="a5"/>
        <w:ind w:firstLine="708"/>
        <w:jc w:val="both"/>
        <w:rPr>
          <w:sz w:val="28"/>
          <w:szCs w:val="28"/>
          <w:lang w:val="ru-RU"/>
        </w:rPr>
      </w:pPr>
    </w:p>
    <w:p w:rsidR="006B4887" w:rsidRDefault="006B4887" w:rsidP="006B4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Решение </w:t>
      </w:r>
      <w:r w:rsidR="009D4624">
        <w:rPr>
          <w:rFonts w:ascii="Times New Roman" w:hAnsi="Times New Roman" w:cs="Times New Roman"/>
          <w:sz w:val="28"/>
          <w:szCs w:val="28"/>
        </w:rPr>
        <w:t>«</w:t>
      </w:r>
      <w:r w:rsidR="009D4624" w:rsidRPr="009D4624">
        <w:rPr>
          <w:rFonts w:ascii="Times New Roman" w:hAnsi="Times New Roman" w:cs="Times New Roman"/>
          <w:sz w:val="28"/>
          <w:szCs w:val="28"/>
        </w:rPr>
        <w:t>Об оплате труда и денежном содержании муниципальных служащих администрации Ахтанизовского сельского поселения Темрюкского района</w:t>
      </w:r>
      <w:r w:rsidR="009D4624">
        <w:rPr>
          <w:rFonts w:ascii="Times New Roman" w:hAnsi="Times New Roman" w:cs="Times New Roman"/>
          <w:b/>
          <w:sz w:val="28"/>
          <w:szCs w:val="28"/>
        </w:rPr>
        <w:t>»</w:t>
      </w:r>
      <w:r w:rsidR="009D4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после его официального опубликования, но не ранее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 января 201</w:t>
      </w:r>
      <w:r w:rsidR="003422AC">
        <w:rPr>
          <w:rFonts w:ascii="Times New Roman" w:hAnsi="Times New Roman" w:cs="Times New Roman"/>
          <w:sz w:val="28"/>
          <w:szCs w:val="28"/>
          <w:lang w:eastAsia="en-US"/>
        </w:rPr>
        <w:t>7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года.</w:t>
      </w:r>
    </w:p>
    <w:bookmarkEnd w:id="0"/>
    <w:p w:rsidR="006B4887" w:rsidRDefault="006B4887" w:rsidP="006B488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24E8" w:rsidRDefault="009524E8" w:rsidP="003C28EA">
      <w:pPr>
        <w:ind w:firstLine="0"/>
      </w:pPr>
    </w:p>
    <w:p w:rsidR="003C28EA" w:rsidRDefault="003C28EA" w:rsidP="003C28EA">
      <w:pPr>
        <w:ind w:firstLine="0"/>
      </w:pPr>
    </w:p>
    <w:p w:rsidR="003C28EA" w:rsidRDefault="003C28EA" w:rsidP="003C28E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Ахтанизовского</w:t>
      </w:r>
    </w:p>
    <w:p w:rsidR="003C28EA" w:rsidRDefault="003C28EA" w:rsidP="003C28E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C28EA" w:rsidRDefault="003C28EA" w:rsidP="003C28E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М.А. Разиевский</w:t>
      </w:r>
    </w:p>
    <w:p w:rsidR="009D4624" w:rsidRPr="009D4624" w:rsidRDefault="009D4624" w:rsidP="009D4624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27 декабря 2016 года </w:t>
      </w:r>
    </w:p>
    <w:p w:rsidR="003C28EA" w:rsidRDefault="003C28EA" w:rsidP="003C28EA">
      <w:pPr>
        <w:ind w:firstLine="0"/>
      </w:pPr>
    </w:p>
    <w:p w:rsidR="009D4624" w:rsidRDefault="009D4624" w:rsidP="003C28EA">
      <w:pPr>
        <w:ind w:firstLine="0"/>
      </w:pPr>
    </w:p>
    <w:p w:rsidR="009D4624" w:rsidRDefault="009D4624" w:rsidP="003C28EA">
      <w:pPr>
        <w:ind w:firstLine="0"/>
      </w:pPr>
    </w:p>
    <w:sectPr w:rsidR="009D4624" w:rsidSect="00AB04FC">
      <w:headerReference w:type="default" r:id="rId15"/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C0E" w:rsidRDefault="001B1C0E" w:rsidP="00AB04FC">
      <w:r>
        <w:separator/>
      </w:r>
    </w:p>
  </w:endnote>
  <w:endnote w:type="continuationSeparator" w:id="1">
    <w:p w:rsidR="001B1C0E" w:rsidRDefault="001B1C0E" w:rsidP="00AB0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C0E" w:rsidRDefault="001B1C0E" w:rsidP="00AB04FC">
      <w:r>
        <w:separator/>
      </w:r>
    </w:p>
  </w:footnote>
  <w:footnote w:type="continuationSeparator" w:id="1">
    <w:p w:rsidR="001B1C0E" w:rsidRDefault="001B1C0E" w:rsidP="00AB0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554270"/>
      <w:docPartObj>
        <w:docPartGallery w:val="Page Numbers (Top of Page)"/>
        <w:docPartUnique/>
      </w:docPartObj>
    </w:sdtPr>
    <w:sdtContent>
      <w:p w:rsidR="006901C6" w:rsidRDefault="00FB7275">
        <w:pPr>
          <w:pStyle w:val="ac"/>
          <w:jc w:val="center"/>
        </w:pPr>
        <w:fldSimple w:instr="PAGE   \* MERGEFORMAT">
          <w:r w:rsidR="001B3F25">
            <w:rPr>
              <w:noProof/>
            </w:rPr>
            <w:t>3</w:t>
          </w:r>
        </w:fldSimple>
      </w:p>
    </w:sdtContent>
  </w:sdt>
  <w:p w:rsidR="006901C6" w:rsidRDefault="006901C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4C41"/>
    <w:multiLevelType w:val="multilevel"/>
    <w:tmpl w:val="5FAE0B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cs="Times New Roman"/>
      </w:rPr>
    </w:lvl>
    <w:lvl w:ilvl="2">
      <w:start w:val="3"/>
      <w:numFmt w:val="decimal"/>
      <w:isLgl/>
      <w:lvlText w:val="%1.%2.%3."/>
      <w:lvlJc w:val="left"/>
      <w:pPr>
        <w:ind w:left="1713" w:hanging="720"/>
      </w:pPr>
      <w:rPr>
        <w:rFonts w:cs="Times New Roman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/>
      </w:rPr>
    </w:lvl>
  </w:abstractNum>
  <w:abstractNum w:abstractNumId="1">
    <w:nsid w:val="2FE530C1"/>
    <w:multiLevelType w:val="hybridMultilevel"/>
    <w:tmpl w:val="FBB05622"/>
    <w:lvl w:ilvl="0" w:tplc="BFA6D920">
      <w:start w:val="1"/>
      <w:numFmt w:val="decimal"/>
      <w:lvlText w:val="%1."/>
      <w:lvlJc w:val="center"/>
      <w:pPr>
        <w:tabs>
          <w:tab w:val="num" w:pos="964"/>
        </w:tabs>
        <w:ind w:left="510" w:hanging="397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BA39A8"/>
    <w:multiLevelType w:val="multilevel"/>
    <w:tmpl w:val="5B5687DC"/>
    <w:lvl w:ilvl="0">
      <w:start w:val="2"/>
      <w:numFmt w:val="decimal"/>
      <w:lvlText w:val="%1."/>
      <w:lvlJc w:val="left"/>
      <w:pPr>
        <w:ind w:left="648" w:hanging="648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216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4A8"/>
    <w:rsid w:val="00083F34"/>
    <w:rsid w:val="000E1900"/>
    <w:rsid w:val="000E4F0E"/>
    <w:rsid w:val="001360AF"/>
    <w:rsid w:val="001B1C0E"/>
    <w:rsid w:val="001B3F25"/>
    <w:rsid w:val="001B78FF"/>
    <w:rsid w:val="002330BD"/>
    <w:rsid w:val="002C3A46"/>
    <w:rsid w:val="003422AC"/>
    <w:rsid w:val="003424A8"/>
    <w:rsid w:val="003B051A"/>
    <w:rsid w:val="003C28EA"/>
    <w:rsid w:val="003F7C34"/>
    <w:rsid w:val="00432828"/>
    <w:rsid w:val="00543F30"/>
    <w:rsid w:val="0062702F"/>
    <w:rsid w:val="006901C6"/>
    <w:rsid w:val="006B4887"/>
    <w:rsid w:val="007555C8"/>
    <w:rsid w:val="0076597D"/>
    <w:rsid w:val="00875CAB"/>
    <w:rsid w:val="0092189E"/>
    <w:rsid w:val="009524E8"/>
    <w:rsid w:val="009A4A93"/>
    <w:rsid w:val="009D4624"/>
    <w:rsid w:val="00A74123"/>
    <w:rsid w:val="00AB04FC"/>
    <w:rsid w:val="00BC6262"/>
    <w:rsid w:val="00BE1795"/>
    <w:rsid w:val="00CB43CC"/>
    <w:rsid w:val="00D032D3"/>
    <w:rsid w:val="00D7650B"/>
    <w:rsid w:val="00F92A36"/>
    <w:rsid w:val="00F93081"/>
    <w:rsid w:val="00FB7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488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488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4887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6B4887"/>
    <w:rPr>
      <w:rFonts w:ascii="Times New Roman" w:eastAsia="Times New Roman" w:hAnsi="Times New Roman" w:cs="Times New Roman"/>
      <w:lang w:val="en-US"/>
    </w:rPr>
  </w:style>
  <w:style w:type="paragraph" w:styleId="a5">
    <w:name w:val="No Spacing"/>
    <w:basedOn w:val="a"/>
    <w:link w:val="a4"/>
    <w:uiPriority w:val="1"/>
    <w:qFormat/>
    <w:rsid w:val="006B488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ConsNonformat">
    <w:name w:val="ConsNonformat"/>
    <w:uiPriority w:val="99"/>
    <w:rsid w:val="006B4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6B4887"/>
    <w:pPr>
      <w:ind w:firstLine="0"/>
      <w:jc w:val="left"/>
    </w:pPr>
    <w:rPr>
      <w:rFonts w:ascii="Courier New" w:eastAsia="Calibri" w:hAnsi="Courier New" w:cs="Courier New"/>
    </w:rPr>
  </w:style>
  <w:style w:type="paragraph" w:customStyle="1" w:styleId="11">
    <w:name w:val="Без интервала1"/>
    <w:uiPriority w:val="99"/>
    <w:rsid w:val="006B48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6B4887"/>
    <w:rPr>
      <w:rFonts w:ascii="Times New Roman" w:hAnsi="Times New Roman" w:cs="Times New Roman" w:hint="default"/>
      <w:color w:val="000000"/>
    </w:rPr>
  </w:style>
  <w:style w:type="character" w:customStyle="1" w:styleId="a8">
    <w:name w:val="Цветовое выделение"/>
    <w:uiPriority w:val="99"/>
    <w:rsid w:val="006B4887"/>
    <w:rPr>
      <w:b/>
      <w:bCs w:val="0"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765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97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6597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B04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B04FC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B04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B04FC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488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488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4887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6B4887"/>
    <w:rPr>
      <w:rFonts w:ascii="Times New Roman" w:eastAsia="Times New Roman" w:hAnsi="Times New Roman" w:cs="Times New Roman"/>
      <w:lang w:val="en-US"/>
    </w:rPr>
  </w:style>
  <w:style w:type="paragraph" w:styleId="a5">
    <w:name w:val="No Spacing"/>
    <w:basedOn w:val="a"/>
    <w:link w:val="a4"/>
    <w:uiPriority w:val="99"/>
    <w:qFormat/>
    <w:rsid w:val="006B488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ConsNonformat">
    <w:name w:val="ConsNonformat"/>
    <w:uiPriority w:val="99"/>
    <w:rsid w:val="006B4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6B4887"/>
    <w:pPr>
      <w:ind w:firstLine="0"/>
      <w:jc w:val="left"/>
    </w:pPr>
    <w:rPr>
      <w:rFonts w:ascii="Courier New" w:eastAsia="Calibri" w:hAnsi="Courier New" w:cs="Courier New"/>
    </w:rPr>
  </w:style>
  <w:style w:type="paragraph" w:customStyle="1" w:styleId="11">
    <w:name w:val="Без интервала1"/>
    <w:uiPriority w:val="99"/>
    <w:rsid w:val="006B48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6B4887"/>
    <w:rPr>
      <w:rFonts w:ascii="Times New Roman" w:hAnsi="Times New Roman" w:cs="Times New Roman" w:hint="default"/>
      <w:color w:val="000000"/>
    </w:rPr>
  </w:style>
  <w:style w:type="character" w:customStyle="1" w:styleId="a8">
    <w:name w:val="Цветовое выделение"/>
    <w:uiPriority w:val="99"/>
    <w:rsid w:val="006B4887"/>
    <w:rPr>
      <w:b/>
      <w:bCs w:val="0"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765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97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6597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B04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B04FC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B04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B04F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86" TargetMode="External"/><Relationship Id="rId13" Type="http://schemas.openxmlformats.org/officeDocument/2006/relationships/hyperlink" Target="file:///C:\Users\&#1054;&#1083;&#1100;&#1075;&#1072;\Desktop\&#1086;&#1087;&#1083;&#1072;&#1090;&#1072;%20&#1090;&#1088;&#1091;&#1076;&#1072;\resh_34_27.11.2015.docx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Users\&#1054;&#1083;&#1100;&#1075;&#1072;\Desktop\&#1086;&#1087;&#1083;&#1072;&#1090;&#1072;%20&#1090;&#1088;&#1091;&#1076;&#1072;\resh_34_27.11.2015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3841244.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12052272.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53" TargetMode="External"/><Relationship Id="rId14" Type="http://schemas.openxmlformats.org/officeDocument/2006/relationships/hyperlink" Target="file:///C:\Users\&#1054;&#1083;&#1100;&#1075;&#1072;\Desktop\&#1086;&#1087;&#1083;&#1072;&#1090;&#1072;%20&#1090;&#1088;&#1091;&#1076;&#1072;\resh_34_27.11.201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2</cp:lastModifiedBy>
  <cp:revision>20</cp:revision>
  <cp:lastPrinted>2017-01-10T07:59:00Z</cp:lastPrinted>
  <dcterms:created xsi:type="dcterms:W3CDTF">2016-12-02T14:01:00Z</dcterms:created>
  <dcterms:modified xsi:type="dcterms:W3CDTF">2017-01-10T11:45:00Z</dcterms:modified>
</cp:coreProperties>
</file>