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3364" w:rsidRDefault="00C73364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</w:p>
    <w:p w:rsidR="00C73364" w:rsidRDefault="00C73364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</w:p>
    <w:p w:rsidR="00C73364" w:rsidRDefault="00C73364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</w:p>
    <w:p w:rsidR="00042157" w:rsidRDefault="000B64A1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      </w:t>
      </w:r>
      <w:r w:rsidR="00042157">
        <w:rPr>
          <w:spacing w:val="-12"/>
          <w:sz w:val="28"/>
          <w:szCs w:val="28"/>
        </w:rPr>
        <w:t xml:space="preserve">ПРИЛОЖЕНИЕ </w:t>
      </w:r>
    </w:p>
    <w:p w:rsidR="00042157" w:rsidRDefault="00042157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</w:p>
    <w:p w:rsidR="00042157" w:rsidRDefault="000B64A1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</w:t>
      </w:r>
      <w:r w:rsidR="00F76225">
        <w:rPr>
          <w:spacing w:val="-12"/>
          <w:sz w:val="28"/>
          <w:szCs w:val="28"/>
        </w:rPr>
        <w:t xml:space="preserve">                            </w:t>
      </w:r>
      <w:r w:rsidR="00042157">
        <w:rPr>
          <w:spacing w:val="-12"/>
          <w:sz w:val="28"/>
          <w:szCs w:val="28"/>
        </w:rPr>
        <w:t>УТВЕРЖДЕН</w:t>
      </w:r>
      <w:r w:rsidR="0092364D">
        <w:rPr>
          <w:spacing w:val="-12"/>
          <w:sz w:val="28"/>
          <w:szCs w:val="28"/>
        </w:rPr>
        <w:t>Ы</w:t>
      </w:r>
    </w:p>
    <w:p w:rsidR="00042157" w:rsidRDefault="000B64A1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</w:t>
      </w:r>
      <w:r w:rsidR="00042157">
        <w:rPr>
          <w:spacing w:val="-12"/>
          <w:sz w:val="28"/>
          <w:szCs w:val="28"/>
        </w:rPr>
        <w:t>постановлением администрации</w:t>
      </w:r>
    </w:p>
    <w:p w:rsidR="00042157" w:rsidRDefault="00042157" w:rsidP="00E10B00">
      <w:pPr>
        <w:shd w:val="clear" w:color="auto" w:fill="FFFFFF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                   </w:t>
      </w:r>
      <w:r w:rsidR="000B64A1">
        <w:rPr>
          <w:spacing w:val="-12"/>
          <w:sz w:val="28"/>
          <w:szCs w:val="28"/>
        </w:rPr>
        <w:t xml:space="preserve">                                                                                   </w:t>
      </w:r>
      <w:r>
        <w:rPr>
          <w:spacing w:val="-12"/>
          <w:sz w:val="28"/>
          <w:szCs w:val="28"/>
        </w:rPr>
        <w:t>Ахтанизовского сельского поселения</w:t>
      </w:r>
    </w:p>
    <w:p w:rsidR="00042157" w:rsidRDefault="000B64A1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</w:t>
      </w:r>
      <w:r w:rsidR="00042157">
        <w:rPr>
          <w:spacing w:val="-12"/>
          <w:sz w:val="28"/>
          <w:szCs w:val="28"/>
        </w:rPr>
        <w:t xml:space="preserve">Темрюкского </w:t>
      </w:r>
      <w:r w:rsidR="000F1809">
        <w:rPr>
          <w:spacing w:val="-12"/>
          <w:sz w:val="28"/>
          <w:szCs w:val="28"/>
        </w:rPr>
        <w:t xml:space="preserve">муниципального </w:t>
      </w:r>
      <w:r w:rsidR="00042157">
        <w:rPr>
          <w:spacing w:val="-12"/>
          <w:sz w:val="28"/>
          <w:szCs w:val="28"/>
        </w:rPr>
        <w:t>района</w:t>
      </w:r>
    </w:p>
    <w:p w:rsidR="000F1809" w:rsidRDefault="000F1809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    Краснодарского края</w:t>
      </w:r>
    </w:p>
    <w:p w:rsidR="00042157" w:rsidRDefault="000B64A1" w:rsidP="00644012">
      <w:pPr>
        <w:shd w:val="clear" w:color="auto" w:fill="FFFFFF"/>
        <w:ind w:left="5760"/>
        <w:jc w:val="center"/>
        <w:rPr>
          <w:b/>
          <w:bCs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</w:t>
      </w:r>
      <w:r w:rsidR="000F1809">
        <w:rPr>
          <w:spacing w:val="-12"/>
          <w:sz w:val="28"/>
          <w:szCs w:val="28"/>
        </w:rPr>
        <w:t xml:space="preserve">   </w:t>
      </w:r>
      <w:r w:rsidR="00042157">
        <w:rPr>
          <w:spacing w:val="-12"/>
          <w:sz w:val="28"/>
          <w:szCs w:val="28"/>
        </w:rPr>
        <w:t xml:space="preserve">от </w:t>
      </w:r>
      <w:r w:rsidR="00480709">
        <w:rPr>
          <w:spacing w:val="-12"/>
          <w:sz w:val="28"/>
          <w:szCs w:val="28"/>
        </w:rPr>
        <w:t xml:space="preserve"> </w:t>
      </w:r>
      <w:r w:rsidR="00161C59">
        <w:rPr>
          <w:spacing w:val="-12"/>
          <w:sz w:val="28"/>
          <w:szCs w:val="28"/>
        </w:rPr>
        <w:t xml:space="preserve">26.10.2026 </w:t>
      </w:r>
      <w:r w:rsidR="00480709">
        <w:rPr>
          <w:spacing w:val="-12"/>
          <w:sz w:val="28"/>
          <w:szCs w:val="28"/>
        </w:rPr>
        <w:t xml:space="preserve"> </w:t>
      </w:r>
      <w:r w:rsidR="00042157">
        <w:rPr>
          <w:spacing w:val="-12"/>
          <w:sz w:val="28"/>
          <w:szCs w:val="28"/>
        </w:rPr>
        <w:t>№</w:t>
      </w:r>
      <w:r w:rsidR="000B43FE">
        <w:rPr>
          <w:spacing w:val="-12"/>
          <w:sz w:val="28"/>
          <w:szCs w:val="28"/>
        </w:rPr>
        <w:t xml:space="preserve"> </w:t>
      </w:r>
      <w:r w:rsidR="00161C59">
        <w:rPr>
          <w:spacing w:val="-12"/>
          <w:sz w:val="28"/>
          <w:szCs w:val="28"/>
        </w:rPr>
        <w:t>240</w:t>
      </w:r>
      <w:bookmarkStart w:id="0" w:name="_GoBack"/>
      <w:bookmarkEnd w:id="0"/>
    </w:p>
    <w:p w:rsidR="00042157" w:rsidRDefault="00042157" w:rsidP="00E20DC3">
      <w:pPr>
        <w:jc w:val="center"/>
        <w:rPr>
          <w:b/>
          <w:bCs/>
          <w:sz w:val="28"/>
          <w:szCs w:val="28"/>
        </w:rPr>
      </w:pPr>
    </w:p>
    <w:p w:rsidR="00B9254E" w:rsidRDefault="00B9254E" w:rsidP="00E20DC3">
      <w:pPr>
        <w:jc w:val="center"/>
        <w:rPr>
          <w:b/>
          <w:bCs/>
          <w:sz w:val="28"/>
          <w:szCs w:val="28"/>
        </w:rPr>
      </w:pPr>
    </w:p>
    <w:p w:rsidR="0092364D" w:rsidRPr="0092364D" w:rsidRDefault="0092364D" w:rsidP="0092364D">
      <w:pPr>
        <w:jc w:val="center"/>
        <w:rPr>
          <w:b/>
          <w:sz w:val="28"/>
          <w:szCs w:val="28"/>
        </w:rPr>
      </w:pPr>
      <w:r w:rsidRPr="0092364D">
        <w:rPr>
          <w:b/>
          <w:sz w:val="28"/>
          <w:szCs w:val="28"/>
        </w:rPr>
        <w:t>ИЗМЕНЕНИЯ,</w:t>
      </w:r>
    </w:p>
    <w:p w:rsidR="000B64A1" w:rsidRPr="000100B4" w:rsidRDefault="0092364D" w:rsidP="0092364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364D">
        <w:rPr>
          <w:rFonts w:ascii="Times New Roman" w:hAnsi="Times New Roman" w:cs="Times New Roman"/>
          <w:b/>
          <w:sz w:val="28"/>
          <w:szCs w:val="28"/>
        </w:rPr>
        <w:t>вносимые в постановление  администрации Ахтанизовского сельского поселения Темрюкского района от 3</w:t>
      </w:r>
      <w:r w:rsidR="00AD4896">
        <w:rPr>
          <w:rFonts w:ascii="Times New Roman" w:hAnsi="Times New Roman" w:cs="Times New Roman"/>
          <w:b/>
          <w:sz w:val="28"/>
          <w:szCs w:val="28"/>
        </w:rPr>
        <w:t>1</w:t>
      </w:r>
      <w:r w:rsidRPr="0092364D">
        <w:rPr>
          <w:rFonts w:ascii="Times New Roman" w:hAnsi="Times New Roman" w:cs="Times New Roman"/>
          <w:b/>
          <w:sz w:val="28"/>
          <w:szCs w:val="28"/>
        </w:rPr>
        <w:t xml:space="preserve"> октября 202</w:t>
      </w:r>
      <w:r w:rsidR="00AD4896">
        <w:rPr>
          <w:rFonts w:ascii="Times New Roman" w:hAnsi="Times New Roman" w:cs="Times New Roman"/>
          <w:b/>
          <w:sz w:val="28"/>
          <w:szCs w:val="28"/>
        </w:rPr>
        <w:t>5</w:t>
      </w:r>
      <w:r w:rsidRPr="0092364D">
        <w:rPr>
          <w:rFonts w:ascii="Times New Roman" w:hAnsi="Times New Roman" w:cs="Times New Roman"/>
          <w:b/>
          <w:sz w:val="28"/>
          <w:szCs w:val="28"/>
        </w:rPr>
        <w:t xml:space="preserve"> года № </w:t>
      </w:r>
      <w:r w:rsidR="000100B4">
        <w:rPr>
          <w:rFonts w:ascii="Times New Roman" w:hAnsi="Times New Roman" w:cs="Times New Roman"/>
          <w:b/>
          <w:sz w:val="28"/>
          <w:szCs w:val="28"/>
        </w:rPr>
        <w:t>2</w:t>
      </w:r>
      <w:r w:rsidR="00AD4896">
        <w:rPr>
          <w:rFonts w:ascii="Times New Roman" w:hAnsi="Times New Roman" w:cs="Times New Roman"/>
          <w:b/>
          <w:sz w:val="28"/>
          <w:szCs w:val="28"/>
        </w:rPr>
        <w:t>1</w:t>
      </w:r>
      <w:r w:rsidR="00583FDE">
        <w:rPr>
          <w:rFonts w:ascii="Times New Roman" w:hAnsi="Times New Roman" w:cs="Times New Roman"/>
          <w:b/>
          <w:sz w:val="28"/>
          <w:szCs w:val="28"/>
        </w:rPr>
        <w:t xml:space="preserve">7 </w:t>
      </w:r>
      <w:r w:rsidRPr="00583FDE">
        <w:rPr>
          <w:rFonts w:ascii="Times New Roman" w:hAnsi="Times New Roman" w:cs="Times New Roman"/>
          <w:b/>
          <w:sz w:val="28"/>
          <w:szCs w:val="28"/>
        </w:rPr>
        <w:t>«</w:t>
      </w:r>
      <w:r w:rsidR="00583FDE" w:rsidRPr="00583FDE">
        <w:rPr>
          <w:rFonts w:ascii="Times New Roman" w:hAnsi="Times New Roman" w:cs="Times New Roman"/>
          <w:b/>
          <w:sz w:val="28"/>
          <w:szCs w:val="28"/>
        </w:rPr>
        <w:t>Об утверждении муниципальной программы «Сохранение и охрана объектов культурного наследия (памятников истории и культуры) местного значения Ахтанизовского сельского поселения Темрюкского района</w:t>
      </w:r>
      <w:r w:rsidRPr="00583FDE">
        <w:rPr>
          <w:rFonts w:ascii="Times New Roman" w:hAnsi="Times New Roman" w:cs="Times New Roman"/>
          <w:b/>
          <w:sz w:val="28"/>
          <w:szCs w:val="28"/>
        </w:rPr>
        <w:t>»</w:t>
      </w:r>
    </w:p>
    <w:p w:rsidR="0092364D" w:rsidRDefault="0092364D" w:rsidP="0092364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9254E" w:rsidRPr="0092364D" w:rsidRDefault="00B9254E" w:rsidP="0092364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2364D" w:rsidRPr="0092364D" w:rsidRDefault="0082002F" w:rsidP="0092364D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ab/>
      </w:r>
      <w:r w:rsidR="0092364D" w:rsidRPr="00B54781">
        <w:rPr>
          <w:sz w:val="28"/>
          <w:szCs w:val="28"/>
        </w:rPr>
        <w:t xml:space="preserve">1. В муниципальной программе </w:t>
      </w:r>
      <w:r w:rsidR="0092364D" w:rsidRPr="000100B4">
        <w:rPr>
          <w:sz w:val="28"/>
          <w:szCs w:val="28"/>
        </w:rPr>
        <w:t>«</w:t>
      </w:r>
      <w:r w:rsidR="00583FDE" w:rsidRPr="00C651F1">
        <w:rPr>
          <w:sz w:val="28"/>
          <w:szCs w:val="28"/>
        </w:rPr>
        <w:t>Сохранение и охрана объектов культурного наследия (памятников истории и культуры) местного значения Ахтанизовского сельского поселения Темрюкского района</w:t>
      </w:r>
      <w:r w:rsidR="0092364D" w:rsidRPr="000100B4">
        <w:rPr>
          <w:sz w:val="28"/>
          <w:szCs w:val="28"/>
        </w:rPr>
        <w:t>»</w:t>
      </w:r>
      <w:r w:rsidR="0092364D" w:rsidRPr="001D551A">
        <w:rPr>
          <w:sz w:val="28"/>
          <w:szCs w:val="28"/>
        </w:rPr>
        <w:t xml:space="preserve"> в разделе 1</w:t>
      </w:r>
      <w:r w:rsidR="0092364D" w:rsidRPr="001D551A">
        <w:rPr>
          <w:bCs/>
          <w:sz w:val="28"/>
          <w:szCs w:val="28"/>
        </w:rPr>
        <w:t xml:space="preserve"> п</w:t>
      </w:r>
      <w:r w:rsidR="0092364D" w:rsidRPr="0092364D">
        <w:rPr>
          <w:bCs/>
          <w:sz w:val="28"/>
          <w:szCs w:val="28"/>
        </w:rPr>
        <w:t xml:space="preserve">аспорта муниципальной </w:t>
      </w:r>
      <w:r w:rsidR="0092364D">
        <w:rPr>
          <w:bCs/>
          <w:sz w:val="28"/>
          <w:szCs w:val="28"/>
        </w:rPr>
        <w:t>позицию «</w:t>
      </w:r>
      <w:r w:rsidR="0092364D" w:rsidRPr="00ED2A8B">
        <w:rPr>
          <w:sz w:val="28"/>
          <w:szCs w:val="28"/>
        </w:rPr>
        <w:t>Объем финансирования муниципальной программы, тыс. рублей</w:t>
      </w:r>
      <w:r w:rsidR="0092364D">
        <w:rPr>
          <w:sz w:val="28"/>
          <w:szCs w:val="28"/>
        </w:rPr>
        <w:t>»</w:t>
      </w:r>
      <w:r w:rsidR="0092364D">
        <w:rPr>
          <w:bCs/>
          <w:sz w:val="28"/>
          <w:szCs w:val="28"/>
        </w:rPr>
        <w:t xml:space="preserve">  изложить в новой редакции</w:t>
      </w:r>
      <w:r w:rsidR="0092364D" w:rsidRPr="0092364D">
        <w:rPr>
          <w:sz w:val="28"/>
          <w:szCs w:val="28"/>
        </w:rPr>
        <w:t>:</w:t>
      </w:r>
    </w:p>
    <w:p w:rsidR="000B64A1" w:rsidRDefault="000B64A1" w:rsidP="000B64A1">
      <w:pPr>
        <w:jc w:val="center"/>
        <w:rPr>
          <w:b/>
          <w:bCs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464"/>
        <w:gridCol w:w="1546"/>
        <w:gridCol w:w="1808"/>
        <w:gridCol w:w="1170"/>
        <w:gridCol w:w="1546"/>
        <w:gridCol w:w="2144"/>
      </w:tblGrid>
      <w:tr w:rsidR="000B64A1" w:rsidRPr="00ED2A8B" w:rsidTr="00474F6C">
        <w:tc>
          <w:tcPr>
            <w:tcW w:w="6464" w:type="dxa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 xml:space="preserve">Объем финансирования муниципальной программы, тыс. рублей </w:t>
            </w:r>
          </w:p>
        </w:tc>
        <w:tc>
          <w:tcPr>
            <w:tcW w:w="1546" w:type="dxa"/>
            <w:vMerge w:val="restart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всего</w:t>
            </w:r>
          </w:p>
        </w:tc>
        <w:tc>
          <w:tcPr>
            <w:tcW w:w="6668" w:type="dxa"/>
            <w:gridSpan w:val="4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в разрезе источников финансирования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Годы реализации</w:t>
            </w:r>
          </w:p>
        </w:tc>
        <w:tc>
          <w:tcPr>
            <w:tcW w:w="1546" w:type="dxa"/>
            <w:vMerge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08" w:type="dxa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1170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546" w:type="dxa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2144" w:type="dxa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внебюджетные источники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AD4896" w:rsidP="00474F6C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  <w:r w:rsidR="000B64A1" w:rsidRPr="00ED2A8B">
              <w:rPr>
                <w:rFonts w:ascii="Times New Roman" w:hAnsi="Times New Roman" w:cs="Times New Roman"/>
                <w:sz w:val="28"/>
                <w:szCs w:val="28"/>
              </w:rPr>
              <w:t xml:space="preserve"> год реализации</w:t>
            </w:r>
          </w:p>
        </w:tc>
        <w:tc>
          <w:tcPr>
            <w:tcW w:w="1546" w:type="dxa"/>
          </w:tcPr>
          <w:p w:rsidR="000B64A1" w:rsidRPr="000964F7" w:rsidRDefault="000F1809" w:rsidP="00162157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122,9</w:t>
            </w:r>
          </w:p>
        </w:tc>
        <w:tc>
          <w:tcPr>
            <w:tcW w:w="1808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0B64A1" w:rsidRPr="00ED2A8B" w:rsidRDefault="000F1809" w:rsidP="00474F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122,9</w:t>
            </w:r>
          </w:p>
        </w:tc>
        <w:tc>
          <w:tcPr>
            <w:tcW w:w="2144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546" w:type="dxa"/>
          </w:tcPr>
          <w:p w:rsidR="000B64A1" w:rsidRPr="000964F7" w:rsidRDefault="000F1809" w:rsidP="00114D4A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122,9</w:t>
            </w:r>
          </w:p>
        </w:tc>
        <w:tc>
          <w:tcPr>
            <w:tcW w:w="1808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0B64A1" w:rsidRPr="00ED2A8B" w:rsidRDefault="000F1809" w:rsidP="00474F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122,9</w:t>
            </w:r>
          </w:p>
        </w:tc>
        <w:tc>
          <w:tcPr>
            <w:tcW w:w="2144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0B64A1" w:rsidRPr="00ED2A8B" w:rsidTr="00474F6C">
        <w:tc>
          <w:tcPr>
            <w:tcW w:w="14678" w:type="dxa"/>
            <w:gridSpan w:val="6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расходы, связанные с реализацией проектов или программ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AD4896" w:rsidP="00474F6C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2026</w:t>
            </w:r>
            <w:r w:rsidR="000B64A1" w:rsidRPr="00ED2A8B">
              <w:rPr>
                <w:rFonts w:ascii="Times New Roman" w:hAnsi="Times New Roman" w:cs="Times New Roman"/>
                <w:sz w:val="28"/>
                <w:szCs w:val="28"/>
              </w:rPr>
              <w:t xml:space="preserve"> год реализации</w:t>
            </w:r>
          </w:p>
        </w:tc>
        <w:tc>
          <w:tcPr>
            <w:tcW w:w="1546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808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144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546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808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144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0B64A1" w:rsidRPr="00ED2A8B" w:rsidTr="00474F6C">
        <w:tc>
          <w:tcPr>
            <w:tcW w:w="14678" w:type="dxa"/>
            <w:gridSpan w:val="6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расходы, связанные с осуществлением капитальных вложений в объекты капитального строительства</w:t>
            </w:r>
          </w:p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муниципальной собственности Ахтанизовского сельского поселения Темрюкского района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AD4896" w:rsidP="00474F6C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  <w:r w:rsidR="000B64A1" w:rsidRPr="00ED2A8B">
              <w:rPr>
                <w:rFonts w:ascii="Times New Roman" w:hAnsi="Times New Roman" w:cs="Times New Roman"/>
                <w:sz w:val="28"/>
                <w:szCs w:val="28"/>
              </w:rPr>
              <w:t xml:space="preserve"> год реализации</w:t>
            </w:r>
          </w:p>
        </w:tc>
        <w:tc>
          <w:tcPr>
            <w:tcW w:w="1546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808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144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546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808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144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</w:tbl>
    <w:p w:rsidR="000B64A1" w:rsidRDefault="000B64A1" w:rsidP="000B64A1">
      <w:pPr>
        <w:tabs>
          <w:tab w:val="left" w:pos="9000"/>
        </w:tabs>
        <w:rPr>
          <w:sz w:val="28"/>
          <w:szCs w:val="28"/>
        </w:rPr>
      </w:pPr>
    </w:p>
    <w:p w:rsidR="008350B7" w:rsidRPr="008350B7" w:rsidRDefault="0082002F" w:rsidP="008350B7">
      <w:pPr>
        <w:jc w:val="both"/>
      </w:pPr>
      <w:r>
        <w:rPr>
          <w:sz w:val="28"/>
          <w:szCs w:val="28"/>
        </w:rPr>
        <w:tab/>
      </w:r>
      <w:r w:rsidR="008350B7" w:rsidRPr="008350B7">
        <w:rPr>
          <w:sz w:val="28"/>
          <w:szCs w:val="28"/>
        </w:rPr>
        <w:t xml:space="preserve">2. </w:t>
      </w:r>
      <w:r w:rsidR="00B9254E">
        <w:rPr>
          <w:sz w:val="28"/>
          <w:szCs w:val="28"/>
        </w:rPr>
        <w:t>Раздел</w:t>
      </w:r>
      <w:r w:rsidR="008350B7">
        <w:rPr>
          <w:sz w:val="28"/>
          <w:szCs w:val="28"/>
        </w:rPr>
        <w:t xml:space="preserve"> 2</w:t>
      </w:r>
      <w:r w:rsidR="008350B7" w:rsidRPr="008350B7">
        <w:rPr>
          <w:sz w:val="28"/>
          <w:szCs w:val="28"/>
        </w:rPr>
        <w:t xml:space="preserve"> </w:t>
      </w:r>
      <w:r w:rsidR="008350B7">
        <w:rPr>
          <w:sz w:val="28"/>
          <w:szCs w:val="28"/>
        </w:rPr>
        <w:t>«П</w:t>
      </w:r>
      <w:r w:rsidR="008350B7" w:rsidRPr="008350B7">
        <w:rPr>
          <w:sz w:val="28"/>
          <w:szCs w:val="28"/>
        </w:rPr>
        <w:t>еречень основных мероприятий муниципальной программы «</w:t>
      </w:r>
      <w:r w:rsidR="00583FDE" w:rsidRPr="00C651F1">
        <w:rPr>
          <w:sz w:val="28"/>
          <w:szCs w:val="28"/>
        </w:rPr>
        <w:t>Сохранение и охрана объектов культурного наследия (памятников истории и культуры) местного значения Ахтанизовского сельского поселения Темрюкского района</w:t>
      </w:r>
      <w:r w:rsidR="008350B7" w:rsidRPr="008350B7">
        <w:rPr>
          <w:sz w:val="28"/>
          <w:szCs w:val="28"/>
        </w:rPr>
        <w:t>»</w:t>
      </w:r>
      <w:r w:rsidR="008350B7">
        <w:rPr>
          <w:sz w:val="28"/>
          <w:szCs w:val="28"/>
        </w:rPr>
        <w:t xml:space="preserve"> изложить в новой редакции:</w:t>
      </w:r>
    </w:p>
    <w:p w:rsidR="00CC57BA" w:rsidRDefault="000B64A1" w:rsidP="00A73CF2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A73CF2">
        <w:rPr>
          <w:rFonts w:ascii="Times New Roman" w:hAnsi="Times New Roman" w:cs="Times New Roman"/>
          <w:sz w:val="24"/>
          <w:szCs w:val="24"/>
        </w:rPr>
        <w:t xml:space="preserve">                      </w:t>
      </w:r>
    </w:p>
    <w:tbl>
      <w:tblPr>
        <w:tblW w:w="148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2013"/>
        <w:gridCol w:w="636"/>
        <w:gridCol w:w="1065"/>
        <w:gridCol w:w="992"/>
        <w:gridCol w:w="822"/>
        <w:gridCol w:w="992"/>
        <w:gridCol w:w="993"/>
        <w:gridCol w:w="1134"/>
        <w:gridCol w:w="2976"/>
        <w:gridCol w:w="2410"/>
      </w:tblGrid>
      <w:tr w:rsidR="00583FDE" w:rsidRPr="00263054" w:rsidTr="00F56A14"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FDE" w:rsidRPr="00263054" w:rsidRDefault="00583FDE" w:rsidP="00F56A14">
            <w:pPr>
              <w:pStyle w:val="ab"/>
              <w:jc w:val="center"/>
              <w:rPr>
                <w:rFonts w:ascii="Times New Roman" w:hAnsi="Times New Roman"/>
              </w:rPr>
            </w:pPr>
            <w:r w:rsidRPr="00263054">
              <w:rPr>
                <w:rFonts w:ascii="Times New Roman" w:hAnsi="Times New Roman"/>
              </w:rPr>
              <w:t>№</w:t>
            </w:r>
            <w:r w:rsidRPr="00263054">
              <w:rPr>
                <w:rFonts w:ascii="Times New Roman" w:hAnsi="Times New Roman"/>
              </w:rPr>
              <w:br/>
              <w:t>п/п</w:t>
            </w:r>
          </w:p>
        </w:tc>
        <w:tc>
          <w:tcPr>
            <w:tcW w:w="20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FDE" w:rsidRPr="00263054" w:rsidRDefault="00583FDE" w:rsidP="00F56A14">
            <w:pPr>
              <w:pStyle w:val="ab"/>
              <w:jc w:val="center"/>
              <w:rPr>
                <w:rFonts w:ascii="Times New Roman" w:hAnsi="Times New Roman"/>
              </w:rPr>
            </w:pPr>
            <w:r w:rsidRPr="00263054">
              <w:rPr>
                <w:rFonts w:ascii="Times New Roman" w:hAnsi="Times New Roman"/>
              </w:rPr>
              <w:t>Наименование мероприятия</w:t>
            </w:r>
          </w:p>
        </w:tc>
        <w:tc>
          <w:tcPr>
            <w:tcW w:w="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83FDE" w:rsidRPr="00263054" w:rsidRDefault="00583FDE" w:rsidP="00F56A14">
            <w:pPr>
              <w:pStyle w:val="ab"/>
              <w:ind w:left="113" w:right="113"/>
              <w:jc w:val="center"/>
              <w:rPr>
                <w:rFonts w:ascii="Times New Roman" w:hAnsi="Times New Roman"/>
              </w:rPr>
            </w:pPr>
            <w:r w:rsidRPr="00263054">
              <w:rPr>
                <w:rFonts w:ascii="Times New Roman" w:hAnsi="Times New Roman"/>
              </w:rPr>
              <w:t>Статус</w:t>
            </w:r>
            <w:hyperlink w:anchor="P1007" w:history="1"/>
          </w:p>
        </w:tc>
        <w:tc>
          <w:tcPr>
            <w:tcW w:w="10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83FDE" w:rsidRPr="00263054" w:rsidRDefault="00583FDE" w:rsidP="00F56A14">
            <w:pPr>
              <w:pStyle w:val="ab"/>
              <w:ind w:left="113" w:right="113"/>
              <w:jc w:val="center"/>
              <w:rPr>
                <w:rFonts w:ascii="Times New Roman" w:hAnsi="Times New Roman"/>
              </w:rPr>
            </w:pPr>
            <w:r w:rsidRPr="00263054">
              <w:rPr>
                <w:rFonts w:ascii="Times New Roman" w:hAnsi="Times New Roman"/>
              </w:rPr>
              <w:t>Годы реализации</w:t>
            </w:r>
          </w:p>
        </w:tc>
        <w:tc>
          <w:tcPr>
            <w:tcW w:w="49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FDE" w:rsidRPr="00263054" w:rsidRDefault="00583FDE" w:rsidP="00F56A14">
            <w:pPr>
              <w:pStyle w:val="ab"/>
              <w:jc w:val="center"/>
              <w:rPr>
                <w:rFonts w:ascii="Times New Roman" w:hAnsi="Times New Roman"/>
              </w:rPr>
            </w:pPr>
            <w:r w:rsidRPr="00263054">
              <w:rPr>
                <w:rFonts w:ascii="Times New Roman" w:hAnsi="Times New Roman"/>
              </w:rPr>
              <w:t>Объем финансирования, тыс. рублей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83FDE" w:rsidRPr="00263054" w:rsidRDefault="00583FDE" w:rsidP="00F56A14">
            <w:pPr>
              <w:pStyle w:val="ab"/>
              <w:ind w:left="113" w:right="113"/>
              <w:jc w:val="center"/>
              <w:rPr>
                <w:rFonts w:ascii="Times New Roman" w:hAnsi="Times New Roman"/>
              </w:rPr>
            </w:pPr>
            <w:r w:rsidRPr="00263054">
              <w:rPr>
                <w:rFonts w:ascii="Times New Roman" w:hAnsi="Times New Roman"/>
              </w:rPr>
              <w:t>Непосредственный результат реализации мероприятия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</w:tcPr>
          <w:p w:rsidR="00583FDE" w:rsidRPr="00263054" w:rsidRDefault="00583FDE" w:rsidP="00F56A14">
            <w:pPr>
              <w:pStyle w:val="ab"/>
              <w:ind w:left="113" w:right="113"/>
              <w:jc w:val="center"/>
              <w:rPr>
                <w:rFonts w:ascii="Times New Roman" w:hAnsi="Times New Roman"/>
              </w:rPr>
            </w:pPr>
            <w:r w:rsidRPr="00263054">
              <w:rPr>
                <w:rFonts w:ascii="Times New Roman" w:hAnsi="Times New Roman"/>
              </w:rPr>
              <w:t>Заказчик, главный распорядитель (распорядитель) бюджетных средств, исполнитель</w:t>
            </w:r>
          </w:p>
        </w:tc>
      </w:tr>
      <w:tr w:rsidR="00583FDE" w:rsidRPr="00263054" w:rsidTr="00F56A14"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FDE" w:rsidRPr="00263054" w:rsidRDefault="00583FDE" w:rsidP="00F56A14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FDE" w:rsidRPr="00263054" w:rsidRDefault="00583FDE" w:rsidP="00F56A14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FDE" w:rsidRPr="00263054" w:rsidRDefault="00583FDE" w:rsidP="00F56A14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1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FDE" w:rsidRPr="00263054" w:rsidRDefault="00583FDE" w:rsidP="00F56A14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FDE" w:rsidRPr="00263054" w:rsidRDefault="00583FDE" w:rsidP="00F56A14">
            <w:pPr>
              <w:pStyle w:val="ab"/>
              <w:jc w:val="center"/>
              <w:rPr>
                <w:rFonts w:ascii="Times New Roman" w:hAnsi="Times New Roman"/>
              </w:rPr>
            </w:pPr>
            <w:r w:rsidRPr="00263054">
              <w:rPr>
                <w:rFonts w:ascii="Times New Roman" w:hAnsi="Times New Roman"/>
              </w:rPr>
              <w:t>всего</w:t>
            </w:r>
          </w:p>
        </w:tc>
        <w:tc>
          <w:tcPr>
            <w:tcW w:w="39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FDE" w:rsidRPr="00263054" w:rsidRDefault="00583FDE" w:rsidP="00F56A14">
            <w:pPr>
              <w:pStyle w:val="ab"/>
              <w:jc w:val="center"/>
              <w:rPr>
                <w:rFonts w:ascii="Times New Roman" w:hAnsi="Times New Roman"/>
              </w:rPr>
            </w:pPr>
            <w:r w:rsidRPr="00263054">
              <w:rPr>
                <w:rFonts w:ascii="Times New Roman" w:hAnsi="Times New Roman"/>
              </w:rPr>
              <w:t>в разрезе источников финансирования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FDE" w:rsidRPr="00263054" w:rsidRDefault="00583FDE" w:rsidP="00F56A14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3FDE" w:rsidRPr="00263054" w:rsidRDefault="00583FDE" w:rsidP="00F56A14">
            <w:pPr>
              <w:pStyle w:val="ab"/>
              <w:rPr>
                <w:rFonts w:ascii="Times New Roman" w:hAnsi="Times New Roman"/>
              </w:rPr>
            </w:pPr>
          </w:p>
        </w:tc>
      </w:tr>
      <w:tr w:rsidR="00583FDE" w:rsidRPr="00263054" w:rsidTr="00F56A14">
        <w:trPr>
          <w:cantSplit/>
          <w:trHeight w:val="1409"/>
        </w:trPr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FDE" w:rsidRPr="00263054" w:rsidRDefault="00583FDE" w:rsidP="00F56A14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FDE" w:rsidRPr="00263054" w:rsidRDefault="00583FDE" w:rsidP="00F56A14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FDE" w:rsidRPr="00263054" w:rsidRDefault="00583FDE" w:rsidP="00F56A14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1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FDE" w:rsidRPr="00263054" w:rsidRDefault="00583FDE" w:rsidP="00F56A14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FDE" w:rsidRPr="00263054" w:rsidRDefault="00583FDE" w:rsidP="00F56A14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83FDE" w:rsidRPr="00263054" w:rsidRDefault="00583FDE" w:rsidP="00F56A14">
            <w:pPr>
              <w:pStyle w:val="ab"/>
              <w:ind w:left="113" w:right="113"/>
              <w:jc w:val="center"/>
              <w:rPr>
                <w:rFonts w:ascii="Times New Roman" w:hAnsi="Times New Roman"/>
              </w:rPr>
            </w:pPr>
            <w:r w:rsidRPr="00263054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83FDE" w:rsidRPr="00263054" w:rsidRDefault="00583FDE" w:rsidP="00F56A14">
            <w:pPr>
              <w:pStyle w:val="ab"/>
              <w:ind w:left="113" w:right="113"/>
              <w:jc w:val="center"/>
              <w:rPr>
                <w:rFonts w:ascii="Times New Roman" w:hAnsi="Times New Roman"/>
              </w:rPr>
            </w:pPr>
            <w:r w:rsidRPr="00263054"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83FDE" w:rsidRPr="00263054" w:rsidRDefault="00583FDE" w:rsidP="00F56A14">
            <w:pPr>
              <w:pStyle w:val="ab"/>
              <w:ind w:left="113" w:right="113"/>
              <w:jc w:val="center"/>
              <w:rPr>
                <w:rFonts w:ascii="Times New Roman" w:hAnsi="Times New Roman"/>
              </w:rPr>
            </w:pPr>
            <w:r w:rsidRPr="00263054"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83FDE" w:rsidRPr="00263054" w:rsidRDefault="00583FDE" w:rsidP="00F56A14">
            <w:pPr>
              <w:pStyle w:val="ab"/>
              <w:ind w:left="113" w:right="113"/>
              <w:jc w:val="center"/>
              <w:rPr>
                <w:rFonts w:ascii="Times New Roman" w:hAnsi="Times New Roman"/>
              </w:rPr>
            </w:pPr>
            <w:r w:rsidRPr="00263054"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FDE" w:rsidRPr="00263054" w:rsidRDefault="00583FDE" w:rsidP="00F56A14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3FDE" w:rsidRPr="00263054" w:rsidRDefault="00583FDE" w:rsidP="00F56A14">
            <w:pPr>
              <w:pStyle w:val="ab"/>
              <w:rPr>
                <w:rFonts w:ascii="Times New Roman" w:hAnsi="Times New Roman"/>
              </w:rPr>
            </w:pPr>
          </w:p>
        </w:tc>
      </w:tr>
      <w:tr w:rsidR="00583FDE" w:rsidRPr="00263054" w:rsidTr="00F56A14">
        <w:trPr>
          <w:tblHeader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FDE" w:rsidRPr="00263054" w:rsidRDefault="00583FDE" w:rsidP="00F56A14">
            <w:pPr>
              <w:pStyle w:val="ab"/>
              <w:jc w:val="center"/>
              <w:rPr>
                <w:rFonts w:ascii="Times New Roman" w:hAnsi="Times New Roman"/>
              </w:rPr>
            </w:pPr>
            <w:r w:rsidRPr="00263054">
              <w:rPr>
                <w:rFonts w:ascii="Times New Roman" w:hAnsi="Times New Roman"/>
              </w:rPr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FDE" w:rsidRPr="00263054" w:rsidRDefault="00583FDE" w:rsidP="00F56A14">
            <w:pPr>
              <w:pStyle w:val="ab"/>
              <w:jc w:val="center"/>
              <w:rPr>
                <w:rFonts w:ascii="Times New Roman" w:hAnsi="Times New Roman"/>
              </w:rPr>
            </w:pPr>
            <w:r w:rsidRPr="00263054">
              <w:rPr>
                <w:rFonts w:ascii="Times New Roman" w:hAnsi="Times New Roman"/>
              </w:rPr>
              <w:t>2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FDE" w:rsidRPr="00263054" w:rsidRDefault="00583FDE" w:rsidP="00F56A14">
            <w:pPr>
              <w:pStyle w:val="ab"/>
              <w:jc w:val="center"/>
              <w:rPr>
                <w:rFonts w:ascii="Times New Roman" w:hAnsi="Times New Roman"/>
              </w:rPr>
            </w:pPr>
            <w:r w:rsidRPr="00263054">
              <w:rPr>
                <w:rFonts w:ascii="Times New Roman" w:hAnsi="Times New Roman"/>
              </w:rPr>
              <w:t>3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FDE" w:rsidRPr="00263054" w:rsidRDefault="00583FDE" w:rsidP="00F56A14">
            <w:pPr>
              <w:pStyle w:val="ab"/>
              <w:jc w:val="center"/>
              <w:rPr>
                <w:rFonts w:ascii="Times New Roman" w:hAnsi="Times New Roman"/>
              </w:rPr>
            </w:pPr>
            <w:r w:rsidRPr="00263054">
              <w:rPr>
                <w:rFonts w:ascii="Times New Roman" w:hAnsi="Times New Roman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FDE" w:rsidRPr="00263054" w:rsidRDefault="00583FDE" w:rsidP="00F56A14">
            <w:pPr>
              <w:pStyle w:val="ab"/>
              <w:jc w:val="center"/>
              <w:rPr>
                <w:rFonts w:ascii="Times New Roman" w:hAnsi="Times New Roman"/>
              </w:rPr>
            </w:pPr>
            <w:r w:rsidRPr="00263054">
              <w:rPr>
                <w:rFonts w:ascii="Times New Roman" w:hAnsi="Times New Roman"/>
              </w:rPr>
              <w:t>5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FDE" w:rsidRPr="00263054" w:rsidRDefault="00583FDE" w:rsidP="00F56A14">
            <w:pPr>
              <w:pStyle w:val="ab"/>
              <w:jc w:val="center"/>
              <w:rPr>
                <w:rFonts w:ascii="Times New Roman" w:hAnsi="Times New Roman"/>
              </w:rPr>
            </w:pPr>
            <w:r w:rsidRPr="00263054">
              <w:rPr>
                <w:rFonts w:ascii="Times New Roman" w:hAnsi="Times New Roman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FDE" w:rsidRPr="00263054" w:rsidRDefault="00583FDE" w:rsidP="00F56A14">
            <w:pPr>
              <w:pStyle w:val="ab"/>
              <w:jc w:val="center"/>
              <w:rPr>
                <w:rFonts w:ascii="Times New Roman" w:hAnsi="Times New Roman"/>
              </w:rPr>
            </w:pPr>
            <w:r w:rsidRPr="00263054">
              <w:rPr>
                <w:rFonts w:ascii="Times New Roman" w:hAnsi="Times New Roman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FDE" w:rsidRPr="00263054" w:rsidRDefault="00583FDE" w:rsidP="00F56A14">
            <w:pPr>
              <w:pStyle w:val="ab"/>
              <w:jc w:val="center"/>
              <w:rPr>
                <w:rFonts w:ascii="Times New Roman" w:hAnsi="Times New Roman"/>
              </w:rPr>
            </w:pPr>
            <w:r w:rsidRPr="00263054">
              <w:rPr>
                <w:rFonts w:ascii="Times New Roman" w:hAnsi="Times New Roman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FDE" w:rsidRPr="00263054" w:rsidRDefault="00583FDE" w:rsidP="00F56A14">
            <w:pPr>
              <w:pStyle w:val="ab"/>
              <w:jc w:val="center"/>
              <w:rPr>
                <w:rFonts w:ascii="Times New Roman" w:hAnsi="Times New Roman"/>
              </w:rPr>
            </w:pPr>
            <w:r w:rsidRPr="00263054">
              <w:rPr>
                <w:rFonts w:ascii="Times New Roman" w:hAnsi="Times New Roman"/>
              </w:rPr>
              <w:t>9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FDE" w:rsidRPr="00263054" w:rsidRDefault="00583FDE" w:rsidP="00F56A14">
            <w:pPr>
              <w:pStyle w:val="ab"/>
              <w:jc w:val="center"/>
              <w:rPr>
                <w:rFonts w:ascii="Times New Roman" w:hAnsi="Times New Roman"/>
              </w:rPr>
            </w:pPr>
            <w:r w:rsidRPr="00263054">
              <w:rPr>
                <w:rFonts w:ascii="Times New Roman" w:hAnsi="Times New Roman"/>
              </w:rPr>
              <w:t>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3FDE" w:rsidRPr="00263054" w:rsidRDefault="00583FDE" w:rsidP="00F56A14">
            <w:pPr>
              <w:pStyle w:val="ab"/>
              <w:jc w:val="center"/>
              <w:rPr>
                <w:rFonts w:ascii="Times New Roman" w:hAnsi="Times New Roman"/>
              </w:rPr>
            </w:pPr>
            <w:r w:rsidRPr="00263054">
              <w:rPr>
                <w:rFonts w:ascii="Times New Roman" w:hAnsi="Times New Roman"/>
              </w:rPr>
              <w:t>11</w:t>
            </w:r>
          </w:p>
        </w:tc>
      </w:tr>
      <w:tr w:rsidR="00583FDE" w:rsidRPr="00263054" w:rsidTr="00F56A14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FDE" w:rsidRPr="00263054" w:rsidRDefault="00583FDE" w:rsidP="00F56A14">
            <w:pPr>
              <w:pStyle w:val="ab"/>
              <w:jc w:val="center"/>
              <w:rPr>
                <w:rFonts w:ascii="Times New Roman" w:hAnsi="Times New Roman"/>
              </w:rPr>
            </w:pPr>
            <w:r w:rsidRPr="00263054">
              <w:rPr>
                <w:rFonts w:ascii="Times New Roman" w:hAnsi="Times New Roman"/>
              </w:rPr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FDE" w:rsidRPr="00263054" w:rsidRDefault="00583FDE" w:rsidP="00F56A14">
            <w:pPr>
              <w:pStyle w:val="ac"/>
              <w:rPr>
                <w:rFonts w:ascii="Times New Roman" w:hAnsi="Times New Roman"/>
              </w:rPr>
            </w:pPr>
            <w:r w:rsidRPr="00263054">
              <w:rPr>
                <w:rFonts w:ascii="Times New Roman" w:hAnsi="Times New Roman"/>
              </w:rPr>
              <w:t xml:space="preserve">Цель </w:t>
            </w:r>
          </w:p>
        </w:tc>
        <w:tc>
          <w:tcPr>
            <w:tcW w:w="120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3FDE" w:rsidRPr="00263054" w:rsidRDefault="00583FDE" w:rsidP="00F56A14">
            <w:r w:rsidRPr="00263054">
              <w:t>сохранение и  государственная охрана объектов культурного наследия</w:t>
            </w:r>
          </w:p>
        </w:tc>
      </w:tr>
      <w:tr w:rsidR="00583FDE" w:rsidRPr="00263054" w:rsidTr="00F56A14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FDE" w:rsidRPr="00263054" w:rsidRDefault="00583FDE" w:rsidP="00F56A14">
            <w:pPr>
              <w:pStyle w:val="ab"/>
              <w:jc w:val="center"/>
              <w:rPr>
                <w:rFonts w:ascii="Times New Roman" w:hAnsi="Times New Roman"/>
              </w:rPr>
            </w:pPr>
            <w:r w:rsidRPr="00263054">
              <w:rPr>
                <w:rFonts w:ascii="Times New Roman" w:hAnsi="Times New Roman"/>
              </w:rPr>
              <w:t>1.1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FDE" w:rsidRPr="00263054" w:rsidRDefault="00583FDE" w:rsidP="00F56A14">
            <w:pPr>
              <w:pStyle w:val="ac"/>
              <w:rPr>
                <w:rFonts w:ascii="Times New Roman" w:hAnsi="Times New Roman"/>
              </w:rPr>
            </w:pPr>
            <w:r w:rsidRPr="00263054">
              <w:rPr>
                <w:rFonts w:ascii="Times New Roman" w:hAnsi="Times New Roman"/>
              </w:rPr>
              <w:t xml:space="preserve">Задача </w:t>
            </w:r>
          </w:p>
        </w:tc>
        <w:tc>
          <w:tcPr>
            <w:tcW w:w="120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3FDE" w:rsidRPr="00263054" w:rsidRDefault="00583FDE" w:rsidP="00F56A14">
            <w:r w:rsidRPr="00263054">
              <w:t>проведение текущего ремонта для предотвращения повреждения, разрушения или уничтожения, изменения облика, нарушения установленного порядка использования, перемещения и предотвращения других действий, которые могут причинить вред объектам культурного наследия</w:t>
            </w:r>
          </w:p>
        </w:tc>
      </w:tr>
      <w:tr w:rsidR="00583FDE" w:rsidRPr="00263054" w:rsidTr="00F56A14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FDE" w:rsidRPr="00263054" w:rsidRDefault="00583FDE" w:rsidP="00F56A14">
            <w:pPr>
              <w:pStyle w:val="ab"/>
              <w:jc w:val="center"/>
              <w:rPr>
                <w:rFonts w:ascii="Times New Roman" w:hAnsi="Times New Roman"/>
              </w:rPr>
            </w:pPr>
            <w:r w:rsidRPr="00263054">
              <w:rPr>
                <w:rFonts w:ascii="Times New Roman" w:hAnsi="Times New Roman"/>
              </w:rPr>
              <w:t>1.1.1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FDE" w:rsidRPr="00263054" w:rsidRDefault="00583FDE" w:rsidP="00F56A14">
            <w:pPr>
              <w:pStyle w:val="ac"/>
              <w:rPr>
                <w:rFonts w:ascii="Times New Roman" w:hAnsi="Times New Roman"/>
              </w:rPr>
            </w:pPr>
            <w:r w:rsidRPr="00A12E96">
              <w:rPr>
                <w:rFonts w:ascii="Times New Roman" w:hAnsi="Times New Roman"/>
              </w:rPr>
              <w:t>Текущий ремонт памятников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FDE" w:rsidRPr="00263054" w:rsidRDefault="00583FDE" w:rsidP="00F56A14">
            <w:pPr>
              <w:pStyle w:val="ab"/>
              <w:jc w:val="left"/>
              <w:rPr>
                <w:rFonts w:ascii="Times New Roman" w:hAnsi="Times New Roman"/>
              </w:rPr>
            </w:pPr>
            <w:r w:rsidRPr="00263054">
              <w:rPr>
                <w:rFonts w:ascii="Times New Roman" w:hAnsi="Times New Roman"/>
              </w:rPr>
              <w:t>3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FDE" w:rsidRPr="00263054" w:rsidRDefault="00AD4896" w:rsidP="00F56A14">
            <w:pPr>
              <w:pStyle w:val="ac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FDE" w:rsidRPr="00263054" w:rsidRDefault="000F1809" w:rsidP="00F56A14">
            <w:pPr>
              <w:pStyle w:val="ab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>122,9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FDE" w:rsidRPr="00263054" w:rsidRDefault="00583FDE" w:rsidP="00F56A14">
            <w:pPr>
              <w:pStyle w:val="ab"/>
              <w:jc w:val="left"/>
              <w:rPr>
                <w:rFonts w:ascii="Times New Roman" w:hAnsi="Times New Roman"/>
              </w:rPr>
            </w:pPr>
            <w:r w:rsidRPr="00263054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FDE" w:rsidRPr="00263054" w:rsidRDefault="00583FDE" w:rsidP="00F56A14">
            <w:pPr>
              <w:pStyle w:val="ab"/>
              <w:jc w:val="left"/>
              <w:rPr>
                <w:rFonts w:ascii="Times New Roman" w:hAnsi="Times New Roman"/>
              </w:rPr>
            </w:pPr>
            <w:r w:rsidRPr="00263054">
              <w:rPr>
                <w:rFonts w:ascii="Times New Roman" w:hAnsi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FDE" w:rsidRPr="00263054" w:rsidRDefault="000F1809" w:rsidP="00F56A14">
            <w:r>
              <w:t>122,9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FDE" w:rsidRPr="00263054" w:rsidRDefault="00583FDE" w:rsidP="00F56A14">
            <w:pPr>
              <w:pStyle w:val="ab"/>
              <w:jc w:val="left"/>
              <w:rPr>
                <w:rFonts w:ascii="Times New Roman" w:hAnsi="Times New Roman"/>
              </w:rPr>
            </w:pPr>
            <w:r w:rsidRPr="00263054">
              <w:rPr>
                <w:rFonts w:ascii="Times New Roman" w:hAnsi="Times New Roman"/>
              </w:rPr>
              <w:t>0,0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FDE" w:rsidRPr="00263054" w:rsidRDefault="00583FDE" w:rsidP="00F56A14">
            <w:r>
              <w:t>Выполнение работ по текущему ремонту памятников – 8 памятников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3FDE" w:rsidRPr="00263054" w:rsidRDefault="00583FDE" w:rsidP="00F56A14">
            <w:pPr>
              <w:pStyle w:val="ab"/>
              <w:jc w:val="left"/>
              <w:rPr>
                <w:rFonts w:ascii="Times New Roman" w:hAnsi="Times New Roman"/>
              </w:rPr>
            </w:pPr>
            <w:r w:rsidRPr="00263054">
              <w:rPr>
                <w:rFonts w:ascii="Times New Roman" w:hAnsi="Times New Roman"/>
              </w:rPr>
              <w:t>Администрация Ахтанизовского сельского поселения Темрюкского района</w:t>
            </w:r>
          </w:p>
        </w:tc>
      </w:tr>
    </w:tbl>
    <w:p w:rsidR="006041E3" w:rsidRPr="00A73CF2" w:rsidRDefault="006041E3" w:rsidP="00A73CF2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A0712F" w:rsidRDefault="00A0712F" w:rsidP="006D6160">
      <w:pPr>
        <w:jc w:val="both"/>
        <w:rPr>
          <w:sz w:val="28"/>
          <w:szCs w:val="28"/>
        </w:rPr>
      </w:pPr>
    </w:p>
    <w:p w:rsidR="00A0712F" w:rsidRPr="001E1768" w:rsidRDefault="00A0712F" w:rsidP="00A0712F">
      <w:pPr>
        <w:rPr>
          <w:sz w:val="28"/>
          <w:szCs w:val="28"/>
        </w:rPr>
      </w:pPr>
      <w:r>
        <w:rPr>
          <w:sz w:val="28"/>
          <w:szCs w:val="28"/>
        </w:rPr>
        <w:t>Начальник</w:t>
      </w:r>
      <w:r w:rsidRPr="001E1768">
        <w:rPr>
          <w:sz w:val="28"/>
          <w:szCs w:val="28"/>
        </w:rPr>
        <w:t xml:space="preserve"> отдела финансов</w:t>
      </w:r>
    </w:p>
    <w:p w:rsidR="00D51883" w:rsidRPr="00A0712F" w:rsidRDefault="00A0712F" w:rsidP="00603114">
      <w:pPr>
        <w:rPr>
          <w:sz w:val="28"/>
          <w:szCs w:val="28"/>
        </w:rPr>
        <w:sectPr w:rsidR="00D51883" w:rsidRPr="00A0712F" w:rsidSect="000B64A1">
          <w:headerReference w:type="default" r:id="rId7"/>
          <w:pgSz w:w="16838" w:h="11906" w:orient="landscape"/>
          <w:pgMar w:top="284" w:right="567" w:bottom="1134" w:left="1701" w:header="709" w:footer="709" w:gutter="0"/>
          <w:cols w:space="708"/>
          <w:titlePg/>
          <w:docGrid w:linePitch="360"/>
        </w:sectPr>
      </w:pPr>
      <w:r w:rsidRPr="001E1768">
        <w:rPr>
          <w:sz w:val="28"/>
          <w:szCs w:val="28"/>
        </w:rPr>
        <w:t xml:space="preserve">и  экономического развития                                                                 </w:t>
      </w:r>
      <w:r>
        <w:rPr>
          <w:sz w:val="28"/>
          <w:szCs w:val="28"/>
        </w:rPr>
        <w:t xml:space="preserve">                                                   </w:t>
      </w:r>
      <w:r w:rsidR="000100B4">
        <w:rPr>
          <w:sz w:val="28"/>
          <w:szCs w:val="28"/>
        </w:rPr>
        <w:t xml:space="preserve">                     Ю.Г. Дянина</w:t>
      </w:r>
    </w:p>
    <w:p w:rsidR="000B64A1" w:rsidRPr="00DE4872" w:rsidRDefault="000B64A1" w:rsidP="00DE4872">
      <w:pPr>
        <w:spacing w:line="240" w:lineRule="atLeast"/>
        <w:jc w:val="both"/>
      </w:pPr>
    </w:p>
    <w:sectPr w:rsidR="000B64A1" w:rsidRPr="00DE4872" w:rsidSect="000B64A1">
      <w:headerReference w:type="default" r:id="rId8"/>
      <w:pgSz w:w="11906" w:h="16838"/>
      <w:pgMar w:top="1134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3345" w:rsidRDefault="001A3345">
      <w:r>
        <w:separator/>
      </w:r>
    </w:p>
  </w:endnote>
  <w:endnote w:type="continuationSeparator" w:id="0">
    <w:p w:rsidR="001A3345" w:rsidRDefault="001A33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3345" w:rsidRDefault="001A3345">
      <w:r>
        <w:separator/>
      </w:r>
    </w:p>
  </w:footnote>
  <w:footnote w:type="continuationSeparator" w:id="0">
    <w:p w:rsidR="001A3345" w:rsidRDefault="001A33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364D" w:rsidRDefault="00ED290B" w:rsidP="004C364D">
    <w:pPr>
      <w:pStyle w:val="a6"/>
      <w:framePr w:wrap="auto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92364D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161C59">
      <w:rPr>
        <w:rStyle w:val="a8"/>
        <w:noProof/>
      </w:rPr>
      <w:t>2</w:t>
    </w:r>
    <w:r>
      <w:rPr>
        <w:rStyle w:val="a8"/>
      </w:rPr>
      <w:fldChar w:fldCharType="end"/>
    </w:r>
  </w:p>
  <w:p w:rsidR="0092364D" w:rsidRDefault="0092364D" w:rsidP="00603114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3114" w:rsidRDefault="00ED290B" w:rsidP="004C364D">
    <w:pPr>
      <w:pStyle w:val="a6"/>
      <w:framePr w:wrap="auto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603114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161C59">
      <w:rPr>
        <w:rStyle w:val="a8"/>
        <w:noProof/>
      </w:rPr>
      <w:t>3</w:t>
    </w:r>
    <w:r>
      <w:rPr>
        <w:rStyle w:val="a8"/>
      </w:rPr>
      <w:fldChar w:fldCharType="end"/>
    </w:r>
  </w:p>
  <w:p w:rsidR="00603114" w:rsidRDefault="00603114" w:rsidP="00603114">
    <w:pPr>
      <w:pStyle w:val="a6"/>
      <w:tabs>
        <w:tab w:val="clear" w:pos="4677"/>
        <w:tab w:val="clear" w:pos="9355"/>
        <w:tab w:val="left" w:pos="147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570FF"/>
    <w:multiLevelType w:val="hybridMultilevel"/>
    <w:tmpl w:val="C2CE0184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D6B367A"/>
    <w:multiLevelType w:val="hybridMultilevel"/>
    <w:tmpl w:val="F1F8733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D5548A"/>
    <w:multiLevelType w:val="hybridMultilevel"/>
    <w:tmpl w:val="014C288A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BCD2C93"/>
    <w:multiLevelType w:val="hybridMultilevel"/>
    <w:tmpl w:val="E2A8F212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3F8C2E0C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oNotTrackMoves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20DC3"/>
    <w:rsid w:val="0000743F"/>
    <w:rsid w:val="000100B4"/>
    <w:rsid w:val="00010B7A"/>
    <w:rsid w:val="00011998"/>
    <w:rsid w:val="00013BA7"/>
    <w:rsid w:val="000353FC"/>
    <w:rsid w:val="000359F2"/>
    <w:rsid w:val="00042157"/>
    <w:rsid w:val="00045672"/>
    <w:rsid w:val="0004682D"/>
    <w:rsid w:val="00053285"/>
    <w:rsid w:val="000620D2"/>
    <w:rsid w:val="00074972"/>
    <w:rsid w:val="00082B5F"/>
    <w:rsid w:val="0009527C"/>
    <w:rsid w:val="000A391E"/>
    <w:rsid w:val="000B1E06"/>
    <w:rsid w:val="000B2C42"/>
    <w:rsid w:val="000B43FE"/>
    <w:rsid w:val="000B64A1"/>
    <w:rsid w:val="000C7168"/>
    <w:rsid w:val="000C7E91"/>
    <w:rsid w:val="000F1809"/>
    <w:rsid w:val="000F1B43"/>
    <w:rsid w:val="0010014A"/>
    <w:rsid w:val="00104D6A"/>
    <w:rsid w:val="00111D0C"/>
    <w:rsid w:val="00114D4A"/>
    <w:rsid w:val="0011657B"/>
    <w:rsid w:val="001211B7"/>
    <w:rsid w:val="001262FF"/>
    <w:rsid w:val="00127563"/>
    <w:rsid w:val="001335A0"/>
    <w:rsid w:val="00153FED"/>
    <w:rsid w:val="00161C59"/>
    <w:rsid w:val="00162157"/>
    <w:rsid w:val="001638EB"/>
    <w:rsid w:val="00175338"/>
    <w:rsid w:val="00177A57"/>
    <w:rsid w:val="0019052C"/>
    <w:rsid w:val="001A06A0"/>
    <w:rsid w:val="001A3345"/>
    <w:rsid w:val="001A4969"/>
    <w:rsid w:val="001B10F3"/>
    <w:rsid w:val="001B7EA2"/>
    <w:rsid w:val="001D3049"/>
    <w:rsid w:val="001D551A"/>
    <w:rsid w:val="00205A31"/>
    <w:rsid w:val="00206398"/>
    <w:rsid w:val="00206851"/>
    <w:rsid w:val="00206C4E"/>
    <w:rsid w:val="002246B7"/>
    <w:rsid w:val="00231598"/>
    <w:rsid w:val="00245918"/>
    <w:rsid w:val="0025434B"/>
    <w:rsid w:val="00262496"/>
    <w:rsid w:val="0026387C"/>
    <w:rsid w:val="00267F7F"/>
    <w:rsid w:val="0028317D"/>
    <w:rsid w:val="00291729"/>
    <w:rsid w:val="002A1ED2"/>
    <w:rsid w:val="002B0C30"/>
    <w:rsid w:val="002B2380"/>
    <w:rsid w:val="002C2F21"/>
    <w:rsid w:val="002C464D"/>
    <w:rsid w:val="002D2806"/>
    <w:rsid w:val="002D576C"/>
    <w:rsid w:val="002D6618"/>
    <w:rsid w:val="002D7163"/>
    <w:rsid w:val="002F15A1"/>
    <w:rsid w:val="002F3764"/>
    <w:rsid w:val="00306A41"/>
    <w:rsid w:val="0031296C"/>
    <w:rsid w:val="003235E2"/>
    <w:rsid w:val="003371C7"/>
    <w:rsid w:val="00353438"/>
    <w:rsid w:val="00371E4C"/>
    <w:rsid w:val="00372CE0"/>
    <w:rsid w:val="003941AD"/>
    <w:rsid w:val="003B13E0"/>
    <w:rsid w:val="003B6D85"/>
    <w:rsid w:val="003E523A"/>
    <w:rsid w:val="003E7151"/>
    <w:rsid w:val="003F5F69"/>
    <w:rsid w:val="004034E3"/>
    <w:rsid w:val="00414F2E"/>
    <w:rsid w:val="00417150"/>
    <w:rsid w:val="004216C7"/>
    <w:rsid w:val="004248DF"/>
    <w:rsid w:val="00424FAD"/>
    <w:rsid w:val="00425739"/>
    <w:rsid w:val="00433654"/>
    <w:rsid w:val="00434131"/>
    <w:rsid w:val="00440EBA"/>
    <w:rsid w:val="00441584"/>
    <w:rsid w:val="004435E3"/>
    <w:rsid w:val="00445DD1"/>
    <w:rsid w:val="0044659A"/>
    <w:rsid w:val="00447230"/>
    <w:rsid w:val="00447642"/>
    <w:rsid w:val="004524DD"/>
    <w:rsid w:val="00467A32"/>
    <w:rsid w:val="00471DE7"/>
    <w:rsid w:val="004746DB"/>
    <w:rsid w:val="00474F6C"/>
    <w:rsid w:val="00475C77"/>
    <w:rsid w:val="00480709"/>
    <w:rsid w:val="00482A93"/>
    <w:rsid w:val="00483694"/>
    <w:rsid w:val="004839A6"/>
    <w:rsid w:val="00483B04"/>
    <w:rsid w:val="00485649"/>
    <w:rsid w:val="0048695A"/>
    <w:rsid w:val="004909E2"/>
    <w:rsid w:val="00496665"/>
    <w:rsid w:val="004A01F2"/>
    <w:rsid w:val="004A5E94"/>
    <w:rsid w:val="004B2921"/>
    <w:rsid w:val="004B483E"/>
    <w:rsid w:val="004B6730"/>
    <w:rsid w:val="004C364D"/>
    <w:rsid w:val="004D42A8"/>
    <w:rsid w:val="004F33BC"/>
    <w:rsid w:val="004F479C"/>
    <w:rsid w:val="004F6027"/>
    <w:rsid w:val="004F6966"/>
    <w:rsid w:val="00511625"/>
    <w:rsid w:val="00513A79"/>
    <w:rsid w:val="00514187"/>
    <w:rsid w:val="0051694D"/>
    <w:rsid w:val="00516A16"/>
    <w:rsid w:val="00525D57"/>
    <w:rsid w:val="00526F87"/>
    <w:rsid w:val="005315D2"/>
    <w:rsid w:val="00535879"/>
    <w:rsid w:val="00540585"/>
    <w:rsid w:val="00575BAC"/>
    <w:rsid w:val="00583FDE"/>
    <w:rsid w:val="00585C4A"/>
    <w:rsid w:val="005B29E2"/>
    <w:rsid w:val="005B54FB"/>
    <w:rsid w:val="005C1213"/>
    <w:rsid w:val="005C73F4"/>
    <w:rsid w:val="005D6BEE"/>
    <w:rsid w:val="005E2293"/>
    <w:rsid w:val="005F5892"/>
    <w:rsid w:val="006014C2"/>
    <w:rsid w:val="0060308A"/>
    <w:rsid w:val="00603114"/>
    <w:rsid w:val="006041E3"/>
    <w:rsid w:val="00611818"/>
    <w:rsid w:val="00630A54"/>
    <w:rsid w:val="00644012"/>
    <w:rsid w:val="00647468"/>
    <w:rsid w:val="0065248B"/>
    <w:rsid w:val="006617FD"/>
    <w:rsid w:val="0066426F"/>
    <w:rsid w:val="0068041D"/>
    <w:rsid w:val="006961A5"/>
    <w:rsid w:val="006A09A2"/>
    <w:rsid w:val="006C215A"/>
    <w:rsid w:val="006D0BD2"/>
    <w:rsid w:val="006D6160"/>
    <w:rsid w:val="006E37B7"/>
    <w:rsid w:val="006E55CE"/>
    <w:rsid w:val="006F24C5"/>
    <w:rsid w:val="006F74A3"/>
    <w:rsid w:val="00704C4B"/>
    <w:rsid w:val="00707F87"/>
    <w:rsid w:val="007217B2"/>
    <w:rsid w:val="007255F3"/>
    <w:rsid w:val="007328AE"/>
    <w:rsid w:val="00743C91"/>
    <w:rsid w:val="007537AD"/>
    <w:rsid w:val="007631C3"/>
    <w:rsid w:val="00763877"/>
    <w:rsid w:val="007701BB"/>
    <w:rsid w:val="00770220"/>
    <w:rsid w:val="007708BB"/>
    <w:rsid w:val="0079075C"/>
    <w:rsid w:val="007A20BF"/>
    <w:rsid w:val="007B132A"/>
    <w:rsid w:val="007C3AE6"/>
    <w:rsid w:val="007D7478"/>
    <w:rsid w:val="007E3A0D"/>
    <w:rsid w:val="007F0CC0"/>
    <w:rsid w:val="007F0DAF"/>
    <w:rsid w:val="007F2A24"/>
    <w:rsid w:val="0082002F"/>
    <w:rsid w:val="0082205F"/>
    <w:rsid w:val="00832909"/>
    <w:rsid w:val="008350B7"/>
    <w:rsid w:val="00853D0A"/>
    <w:rsid w:val="008547B3"/>
    <w:rsid w:val="00854B45"/>
    <w:rsid w:val="008834F0"/>
    <w:rsid w:val="00884132"/>
    <w:rsid w:val="00887BF3"/>
    <w:rsid w:val="00895085"/>
    <w:rsid w:val="00896527"/>
    <w:rsid w:val="008965C9"/>
    <w:rsid w:val="008A18E6"/>
    <w:rsid w:val="008B0CEF"/>
    <w:rsid w:val="008B2485"/>
    <w:rsid w:val="008B75BD"/>
    <w:rsid w:val="008C419D"/>
    <w:rsid w:val="008C436F"/>
    <w:rsid w:val="008D7420"/>
    <w:rsid w:val="008D765B"/>
    <w:rsid w:val="008F41AB"/>
    <w:rsid w:val="00914505"/>
    <w:rsid w:val="00922C0F"/>
    <w:rsid w:val="0092364D"/>
    <w:rsid w:val="00932019"/>
    <w:rsid w:val="00937B5A"/>
    <w:rsid w:val="00940ED6"/>
    <w:rsid w:val="00950E85"/>
    <w:rsid w:val="00987CD7"/>
    <w:rsid w:val="009A4B4D"/>
    <w:rsid w:val="009A65F6"/>
    <w:rsid w:val="009C5AD4"/>
    <w:rsid w:val="009C6BFA"/>
    <w:rsid w:val="009D216B"/>
    <w:rsid w:val="009E7ECE"/>
    <w:rsid w:val="009F4C01"/>
    <w:rsid w:val="00A05E82"/>
    <w:rsid w:val="00A0712F"/>
    <w:rsid w:val="00A128C0"/>
    <w:rsid w:val="00A216EC"/>
    <w:rsid w:val="00A22204"/>
    <w:rsid w:val="00A2668C"/>
    <w:rsid w:val="00A361CB"/>
    <w:rsid w:val="00A479B6"/>
    <w:rsid w:val="00A532A4"/>
    <w:rsid w:val="00A53D94"/>
    <w:rsid w:val="00A6150F"/>
    <w:rsid w:val="00A62280"/>
    <w:rsid w:val="00A66456"/>
    <w:rsid w:val="00A710A3"/>
    <w:rsid w:val="00A73CF2"/>
    <w:rsid w:val="00A76084"/>
    <w:rsid w:val="00A85833"/>
    <w:rsid w:val="00AC16E7"/>
    <w:rsid w:val="00AD4896"/>
    <w:rsid w:val="00AD6A84"/>
    <w:rsid w:val="00AF5F1B"/>
    <w:rsid w:val="00B10FDD"/>
    <w:rsid w:val="00B128BF"/>
    <w:rsid w:val="00B139DC"/>
    <w:rsid w:val="00B24346"/>
    <w:rsid w:val="00B27694"/>
    <w:rsid w:val="00B42EF3"/>
    <w:rsid w:val="00B44BAC"/>
    <w:rsid w:val="00B44F51"/>
    <w:rsid w:val="00B50230"/>
    <w:rsid w:val="00B55799"/>
    <w:rsid w:val="00B741A9"/>
    <w:rsid w:val="00B83BC9"/>
    <w:rsid w:val="00B8732B"/>
    <w:rsid w:val="00B9002C"/>
    <w:rsid w:val="00B90909"/>
    <w:rsid w:val="00B91FF5"/>
    <w:rsid w:val="00B9254E"/>
    <w:rsid w:val="00BA4656"/>
    <w:rsid w:val="00BB51F8"/>
    <w:rsid w:val="00BC18CE"/>
    <w:rsid w:val="00BC5644"/>
    <w:rsid w:val="00BC65AB"/>
    <w:rsid w:val="00BC795D"/>
    <w:rsid w:val="00BD2886"/>
    <w:rsid w:val="00BD36DA"/>
    <w:rsid w:val="00BE7352"/>
    <w:rsid w:val="00BF2666"/>
    <w:rsid w:val="00C07957"/>
    <w:rsid w:val="00C17E19"/>
    <w:rsid w:val="00C25977"/>
    <w:rsid w:val="00C3417C"/>
    <w:rsid w:val="00C341A7"/>
    <w:rsid w:val="00C373F1"/>
    <w:rsid w:val="00C37EFE"/>
    <w:rsid w:val="00C52256"/>
    <w:rsid w:val="00C60704"/>
    <w:rsid w:val="00C6332D"/>
    <w:rsid w:val="00C66A82"/>
    <w:rsid w:val="00C67227"/>
    <w:rsid w:val="00C73364"/>
    <w:rsid w:val="00C87567"/>
    <w:rsid w:val="00C95FDE"/>
    <w:rsid w:val="00C97B7D"/>
    <w:rsid w:val="00CA5A94"/>
    <w:rsid w:val="00CB080D"/>
    <w:rsid w:val="00CB7F21"/>
    <w:rsid w:val="00CC2623"/>
    <w:rsid w:val="00CC57BA"/>
    <w:rsid w:val="00CD0236"/>
    <w:rsid w:val="00CD6018"/>
    <w:rsid w:val="00CF0FDA"/>
    <w:rsid w:val="00D10024"/>
    <w:rsid w:val="00D14A19"/>
    <w:rsid w:val="00D21894"/>
    <w:rsid w:val="00D30493"/>
    <w:rsid w:val="00D30B38"/>
    <w:rsid w:val="00D4308D"/>
    <w:rsid w:val="00D448FE"/>
    <w:rsid w:val="00D51883"/>
    <w:rsid w:val="00D67F96"/>
    <w:rsid w:val="00D70D02"/>
    <w:rsid w:val="00D720C1"/>
    <w:rsid w:val="00D73700"/>
    <w:rsid w:val="00D9031A"/>
    <w:rsid w:val="00D93579"/>
    <w:rsid w:val="00DA0FEB"/>
    <w:rsid w:val="00DA555D"/>
    <w:rsid w:val="00DA5A47"/>
    <w:rsid w:val="00DC38BD"/>
    <w:rsid w:val="00DC7C2A"/>
    <w:rsid w:val="00DD5F09"/>
    <w:rsid w:val="00DE01A2"/>
    <w:rsid w:val="00DE4872"/>
    <w:rsid w:val="00DE497D"/>
    <w:rsid w:val="00DE591E"/>
    <w:rsid w:val="00E01450"/>
    <w:rsid w:val="00E04CD8"/>
    <w:rsid w:val="00E10B00"/>
    <w:rsid w:val="00E12560"/>
    <w:rsid w:val="00E159BA"/>
    <w:rsid w:val="00E160C6"/>
    <w:rsid w:val="00E20DC3"/>
    <w:rsid w:val="00E27C03"/>
    <w:rsid w:val="00E341D8"/>
    <w:rsid w:val="00E35AAA"/>
    <w:rsid w:val="00E474E8"/>
    <w:rsid w:val="00E51250"/>
    <w:rsid w:val="00E755E5"/>
    <w:rsid w:val="00E80EED"/>
    <w:rsid w:val="00E83697"/>
    <w:rsid w:val="00E93B14"/>
    <w:rsid w:val="00E96BDE"/>
    <w:rsid w:val="00EA325A"/>
    <w:rsid w:val="00EA4EA8"/>
    <w:rsid w:val="00EB2E29"/>
    <w:rsid w:val="00EB4087"/>
    <w:rsid w:val="00ED290B"/>
    <w:rsid w:val="00EE3EC8"/>
    <w:rsid w:val="00EF4554"/>
    <w:rsid w:val="00EF665C"/>
    <w:rsid w:val="00EF74BC"/>
    <w:rsid w:val="00EF7FE6"/>
    <w:rsid w:val="00F01834"/>
    <w:rsid w:val="00F045EA"/>
    <w:rsid w:val="00F05DDF"/>
    <w:rsid w:val="00F14333"/>
    <w:rsid w:val="00F2713E"/>
    <w:rsid w:val="00F37B57"/>
    <w:rsid w:val="00F4110E"/>
    <w:rsid w:val="00F42327"/>
    <w:rsid w:val="00F442DB"/>
    <w:rsid w:val="00F50F76"/>
    <w:rsid w:val="00F64AF7"/>
    <w:rsid w:val="00F708FA"/>
    <w:rsid w:val="00F73309"/>
    <w:rsid w:val="00F76225"/>
    <w:rsid w:val="00F823AE"/>
    <w:rsid w:val="00F866AC"/>
    <w:rsid w:val="00F9063E"/>
    <w:rsid w:val="00FA2911"/>
    <w:rsid w:val="00FA7926"/>
    <w:rsid w:val="00FC0626"/>
    <w:rsid w:val="00FC40E4"/>
    <w:rsid w:val="00FC7E89"/>
    <w:rsid w:val="00FD19EB"/>
    <w:rsid w:val="00FE2BA3"/>
    <w:rsid w:val="00FF3084"/>
    <w:rsid w:val="00FF6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398B316"/>
  <w15:docId w15:val="{53336A96-AEFD-43DC-90E2-53B322862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locked="1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0DC3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E20DC3"/>
    <w:pPr>
      <w:keepNext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5E4EBC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3">
    <w:name w:val="Table Grid"/>
    <w:basedOn w:val="a1"/>
    <w:uiPriority w:val="99"/>
    <w:rsid w:val="005C73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854B4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5E4EBC"/>
    <w:rPr>
      <w:sz w:val="0"/>
      <w:szCs w:val="0"/>
    </w:rPr>
  </w:style>
  <w:style w:type="paragraph" w:customStyle="1" w:styleId="14">
    <w:name w:val="Обычный + 14 пт"/>
    <w:basedOn w:val="a"/>
    <w:uiPriority w:val="99"/>
    <w:rsid w:val="009A65F6"/>
    <w:rPr>
      <w:sz w:val="28"/>
      <w:szCs w:val="28"/>
    </w:rPr>
  </w:style>
  <w:style w:type="paragraph" w:styleId="a6">
    <w:name w:val="header"/>
    <w:basedOn w:val="a"/>
    <w:link w:val="a7"/>
    <w:uiPriority w:val="99"/>
    <w:rsid w:val="00F64AF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5E4EBC"/>
    <w:rPr>
      <w:sz w:val="24"/>
      <w:szCs w:val="24"/>
    </w:rPr>
  </w:style>
  <w:style w:type="character" w:styleId="a8">
    <w:name w:val="page number"/>
    <w:basedOn w:val="a0"/>
    <w:uiPriority w:val="99"/>
    <w:rsid w:val="00F64AF7"/>
  </w:style>
  <w:style w:type="paragraph" w:styleId="a9">
    <w:name w:val="Normal (Web)"/>
    <w:basedOn w:val="a"/>
    <w:uiPriority w:val="99"/>
    <w:rsid w:val="00B55799"/>
    <w:pPr>
      <w:spacing w:before="100" w:beforeAutospacing="1" w:after="100" w:afterAutospacing="1"/>
    </w:pPr>
  </w:style>
  <w:style w:type="paragraph" w:customStyle="1" w:styleId="aa">
    <w:name w:val="Стиль"/>
    <w:basedOn w:val="a"/>
    <w:uiPriority w:val="99"/>
    <w:rsid w:val="00B55799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b">
    <w:name w:val="Нормальный (таблица)"/>
    <w:basedOn w:val="a"/>
    <w:next w:val="a"/>
    <w:rsid w:val="00B55799"/>
    <w:pPr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c">
    <w:name w:val="Прижатый влево"/>
    <w:basedOn w:val="a"/>
    <w:next w:val="a"/>
    <w:rsid w:val="00B55799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ad">
    <w:name w:val="Гипертекстовая ссылка"/>
    <w:uiPriority w:val="99"/>
    <w:rsid w:val="000359F2"/>
    <w:rPr>
      <w:color w:val="auto"/>
      <w:sz w:val="26"/>
      <w:szCs w:val="26"/>
    </w:rPr>
  </w:style>
  <w:style w:type="character" w:customStyle="1" w:styleId="apple-style-span">
    <w:name w:val="apple-style-span"/>
    <w:uiPriority w:val="99"/>
    <w:rsid w:val="00BC795D"/>
  </w:style>
  <w:style w:type="paragraph" w:customStyle="1" w:styleId="ConsPlusNormal">
    <w:name w:val="ConsPlusNormal"/>
    <w:rsid w:val="00BC795D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styleId="ae">
    <w:name w:val="Body Text"/>
    <w:basedOn w:val="a"/>
    <w:link w:val="af"/>
    <w:uiPriority w:val="99"/>
    <w:rsid w:val="001211B7"/>
    <w:pPr>
      <w:ind w:right="-1192"/>
    </w:pPr>
    <w:rPr>
      <w:sz w:val="28"/>
      <w:szCs w:val="28"/>
    </w:rPr>
  </w:style>
  <w:style w:type="character" w:customStyle="1" w:styleId="af">
    <w:name w:val="Основной текст Знак"/>
    <w:link w:val="ae"/>
    <w:uiPriority w:val="99"/>
    <w:semiHidden/>
    <w:rsid w:val="005E4EBC"/>
    <w:rPr>
      <w:sz w:val="24"/>
      <w:szCs w:val="24"/>
    </w:rPr>
  </w:style>
  <w:style w:type="paragraph" w:styleId="af0">
    <w:name w:val="List Paragraph"/>
    <w:basedOn w:val="a"/>
    <w:uiPriority w:val="34"/>
    <w:qFormat/>
    <w:rsid w:val="000B64A1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Title">
    <w:name w:val="ConsPlusTitle"/>
    <w:uiPriority w:val="99"/>
    <w:rsid w:val="000B64A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1">
    <w:name w:val="footer"/>
    <w:basedOn w:val="a"/>
    <w:link w:val="af2"/>
    <w:uiPriority w:val="99"/>
    <w:semiHidden/>
    <w:unhideWhenUsed/>
    <w:rsid w:val="000B64A1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semiHidden/>
    <w:rsid w:val="000B64A1"/>
    <w:rPr>
      <w:sz w:val="24"/>
      <w:szCs w:val="24"/>
    </w:rPr>
  </w:style>
  <w:style w:type="character" w:customStyle="1" w:styleId="af3">
    <w:name w:val="Цветовое выделение"/>
    <w:rsid w:val="00D9031A"/>
    <w:rPr>
      <w:b/>
      <w:bCs/>
      <w:color w:val="26282F"/>
    </w:rPr>
  </w:style>
  <w:style w:type="paragraph" w:customStyle="1" w:styleId="docdata">
    <w:name w:val="docdata"/>
    <w:aliases w:val="docy,v5,1788,bqiaagaaeyqcaaagiaiaaam4baaabuyeaaaaaaaaaaaaaaaaaaaaaaaaaaaaaaaaaaaaaaaaaaaaaaaaaaaaaaaaaaaaaaaaaaaaaaaaaaaaaaaaaaaaaaaaaaaaaaaaaaaaaaaaaaaaaaaaaaaaaaaaaaaaaaaaaaaaaaaaaaaaaaaaaaaaaaaaaaaaaaaaaaaaaaaaaaaaaaaaaaaaaaaaaaaaaaaaaaaaaaaa"/>
    <w:basedOn w:val="a"/>
    <w:rsid w:val="00D70D0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794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3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43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43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433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7433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0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752</TotalTime>
  <Pages>3</Pages>
  <Words>528</Words>
  <Characters>3014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Постановлению    </vt:lpstr>
    </vt:vector>
  </TitlesOfParts>
  <Company>Голубицкое сп</Company>
  <LinksUpToDate>false</LinksUpToDate>
  <CharactersWithSpaces>3535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Постановлению    </dc:title>
  <dc:subject/>
  <dc:creator>User</dc:creator>
  <cp:keywords/>
  <dc:description/>
  <cp:lastModifiedBy>нач Общего отдела</cp:lastModifiedBy>
  <cp:revision>50</cp:revision>
  <cp:lastPrinted>2026-10-23T14:17:00Z</cp:lastPrinted>
  <dcterms:created xsi:type="dcterms:W3CDTF">2014-11-10T12:47:00Z</dcterms:created>
  <dcterms:modified xsi:type="dcterms:W3CDTF">2026-10-28T10:08:00Z</dcterms:modified>
</cp:coreProperties>
</file>