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636" w:rsidRDefault="00833970" w:rsidP="00274017">
      <w:pPr>
        <w:ind w:left="-180"/>
        <w:jc w:val="center"/>
        <w:rPr>
          <w:b/>
          <w:bCs/>
        </w:rPr>
      </w:pPr>
      <w:r w:rsidRPr="00833970">
        <w:rPr>
          <w:b/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5.65pt;height:60pt;visibility:visible" filled="t">
            <v:imagedata r:id="rId7" o:title=""/>
          </v:shape>
        </w:pict>
      </w:r>
    </w:p>
    <w:p w:rsidR="00C72636" w:rsidRDefault="00C72636" w:rsidP="00274017">
      <w:pPr>
        <w:jc w:val="center"/>
        <w:rPr>
          <w:b/>
          <w:bCs/>
        </w:rPr>
      </w:pPr>
    </w:p>
    <w:p w:rsidR="00C72636" w:rsidRPr="00E05AE3" w:rsidRDefault="00C72636" w:rsidP="00274017">
      <w:pPr>
        <w:ind w:firstLine="0"/>
        <w:jc w:val="center"/>
        <w:rPr>
          <w:b/>
          <w:bCs/>
        </w:rPr>
      </w:pPr>
      <w:r>
        <w:rPr>
          <w:b/>
          <w:bCs/>
        </w:rPr>
        <w:t>АДМИНИСТРАЦИ</w:t>
      </w:r>
      <w:r w:rsidRPr="00B03A91">
        <w:rPr>
          <w:b/>
          <w:bCs/>
        </w:rPr>
        <w:t>Я</w:t>
      </w:r>
      <w:r w:rsidRPr="00E05AE3">
        <w:rPr>
          <w:b/>
          <w:bCs/>
        </w:rPr>
        <w:t xml:space="preserve"> АХТАНИЗОВСКОГО СЕЛЬСКОГО ПОСЕЛЕНИЯ</w:t>
      </w:r>
    </w:p>
    <w:p w:rsidR="00C72636" w:rsidRPr="00E05AE3" w:rsidRDefault="00C72636" w:rsidP="00274017">
      <w:pPr>
        <w:jc w:val="center"/>
        <w:rPr>
          <w:b/>
          <w:bCs/>
        </w:rPr>
      </w:pPr>
      <w:r w:rsidRPr="00E05AE3">
        <w:rPr>
          <w:b/>
          <w:bCs/>
        </w:rPr>
        <w:t>ТЕМРЮКСКОГО РАЙОНА</w:t>
      </w:r>
    </w:p>
    <w:p w:rsidR="00C72636" w:rsidRPr="00FC1251" w:rsidRDefault="00C72636" w:rsidP="00274017">
      <w:pPr>
        <w:jc w:val="center"/>
        <w:rPr>
          <w:b/>
          <w:bCs/>
        </w:rPr>
      </w:pPr>
    </w:p>
    <w:p w:rsidR="00C72636" w:rsidRPr="00265F9C" w:rsidRDefault="00C72636" w:rsidP="00274017">
      <w:pPr>
        <w:jc w:val="center"/>
        <w:rPr>
          <w:b/>
          <w:bCs/>
          <w:sz w:val="32"/>
          <w:szCs w:val="32"/>
        </w:rPr>
      </w:pPr>
      <w:r w:rsidRPr="00265F9C">
        <w:rPr>
          <w:b/>
          <w:bCs/>
          <w:sz w:val="32"/>
          <w:szCs w:val="32"/>
        </w:rPr>
        <w:t>ПОСТАНОВЛЕНИЕ</w:t>
      </w:r>
    </w:p>
    <w:p w:rsidR="00C72636" w:rsidRPr="00234DFA" w:rsidRDefault="00C72636" w:rsidP="00274017">
      <w:pPr>
        <w:jc w:val="center"/>
      </w:pPr>
    </w:p>
    <w:p w:rsidR="00C72636" w:rsidRPr="0000229D" w:rsidRDefault="00C72636" w:rsidP="00274017">
      <w:pPr>
        <w:ind w:firstLine="0"/>
        <w:rPr>
          <w:sz w:val="16"/>
          <w:szCs w:val="16"/>
        </w:rPr>
      </w:pPr>
      <w:r>
        <w:t xml:space="preserve">от </w:t>
      </w:r>
      <w:r w:rsidR="00A022B4">
        <w:t>15.11.2017</w:t>
      </w:r>
      <w:r>
        <w:t xml:space="preserve">                                                                                                   №</w:t>
      </w:r>
      <w:r w:rsidR="00A022B4">
        <w:t xml:space="preserve"> 275</w:t>
      </w:r>
    </w:p>
    <w:p w:rsidR="00C72636" w:rsidRPr="00265F9C" w:rsidRDefault="00C72636" w:rsidP="00274017">
      <w:pPr>
        <w:jc w:val="center"/>
        <w:rPr>
          <w:sz w:val="24"/>
          <w:szCs w:val="24"/>
        </w:rPr>
      </w:pPr>
      <w:proofErr w:type="spellStart"/>
      <w:r w:rsidRPr="00265F9C">
        <w:rPr>
          <w:sz w:val="24"/>
          <w:szCs w:val="24"/>
        </w:rPr>
        <w:t>ст-ца</w:t>
      </w:r>
      <w:proofErr w:type="spellEnd"/>
      <w:r w:rsidRPr="00265F9C">
        <w:rPr>
          <w:sz w:val="24"/>
          <w:szCs w:val="24"/>
        </w:rPr>
        <w:t xml:space="preserve"> Ахтанизовская</w:t>
      </w:r>
    </w:p>
    <w:p w:rsidR="00C72636" w:rsidRPr="00FC3583" w:rsidRDefault="00C72636" w:rsidP="00274017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72636" w:rsidRPr="00FC3583" w:rsidRDefault="00C72636" w:rsidP="00274017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72636" w:rsidRPr="00265F9C" w:rsidRDefault="00265F9C" w:rsidP="00265F9C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О внесении дополнений в постановление администрации Ахтанизовского сельского поселения Темрюкского района от 30 декабря 2015 года № 650 «</w:t>
      </w:r>
      <w:r w:rsidR="00C72636" w:rsidRPr="00C36BFB">
        <w:rPr>
          <w:b/>
          <w:bCs/>
        </w:rPr>
        <w:t>Об утверждении требований к определению нормативных</w:t>
      </w:r>
      <w:r>
        <w:rPr>
          <w:b/>
          <w:bCs/>
        </w:rPr>
        <w:t xml:space="preserve"> </w:t>
      </w:r>
      <w:r w:rsidR="00C72636" w:rsidRPr="00C36BFB">
        <w:rPr>
          <w:b/>
          <w:bCs/>
        </w:rPr>
        <w:t>затрат на обеспечение функций органов</w:t>
      </w:r>
      <w:r w:rsidR="00C72636">
        <w:rPr>
          <w:b/>
          <w:bCs/>
        </w:rPr>
        <w:t xml:space="preserve"> местного самоуправления и казенных учреждений Ахтанизовского сельского поселения  Темрюкского района</w:t>
      </w:r>
      <w:r>
        <w:rPr>
          <w:b/>
          <w:bCs/>
        </w:rPr>
        <w:t>»</w:t>
      </w:r>
    </w:p>
    <w:p w:rsidR="00C72636" w:rsidRDefault="00C72636" w:rsidP="00274017">
      <w:pPr>
        <w:pStyle w:val="ConsPlusTitle"/>
        <w:widowControl/>
        <w:jc w:val="center"/>
        <w:rPr>
          <w:rFonts w:cs="Times New Roman"/>
          <w:sz w:val="28"/>
          <w:szCs w:val="28"/>
        </w:rPr>
      </w:pPr>
    </w:p>
    <w:p w:rsidR="00C72636" w:rsidRPr="00FC3583" w:rsidRDefault="00C72636" w:rsidP="00274017">
      <w:pPr>
        <w:pStyle w:val="ConsPlusTitle"/>
        <w:widowControl/>
        <w:jc w:val="center"/>
        <w:rPr>
          <w:rFonts w:cs="Times New Roman"/>
          <w:sz w:val="28"/>
          <w:szCs w:val="28"/>
        </w:rPr>
      </w:pPr>
    </w:p>
    <w:p w:rsidR="00265F9C" w:rsidRDefault="00C72636" w:rsidP="00265F9C">
      <w:pPr>
        <w:autoSpaceDE w:val="0"/>
        <w:autoSpaceDN w:val="0"/>
        <w:adjustRightInd w:val="0"/>
        <w:ind w:firstLine="709"/>
      </w:pPr>
      <w:bookmarkStart w:id="0" w:name="sub_4"/>
      <w:r w:rsidRPr="00C36BFB">
        <w:t>В соответствии с пунктом 2 части 4 статьи 19 Федерального закона</w:t>
      </w:r>
      <w:r>
        <w:t xml:space="preserve"> </w:t>
      </w:r>
      <w:r w:rsidRPr="00C36BFB">
        <w:t xml:space="preserve">от 5 апреля 2013 года № 44-ФЗ «О контрактной системе в сфере закупок товаров, работ, </w:t>
      </w:r>
      <w:r w:rsidR="00265F9C">
        <w:t xml:space="preserve"> </w:t>
      </w:r>
      <w:r w:rsidRPr="00C36BFB">
        <w:t xml:space="preserve">услуг </w:t>
      </w:r>
      <w:r w:rsidR="00265F9C">
        <w:t xml:space="preserve"> </w:t>
      </w:r>
      <w:r w:rsidRPr="00C36BFB">
        <w:t xml:space="preserve">для </w:t>
      </w:r>
      <w:r w:rsidR="00265F9C">
        <w:t xml:space="preserve"> </w:t>
      </w:r>
      <w:r w:rsidRPr="00C36BFB">
        <w:t xml:space="preserve">обеспечения </w:t>
      </w:r>
      <w:r w:rsidR="00265F9C">
        <w:t xml:space="preserve"> </w:t>
      </w:r>
      <w:r w:rsidRPr="00C36BFB">
        <w:t xml:space="preserve">государственных </w:t>
      </w:r>
      <w:r w:rsidR="00265F9C">
        <w:t xml:space="preserve"> </w:t>
      </w:r>
      <w:r w:rsidRPr="00C36BFB">
        <w:t>и</w:t>
      </w:r>
      <w:r w:rsidR="00265F9C">
        <w:t xml:space="preserve"> </w:t>
      </w:r>
      <w:r w:rsidRPr="00C36BFB">
        <w:t xml:space="preserve"> муниципальных</w:t>
      </w:r>
      <w:r w:rsidR="00265F9C">
        <w:t xml:space="preserve"> </w:t>
      </w:r>
      <w:r w:rsidRPr="00C36BFB">
        <w:t xml:space="preserve"> нужд»</w:t>
      </w:r>
    </w:p>
    <w:p w:rsidR="00C72636" w:rsidRPr="00C36BFB" w:rsidRDefault="00C72636" w:rsidP="00265F9C">
      <w:pPr>
        <w:autoSpaceDE w:val="0"/>
        <w:autoSpaceDN w:val="0"/>
        <w:adjustRightInd w:val="0"/>
        <w:ind w:firstLine="0"/>
      </w:pPr>
      <w:proofErr w:type="spellStart"/>
      <w:proofErr w:type="gramStart"/>
      <w:r w:rsidRPr="00C36BFB">
        <w:t>п</w:t>
      </w:r>
      <w:proofErr w:type="spellEnd"/>
      <w:proofErr w:type="gramEnd"/>
      <w:r w:rsidRPr="00C36BFB">
        <w:t xml:space="preserve"> о с т а </w:t>
      </w:r>
      <w:proofErr w:type="spellStart"/>
      <w:r w:rsidRPr="00C36BFB">
        <w:t>н</w:t>
      </w:r>
      <w:proofErr w:type="spellEnd"/>
      <w:r w:rsidRPr="00C36BFB">
        <w:t xml:space="preserve"> о в л я ю:</w:t>
      </w:r>
    </w:p>
    <w:p w:rsidR="00C72636" w:rsidRDefault="00C72636" w:rsidP="00274017">
      <w:pPr>
        <w:autoSpaceDE w:val="0"/>
        <w:autoSpaceDN w:val="0"/>
        <w:adjustRightInd w:val="0"/>
        <w:ind w:firstLine="709"/>
      </w:pPr>
      <w:r w:rsidRPr="00C36BFB">
        <w:t xml:space="preserve">1. </w:t>
      </w:r>
      <w:r w:rsidR="00265F9C">
        <w:t xml:space="preserve">Внести дополнения в постановление администрации </w:t>
      </w:r>
      <w:r w:rsidR="00265F9C" w:rsidRPr="001506BE">
        <w:t>Ахтанизовского сельского поселения  Темрюкского района</w:t>
      </w:r>
      <w:r w:rsidR="00265F9C">
        <w:t xml:space="preserve"> от 30 декабря 2015 года № 650</w:t>
      </w:r>
      <w:r w:rsidRPr="00C36BFB">
        <w:t xml:space="preserve"> </w:t>
      </w:r>
      <w:r w:rsidR="00265F9C">
        <w:t>«Об утверждении требований</w:t>
      </w:r>
      <w:r w:rsidRPr="00C36BFB">
        <w:t xml:space="preserve"> к определению нормативных затрат на обеспечение функций органов местного самоуправления и казенных </w:t>
      </w:r>
      <w:r w:rsidRPr="001506BE">
        <w:t>учреждений Ахтанизовского сельского поселения  Темрюкского района</w:t>
      </w:r>
      <w:r w:rsidR="00265F9C">
        <w:t>:</w:t>
      </w:r>
    </w:p>
    <w:p w:rsidR="00265F9C" w:rsidRPr="00265F9C" w:rsidRDefault="00A208E4" w:rsidP="00A208E4">
      <w:pPr>
        <w:autoSpaceDE w:val="0"/>
        <w:autoSpaceDN w:val="0"/>
        <w:adjustRightInd w:val="0"/>
        <w:ind w:firstLine="0"/>
        <w:rPr>
          <w:bCs/>
        </w:rPr>
      </w:pPr>
      <w:r>
        <w:t xml:space="preserve">          1) </w:t>
      </w:r>
      <w:r w:rsidR="004F595E">
        <w:t xml:space="preserve">приложение к требованиям </w:t>
      </w:r>
      <w:r w:rsidR="004F595E" w:rsidRPr="00C36BFB">
        <w:t xml:space="preserve">к определению нормативных затрат на обеспечение функций органов местного самоуправления и казенных </w:t>
      </w:r>
      <w:r w:rsidR="004F595E" w:rsidRPr="001506BE">
        <w:t>учреждений Ахтанизовского сельского поселения  Темрюкского района</w:t>
      </w:r>
      <w:r w:rsidR="004F595E" w:rsidRPr="00265F9C">
        <w:rPr>
          <w:bCs/>
        </w:rPr>
        <w:t xml:space="preserve"> </w:t>
      </w:r>
      <w:r w:rsidR="004F595E">
        <w:rPr>
          <w:bCs/>
        </w:rPr>
        <w:t>«</w:t>
      </w:r>
      <w:r w:rsidR="00265F9C" w:rsidRPr="00265F9C">
        <w:rPr>
          <w:bCs/>
        </w:rPr>
        <w:t>Правила</w:t>
      </w:r>
      <w:r w:rsidR="00265F9C">
        <w:rPr>
          <w:bCs/>
        </w:rPr>
        <w:t xml:space="preserve"> </w:t>
      </w:r>
      <w:r w:rsidR="00265F9C" w:rsidRPr="00265F9C">
        <w:rPr>
          <w:bCs/>
        </w:rPr>
        <w:t>определения нормативных затрат на обеспечение функций</w:t>
      </w:r>
      <w:r w:rsidR="00265F9C" w:rsidRPr="00265F9C">
        <w:t xml:space="preserve"> органов местного самоуправления и казенных учреждений Ахтанизовского сельского поселения Темрюкского района</w:t>
      </w:r>
      <w:r w:rsidR="004F595E">
        <w:t>»</w:t>
      </w:r>
      <w:r w:rsidR="00265F9C">
        <w:t xml:space="preserve"> </w:t>
      </w:r>
      <w:r w:rsidR="004F595E">
        <w:t>изложить в новой редакции</w:t>
      </w:r>
      <w:r>
        <w:t xml:space="preserve"> согласно приложению.</w:t>
      </w:r>
    </w:p>
    <w:p w:rsidR="00C72636" w:rsidRDefault="00A208E4" w:rsidP="00274017">
      <w:pPr>
        <w:ind w:firstLine="709"/>
      </w:pPr>
      <w:r>
        <w:t>2</w:t>
      </w:r>
      <w:r w:rsidR="00C72636" w:rsidRPr="00586797">
        <w:t xml:space="preserve">. </w:t>
      </w:r>
      <w:r>
        <w:t>Р</w:t>
      </w:r>
      <w:r w:rsidR="00C72636">
        <w:t>азместить (опубликовать) настоящее постановление</w:t>
      </w:r>
      <w:r w:rsidR="00C72636" w:rsidRPr="00586797">
        <w:t xml:space="preserve"> на официальном сайте</w:t>
      </w:r>
      <w:r w:rsidR="00C72636" w:rsidRPr="00E23E62">
        <w:t xml:space="preserve"> Ахтанизовского сельского поселения Темрюкского района в информационно – телекоммуникационной сети «Интернет».</w:t>
      </w:r>
      <w:bookmarkEnd w:id="0"/>
    </w:p>
    <w:p w:rsidR="00C72636" w:rsidRPr="006C3037" w:rsidRDefault="00A208E4" w:rsidP="00274017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5"/>
          <w:sz w:val="28"/>
          <w:szCs w:val="28"/>
        </w:rPr>
        <w:t>3</w:t>
      </w:r>
      <w:r w:rsidR="00C72636">
        <w:rPr>
          <w:rFonts w:ascii="Times New Roman" w:hAnsi="Times New Roman" w:cs="Times New Roman"/>
          <w:spacing w:val="-15"/>
          <w:sz w:val="28"/>
          <w:szCs w:val="28"/>
        </w:rPr>
        <w:t xml:space="preserve">. </w:t>
      </w:r>
      <w:r w:rsidR="00C72636" w:rsidRPr="00A671EB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>со</w:t>
      </w:r>
      <w:r w:rsidR="00C726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дня его подписания.</w:t>
      </w:r>
    </w:p>
    <w:p w:rsidR="00C72636" w:rsidRPr="00FC3583" w:rsidRDefault="00C72636" w:rsidP="0027401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72636" w:rsidRPr="00FC3583" w:rsidRDefault="00C72636" w:rsidP="0027401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A208E4" w:rsidRDefault="00C72636" w:rsidP="0027401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Ахтанизовского </w:t>
      </w:r>
    </w:p>
    <w:p w:rsidR="00A208E4" w:rsidRDefault="00A208E4" w:rsidP="0027401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C72636">
        <w:rPr>
          <w:rFonts w:ascii="Times New Roman" w:hAnsi="Times New Roman" w:cs="Times New Roman"/>
          <w:sz w:val="28"/>
          <w:szCs w:val="28"/>
        </w:rPr>
        <w:t>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2636"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:rsidR="00C72636" w:rsidRDefault="00C72636" w:rsidP="0027401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</w:t>
      </w:r>
      <w:r w:rsidR="00A208E4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F595E">
        <w:rPr>
          <w:rFonts w:ascii="Times New Roman" w:hAnsi="Times New Roman" w:cs="Times New Roman"/>
          <w:sz w:val="28"/>
          <w:szCs w:val="28"/>
        </w:rPr>
        <w:t xml:space="preserve">    </w:t>
      </w:r>
      <w:r w:rsidR="00A208E4">
        <w:rPr>
          <w:rFonts w:ascii="Times New Roman" w:hAnsi="Times New Roman" w:cs="Times New Roman"/>
          <w:sz w:val="28"/>
          <w:szCs w:val="28"/>
        </w:rPr>
        <w:t xml:space="preserve"> С.Ю. Суслов</w:t>
      </w:r>
    </w:p>
    <w:p w:rsidR="00C72636" w:rsidRPr="004F595E" w:rsidRDefault="00C72636" w:rsidP="004F595E">
      <w:pPr>
        <w:ind w:firstLine="0"/>
      </w:pPr>
    </w:p>
    <w:sectPr w:rsidR="00C72636" w:rsidRPr="004F595E" w:rsidSect="006E1644">
      <w:headerReference w:type="default" r:id="rId8"/>
      <w:pgSz w:w="11906" w:h="16838" w:code="9"/>
      <w:pgMar w:top="28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6A16" w:rsidRDefault="00276A16" w:rsidP="00254DB4">
      <w:r>
        <w:separator/>
      </w:r>
    </w:p>
  </w:endnote>
  <w:endnote w:type="continuationSeparator" w:id="0">
    <w:p w:rsidR="00276A16" w:rsidRDefault="00276A16" w:rsidP="00254D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6A16" w:rsidRDefault="00276A16" w:rsidP="00254DB4">
      <w:r>
        <w:separator/>
      </w:r>
    </w:p>
  </w:footnote>
  <w:footnote w:type="continuationSeparator" w:id="0">
    <w:p w:rsidR="00276A16" w:rsidRDefault="00276A16" w:rsidP="00254D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636" w:rsidRDefault="00C72636" w:rsidP="00616C20">
    <w:pPr>
      <w:pStyle w:val="a3"/>
      <w:framePr w:wrap="auto" w:vAnchor="text" w:hAnchor="margin" w:xAlign="center" w:y="1"/>
      <w:rPr>
        <w:rStyle w:val="a5"/>
      </w:rPr>
    </w:pPr>
  </w:p>
  <w:p w:rsidR="00C72636" w:rsidRDefault="00C72636" w:rsidP="00616C20">
    <w:pPr>
      <w:pStyle w:val="a3"/>
      <w:framePr w:wrap="auto" w:vAnchor="text" w:hAnchor="margin" w:xAlign="center" w:y="1"/>
      <w:rPr>
        <w:rStyle w:val="a5"/>
      </w:rPr>
    </w:pPr>
  </w:p>
  <w:p w:rsidR="00C72636" w:rsidRDefault="00C72636" w:rsidP="00076B3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A25359"/>
    <w:multiLevelType w:val="multilevel"/>
    <w:tmpl w:val="3D044FD8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4017"/>
    <w:rsid w:val="0000229D"/>
    <w:rsid w:val="00076B32"/>
    <w:rsid w:val="001506BE"/>
    <w:rsid w:val="001B53EF"/>
    <w:rsid w:val="00234DFA"/>
    <w:rsid w:val="00254DB4"/>
    <w:rsid w:val="00265F9C"/>
    <w:rsid w:val="00274017"/>
    <w:rsid w:val="00276A16"/>
    <w:rsid w:val="004C045D"/>
    <w:rsid w:val="004F595E"/>
    <w:rsid w:val="004F6264"/>
    <w:rsid w:val="00586797"/>
    <w:rsid w:val="006033F0"/>
    <w:rsid w:val="00616C20"/>
    <w:rsid w:val="006C3037"/>
    <w:rsid w:val="006E1644"/>
    <w:rsid w:val="00734D27"/>
    <w:rsid w:val="00833970"/>
    <w:rsid w:val="00920330"/>
    <w:rsid w:val="00A022B4"/>
    <w:rsid w:val="00A208E4"/>
    <w:rsid w:val="00A671EB"/>
    <w:rsid w:val="00B03A91"/>
    <w:rsid w:val="00BD1BDE"/>
    <w:rsid w:val="00C30E93"/>
    <w:rsid w:val="00C36BFB"/>
    <w:rsid w:val="00C72636"/>
    <w:rsid w:val="00D4233A"/>
    <w:rsid w:val="00DA50BC"/>
    <w:rsid w:val="00E05AE3"/>
    <w:rsid w:val="00E23E62"/>
    <w:rsid w:val="00F22E5D"/>
    <w:rsid w:val="00FC1251"/>
    <w:rsid w:val="00FC3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017"/>
    <w:pPr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74017"/>
    <w:pPr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74017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274017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Title">
    <w:name w:val="ConsTitle"/>
    <w:uiPriority w:val="99"/>
    <w:rsid w:val="00274017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uiPriority w:val="99"/>
    <w:rsid w:val="0027401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2740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74017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274017"/>
  </w:style>
  <w:style w:type="paragraph" w:customStyle="1" w:styleId="ConsPlusNormal">
    <w:name w:val="ConsPlusNormal"/>
    <w:uiPriority w:val="99"/>
    <w:rsid w:val="0027401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27401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6">
    <w:name w:val="Balloon Text"/>
    <w:basedOn w:val="a"/>
    <w:link w:val="a7"/>
    <w:uiPriority w:val="99"/>
    <w:semiHidden/>
    <w:rsid w:val="0027401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274017"/>
    <w:rPr>
      <w:rFonts w:ascii="Tahoma" w:hAnsi="Tahoma" w:cs="Tahoma"/>
      <w:sz w:val="16"/>
      <w:szCs w:val="16"/>
      <w:lang w:eastAsia="ru-RU"/>
    </w:rPr>
  </w:style>
  <w:style w:type="paragraph" w:styleId="a8">
    <w:name w:val="No Spacing"/>
    <w:uiPriority w:val="99"/>
    <w:qFormat/>
    <w:rsid w:val="00274017"/>
    <w:rPr>
      <w:rFonts w:eastAsia="Times New Roman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1</cp:lastModifiedBy>
  <cp:revision>6</cp:revision>
  <dcterms:created xsi:type="dcterms:W3CDTF">2015-12-28T12:42:00Z</dcterms:created>
  <dcterms:modified xsi:type="dcterms:W3CDTF">2017-11-22T06:40:00Z</dcterms:modified>
</cp:coreProperties>
</file>