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596" w:rsidRDefault="00221FA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ПРИЛОЖЕНИЕ №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>2</w:t>
      </w:r>
    </w:p>
    <w:p w:rsidR="00221FAD" w:rsidRDefault="00221FA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</w:t>
      </w:r>
    </w:p>
    <w:p w:rsidR="00221FAD" w:rsidRDefault="00221FAD" w:rsidP="00221FAD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221FAD" w:rsidRDefault="00221FAD" w:rsidP="00221FAD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</w:t>
      </w:r>
      <w:proofErr w:type="gramStart"/>
      <w:r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</w:p>
    <w:p w:rsidR="00221FAD" w:rsidRDefault="00221FA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постановления Темрюкского района</w:t>
      </w:r>
    </w:p>
    <w:p w:rsidR="00221FAD" w:rsidRPr="00305EEB" w:rsidRDefault="00221FAD" w:rsidP="00221FAD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от  6 ноября 2015 года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 xml:space="preserve"> №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>505</w:t>
      </w:r>
    </w:p>
    <w:p w:rsidR="00221FAD" w:rsidRPr="000D6CD2" w:rsidRDefault="00221FAD" w:rsidP="00221FAD">
      <w:pPr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утверждении</w:t>
      </w:r>
      <w:r w:rsidRPr="00305E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  программы </w:t>
      </w:r>
      <w:r w:rsidRPr="00BD51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Ахтанизовского </w:t>
      </w:r>
      <w:r w:rsidRPr="000D6CD2"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</w:p>
    <w:p w:rsidR="00221FAD" w:rsidRPr="000D6CD2" w:rsidRDefault="00221FAD" w:rsidP="00221FA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0D6CD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Эффективное муниципальное управление</w:t>
      </w:r>
      <w:r w:rsidRPr="000D6CD2">
        <w:rPr>
          <w:rFonts w:ascii="Times New Roman" w:hAnsi="Times New Roman"/>
          <w:sz w:val="28"/>
          <w:szCs w:val="28"/>
        </w:rPr>
        <w:t>»</w:t>
      </w:r>
    </w:p>
    <w:p w:rsidR="002D7464" w:rsidRPr="002D7464" w:rsidRDefault="002D7464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B54883" w:rsidRPr="00B54883" w:rsidRDefault="00B54883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2706"/>
        <w:gridCol w:w="1984"/>
        <w:gridCol w:w="1418"/>
        <w:gridCol w:w="1559"/>
        <w:gridCol w:w="3233"/>
        <w:gridCol w:w="2340"/>
        <w:gridCol w:w="522"/>
        <w:gridCol w:w="430"/>
      </w:tblGrid>
      <w:tr w:rsidR="00222F09" w:rsidTr="0046755D">
        <w:tc>
          <w:tcPr>
            <w:tcW w:w="1517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052B35" w:rsidRPr="00B73C78" w:rsidRDefault="003E661A" w:rsidP="00052B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="00AD3B9F"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8A308E">
              <w:rPr>
                <w:rFonts w:ascii="Times New Roman" w:hAnsi="Times New Roman"/>
                <w:b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» муниципальной программы </w:t>
            </w:r>
            <w:r w:rsidR="00FD3663">
              <w:rPr>
                <w:rFonts w:ascii="Times New Roman" w:hAnsi="Times New Roman"/>
                <w:b/>
                <w:sz w:val="28"/>
                <w:szCs w:val="28"/>
              </w:rPr>
              <w:t>Ахтанизовского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3E661A" w:rsidRPr="00043F79" w:rsidRDefault="00052B35" w:rsidP="00043F79">
            <w:pPr>
              <w:jc w:val="center"/>
              <w:rPr>
                <w:sz w:val="28"/>
                <w:szCs w:val="28"/>
              </w:rPr>
            </w:pP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«Эффективное муниципальное управление»</w:t>
            </w:r>
          </w:p>
        </w:tc>
      </w:tr>
      <w:tr w:rsidR="00222F09" w:rsidTr="00635BC1">
        <w:trPr>
          <w:gridAfter w:val="1"/>
          <w:wAfter w:w="430" w:type="dxa"/>
        </w:trPr>
        <w:tc>
          <w:tcPr>
            <w:tcW w:w="147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FD3663" w:rsidTr="00B23596">
        <w:trPr>
          <w:gridAfter w:val="1"/>
          <w:wAfter w:w="430" w:type="dxa"/>
          <w:trHeight w:val="162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63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</w:p>
          <w:p w:rsidR="00FD3663" w:rsidRPr="003E661A" w:rsidRDefault="00CA274B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  <w:r w:rsidR="00FD3663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FD3663" w:rsidTr="00B23596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E661A" w:rsidTr="00B23596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10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08E" w:rsidRPr="008A308E" w:rsidRDefault="008A308E" w:rsidP="008A308E">
            <w:pPr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создание     условий для повышения эффективности бюджетных расходов и качества управления  муниципальными    финансами в </w:t>
            </w:r>
            <w:r w:rsidR="00FD3663">
              <w:rPr>
                <w:rFonts w:ascii="Times New Roman" w:hAnsi="Times New Roman"/>
                <w:color w:val="000000"/>
              </w:rPr>
              <w:t xml:space="preserve">Ахтанизовском </w:t>
            </w:r>
            <w:r w:rsidRPr="008A308E">
              <w:rPr>
                <w:rFonts w:ascii="Times New Roman" w:hAnsi="Times New Roman"/>
                <w:color w:val="000000"/>
              </w:rPr>
              <w:t>сельском поселении Темрюкского района, повышения качества      финансового менеджмента в секторе муниципального управления;</w:t>
            </w:r>
          </w:p>
          <w:p w:rsidR="003E661A" w:rsidRPr="008A308E" w:rsidRDefault="008A308E" w:rsidP="008A308E">
            <w:pPr>
              <w:pStyle w:val="ae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обеспечение долгосрочной сбалансированности  и устойчивости бюджета </w:t>
            </w:r>
            <w:r w:rsidR="00FD3663">
              <w:rPr>
                <w:rFonts w:ascii="Times New Roman" w:hAnsi="Times New Roman"/>
                <w:color w:val="000000"/>
              </w:rPr>
              <w:t xml:space="preserve">Ахтанизовского </w:t>
            </w:r>
            <w:r w:rsidRPr="008A308E">
              <w:rPr>
                <w:rFonts w:ascii="Times New Roman" w:hAnsi="Times New Roman"/>
                <w:color w:val="000000"/>
              </w:rPr>
              <w:t>сельского поселения Темрюкского района</w:t>
            </w:r>
          </w:p>
        </w:tc>
      </w:tr>
      <w:tr w:rsidR="003E661A" w:rsidTr="00B23596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2C7281" w:rsidRPr="002C7281" w:rsidRDefault="002C7281" w:rsidP="002C7281"/>
        </w:tc>
        <w:tc>
          <w:tcPr>
            <w:tcW w:w="110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08E" w:rsidRPr="008A308E" w:rsidRDefault="008A308E" w:rsidP="008A308E">
            <w:pPr>
              <w:jc w:val="both"/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переход к составлению и исполнению бюджета </w:t>
            </w:r>
            <w:r w:rsidR="00FD3663">
              <w:rPr>
                <w:rFonts w:ascii="Times New Roman" w:hAnsi="Times New Roman"/>
                <w:color w:val="000000"/>
              </w:rPr>
              <w:t xml:space="preserve">Ахтанизовского </w:t>
            </w:r>
            <w:r w:rsidRPr="008A308E">
              <w:rPr>
                <w:rFonts w:ascii="Times New Roman" w:hAnsi="Times New Roman"/>
                <w:color w:val="000000"/>
              </w:rPr>
              <w:t>сельского поселения Темрюкского района на основе программно-целевых принципо</w:t>
            </w:r>
            <w:r w:rsidR="00C97793">
              <w:rPr>
                <w:rFonts w:ascii="Times New Roman" w:hAnsi="Times New Roman"/>
                <w:color w:val="000000"/>
              </w:rPr>
              <w:t>в</w:t>
            </w:r>
            <w:r w:rsidRPr="008A308E">
              <w:rPr>
                <w:rFonts w:ascii="Times New Roman" w:hAnsi="Times New Roman"/>
                <w:color w:val="000000"/>
              </w:rPr>
              <w:t xml:space="preserve">; </w:t>
            </w:r>
          </w:p>
          <w:p w:rsidR="008A308E" w:rsidRPr="008A308E" w:rsidRDefault="008A308E" w:rsidP="008A308E">
            <w:pPr>
              <w:tabs>
                <w:tab w:val="left" w:pos="320"/>
              </w:tabs>
              <w:spacing w:before="40" w:after="40"/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повышение эффективности оказания муниципальных услуг муниципальными учреждениями на основе </w:t>
            </w:r>
            <w:r w:rsidRPr="008A308E">
              <w:rPr>
                <w:rFonts w:ascii="Times New Roman" w:hAnsi="Times New Roman"/>
                <w:color w:val="000000"/>
              </w:rPr>
              <w:lastRenderedPageBreak/>
              <w:t>совершенствования практики применения муниципальных  заданий и финансовых нормативов</w:t>
            </w:r>
            <w:r w:rsidRPr="008A308E">
              <w:rPr>
                <w:rFonts w:ascii="Times New Roman" w:hAnsi="Times New Roman"/>
              </w:rPr>
              <w:t>;</w:t>
            </w:r>
          </w:p>
          <w:p w:rsidR="008A308E" w:rsidRPr="008A308E" w:rsidRDefault="008A308E" w:rsidP="008A308E">
            <w:pPr>
              <w:tabs>
                <w:tab w:val="left" w:pos="320"/>
              </w:tabs>
              <w:spacing w:before="40" w:after="40"/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</w:t>
            </w:r>
            <w:r w:rsidRPr="008A308E">
              <w:rPr>
                <w:rFonts w:ascii="Times New Roman" w:hAnsi="Times New Roman"/>
              </w:rPr>
              <w:t>повышение эффективности управления муниципальными  финансами;</w:t>
            </w:r>
          </w:p>
          <w:p w:rsidR="008A308E" w:rsidRPr="008A308E" w:rsidRDefault="008A308E" w:rsidP="008A308E">
            <w:pPr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>- создание стимулов для повышения качества финансового менеджмента главных распорядителей бюджетных средств и муниципальных учреждений</w:t>
            </w:r>
            <w:r w:rsidRPr="008A308E">
              <w:rPr>
                <w:rFonts w:ascii="Times New Roman" w:hAnsi="Times New Roman"/>
              </w:rPr>
              <w:t>;</w:t>
            </w:r>
          </w:p>
          <w:p w:rsidR="008A308E" w:rsidRPr="008A308E" w:rsidRDefault="008A308E" w:rsidP="008A308E">
            <w:pPr>
              <w:jc w:val="both"/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создание стимулов для повышения эффективности бюджетных расходов и качества муниципального управления  </w:t>
            </w:r>
            <w:r w:rsidR="00FD3663">
              <w:rPr>
                <w:rFonts w:ascii="Times New Roman" w:hAnsi="Times New Roman"/>
                <w:color w:val="000000"/>
              </w:rPr>
              <w:t>Ахтанизовского</w:t>
            </w:r>
            <w:r w:rsidRPr="008A308E">
              <w:rPr>
                <w:rFonts w:ascii="Times New Roman" w:hAnsi="Times New Roman"/>
                <w:color w:val="000000"/>
              </w:rPr>
              <w:t xml:space="preserve"> сельского поселения Темрюкского района</w:t>
            </w:r>
            <w:r w:rsidRPr="008A308E">
              <w:rPr>
                <w:rFonts w:ascii="Times New Roman" w:hAnsi="Times New Roman"/>
              </w:rPr>
              <w:t>;</w:t>
            </w:r>
          </w:p>
          <w:p w:rsidR="003E661A" w:rsidRPr="008A308E" w:rsidRDefault="008A308E" w:rsidP="008A308E">
            <w:pPr>
              <w:pStyle w:val="ae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</w:rPr>
              <w:t xml:space="preserve">- осуществления закупок товаров, работ и услуг для обеспечения  муниципальных нужд </w:t>
            </w:r>
            <w:r w:rsidRPr="008A308E">
              <w:rPr>
                <w:rFonts w:ascii="Times New Roman" w:hAnsi="Times New Roman"/>
                <w:color w:val="000000"/>
              </w:rPr>
              <w:t>с системами планирования и исполнения бюджета</w:t>
            </w:r>
          </w:p>
        </w:tc>
      </w:tr>
      <w:tr w:rsidR="00FD3663" w:rsidTr="00B23596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FD3663" w:rsidP="00CF476E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FD3663" w:rsidP="00A874EA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1F29BB" w:rsidRDefault="006529E5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23596">
              <w:rPr>
                <w:rFonts w:ascii="Times New Roman" w:hAnsi="Times New Roman"/>
              </w:rPr>
              <w:t>582,4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1F29BB" w:rsidRDefault="00B23596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3582,4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FD3663" w:rsidP="00A874EA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 xml:space="preserve">/платы </w:t>
            </w:r>
            <w:r w:rsidR="00076C04">
              <w:rPr>
                <w:rFonts w:ascii="Times New Roman" w:hAnsi="Times New Roman"/>
              </w:rPr>
              <w:t>12</w:t>
            </w:r>
            <w:r w:rsidRPr="00B45B21">
              <w:rPr>
                <w:rFonts w:ascii="Times New Roman" w:hAnsi="Times New Roman"/>
              </w:rPr>
              <w:t xml:space="preserve"> человекам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2442F5" w:rsidRDefault="00FD3663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FD3663" w:rsidRPr="00C3522A" w:rsidTr="00B23596">
        <w:trPr>
          <w:gridAfter w:val="1"/>
          <w:wAfter w:w="430" w:type="dxa"/>
          <w:trHeight w:val="1228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Default="00FD3663" w:rsidP="002D746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221FAD">
              <w:rPr>
                <w:rFonts w:ascii="Times New Roman" w:hAnsi="Times New Roman"/>
              </w:rPr>
              <w:t>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63" w:rsidRPr="00B45B21" w:rsidRDefault="00FD3663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Коммунальные услуги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C97793" w:rsidP="0094354E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1F29BB" w:rsidRDefault="00B23596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161,7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1F29BB" w:rsidRDefault="00C97793" w:rsidP="00AD3B9F">
            <w:pPr>
              <w:pStyle w:val="ae"/>
              <w:jc w:val="left"/>
              <w:rPr>
                <w:rFonts w:ascii="Times New Roman" w:hAnsi="Times New Roman"/>
              </w:rPr>
            </w:pPr>
            <w:r w:rsidRPr="001F29BB">
              <w:rPr>
                <w:rFonts w:ascii="Times New Roman" w:hAnsi="Times New Roman"/>
                <w:spacing w:val="-12"/>
              </w:rPr>
              <w:t>1</w:t>
            </w:r>
            <w:r w:rsidR="00B23596">
              <w:rPr>
                <w:rFonts w:ascii="Times New Roman" w:hAnsi="Times New Roman"/>
                <w:spacing w:val="-12"/>
              </w:rPr>
              <w:t>61,7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FD3663" w:rsidP="009435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 за воду, свет, газ</w:t>
            </w:r>
            <w:r w:rsidR="0046755D">
              <w:rPr>
                <w:rFonts w:ascii="Times New Roman" w:hAnsi="Times New Roman"/>
              </w:rPr>
              <w:t>, вывоз ЖБО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63" w:rsidRDefault="00FD3663" w:rsidP="002D746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 w:rsidR="0046755D">
              <w:rPr>
                <w:rFonts w:ascii="Times New Roman" w:hAnsi="Times New Roman"/>
                <w:color w:val="000000"/>
              </w:rPr>
              <w:t>Ахтанизовского</w:t>
            </w:r>
            <w:r w:rsidR="0046755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FD3663" w:rsidRPr="00C3522A" w:rsidTr="00B23596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2D746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221FAD">
              <w:rPr>
                <w:rFonts w:ascii="Times New Roman" w:hAnsi="Times New Roman"/>
              </w:rPr>
              <w:t>3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63" w:rsidRPr="00B45B21" w:rsidRDefault="00FD3663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FD3663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1F29BB" w:rsidRDefault="00C97793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 w:rsidRPr="001F29BB">
              <w:rPr>
                <w:rFonts w:ascii="Times New Roman" w:hAnsi="Times New Roman"/>
                <w:spacing w:val="-12"/>
              </w:rPr>
              <w:t>12,8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1F29BB" w:rsidRDefault="00C97793" w:rsidP="009860E4">
            <w:pPr>
              <w:pStyle w:val="ae"/>
              <w:jc w:val="left"/>
              <w:rPr>
                <w:rFonts w:ascii="Times New Roman" w:hAnsi="Times New Roman"/>
              </w:rPr>
            </w:pPr>
            <w:r w:rsidRPr="001F29BB">
              <w:rPr>
                <w:rFonts w:ascii="Times New Roman" w:hAnsi="Times New Roman"/>
              </w:rPr>
              <w:t>12,8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46755D" w:rsidP="009435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вывоз ТБО </w:t>
            </w:r>
            <w:r w:rsidR="00FD3663" w:rsidRPr="00B45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63" w:rsidRPr="00C3522A" w:rsidRDefault="00FD3663" w:rsidP="002D746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 w:rsidR="0046755D"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46755D" w:rsidRPr="00C3522A" w:rsidTr="00B23596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55D" w:rsidRDefault="0046755D" w:rsidP="0094354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221FAD">
              <w:rPr>
                <w:rFonts w:ascii="Times New Roman" w:hAnsi="Times New Roman"/>
              </w:rPr>
              <w:t>4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55D" w:rsidRPr="00B45B21" w:rsidRDefault="0046755D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B45B21" w:rsidRDefault="0046755D" w:rsidP="002D7464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1F29BB" w:rsidRDefault="006529E5" w:rsidP="002442F5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  <w:r w:rsidR="00B91F14" w:rsidRPr="001F29BB">
              <w:rPr>
                <w:rFonts w:ascii="Times New Roman" w:hAnsi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1F29BB" w:rsidRDefault="006529E5" w:rsidP="002442F5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>49</w:t>
            </w:r>
            <w:r w:rsidR="00B91F14" w:rsidRPr="001F29BB">
              <w:rPr>
                <w:rFonts w:ascii="Times New Roman" w:hAnsi="Times New Roman"/>
                <w:spacing w:val="-12"/>
              </w:rPr>
              <w:t>,0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55D" w:rsidRPr="00B45B21" w:rsidRDefault="0046755D" w:rsidP="00221FAD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обучение, </w:t>
            </w:r>
            <w:r w:rsidR="00CA274B">
              <w:rPr>
                <w:rFonts w:ascii="Times New Roman" w:hAnsi="Times New Roman"/>
              </w:rPr>
              <w:t>подписка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55D" w:rsidRPr="00C3522A" w:rsidRDefault="0046755D" w:rsidP="002D746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46755D" w:rsidRPr="00C3522A" w:rsidTr="00B23596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55D" w:rsidRDefault="0046755D" w:rsidP="002D746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CA274B">
              <w:rPr>
                <w:rFonts w:ascii="Times New Roman" w:hAnsi="Times New Roman"/>
              </w:rPr>
              <w:t>6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55D" w:rsidRPr="00B45B21" w:rsidRDefault="0046755D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B45B21" w:rsidRDefault="0046755D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1F29BB" w:rsidRDefault="006529E5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1F29BB" w:rsidRDefault="006529E5" w:rsidP="00AD3B9F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>29,6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55D" w:rsidRPr="00B45B21" w:rsidRDefault="0046755D" w:rsidP="002D7464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экология</w:t>
            </w:r>
            <w:r>
              <w:rPr>
                <w:rFonts w:ascii="Times New Roman" w:hAnsi="Times New Roman"/>
              </w:rPr>
              <w:t>, налоги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55D" w:rsidRPr="00C3522A" w:rsidRDefault="004675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46755D" w:rsidRPr="00B23596" w:rsidTr="00B23596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B23596" w:rsidRDefault="0046755D" w:rsidP="0016276F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B23596" w:rsidRDefault="0046755D" w:rsidP="0016276F">
            <w:pPr>
              <w:pStyle w:val="af"/>
              <w:rPr>
                <w:rFonts w:ascii="Times New Roman" w:hAnsi="Times New Roman"/>
              </w:rPr>
            </w:pPr>
            <w:r w:rsidRPr="00B23596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B23596" w:rsidRDefault="0046755D" w:rsidP="0016276F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B23596" w:rsidRDefault="00B23596" w:rsidP="00AD3B9F">
            <w:pPr>
              <w:pStyle w:val="ae"/>
              <w:jc w:val="left"/>
              <w:rPr>
                <w:rFonts w:ascii="Times New Roman" w:hAnsi="Times New Roman"/>
              </w:rPr>
            </w:pPr>
            <w:r w:rsidRPr="00B23596">
              <w:rPr>
                <w:rFonts w:ascii="Times New Roman" w:hAnsi="Times New Roman"/>
              </w:rPr>
              <w:t>3835,5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B23596" w:rsidRDefault="00B23596" w:rsidP="00B91F14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</w:rPr>
              <w:t>3</w:t>
            </w:r>
            <w:r w:rsidRPr="00B23596">
              <w:rPr>
                <w:rFonts w:ascii="Times New Roman" w:hAnsi="Times New Roman"/>
                <w:spacing w:val="-4"/>
              </w:rPr>
              <w:t>835,5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B23596" w:rsidRDefault="0046755D" w:rsidP="0016276F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B23596" w:rsidRDefault="0046755D" w:rsidP="0016276F">
            <w:pPr>
              <w:pStyle w:val="ae"/>
              <w:rPr>
                <w:rFonts w:ascii="Times New Roman" w:hAnsi="Times New Roman"/>
              </w:rPr>
            </w:pPr>
          </w:p>
        </w:tc>
      </w:tr>
      <w:tr w:rsidR="008D4716" w:rsidTr="0046755D">
        <w:trPr>
          <w:gridAfter w:val="2"/>
          <w:wAfter w:w="952" w:type="dxa"/>
        </w:trPr>
        <w:tc>
          <w:tcPr>
            <w:tcW w:w="142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D4716" w:rsidRPr="003E661A" w:rsidRDefault="008D4716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522A" w:rsidRDefault="00C3522A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076C04" w:rsidRDefault="00076C04" w:rsidP="00076C04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финансов</w:t>
      </w:r>
    </w:p>
    <w:p w:rsidR="00E82D20" w:rsidRPr="00CA274B" w:rsidRDefault="00076C04" w:rsidP="00076C04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экономического развития                                                                                                                             А.В. Плотникова</w:t>
      </w:r>
    </w:p>
    <w:sectPr w:rsidR="00E82D20" w:rsidRPr="00CA274B" w:rsidSect="00CA274B">
      <w:headerReference w:type="default" r:id="rId7"/>
      <w:pgSz w:w="16840" w:h="11907" w:orient="landscape" w:code="9"/>
      <w:pgMar w:top="1134" w:right="567" w:bottom="993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0FE" w:rsidRDefault="00D240FE">
      <w:r>
        <w:separator/>
      </w:r>
    </w:p>
  </w:endnote>
  <w:endnote w:type="continuationSeparator" w:id="0">
    <w:p w:rsidR="00D240FE" w:rsidRDefault="00D240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0FE" w:rsidRDefault="00D240FE">
      <w:r>
        <w:separator/>
      </w:r>
    </w:p>
  </w:footnote>
  <w:footnote w:type="continuationSeparator" w:id="0">
    <w:p w:rsidR="00D240FE" w:rsidRDefault="00D240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B007BE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23596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76C04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5367"/>
    <w:rsid w:val="00166536"/>
    <w:rsid w:val="001710EE"/>
    <w:rsid w:val="00175306"/>
    <w:rsid w:val="001822E9"/>
    <w:rsid w:val="00182E9C"/>
    <w:rsid w:val="0018401A"/>
    <w:rsid w:val="00191C88"/>
    <w:rsid w:val="001A603E"/>
    <w:rsid w:val="001D2CCE"/>
    <w:rsid w:val="001E134E"/>
    <w:rsid w:val="001E64CF"/>
    <w:rsid w:val="001F130E"/>
    <w:rsid w:val="001F29BB"/>
    <w:rsid w:val="00207A02"/>
    <w:rsid w:val="00221FAD"/>
    <w:rsid w:val="00222F09"/>
    <w:rsid w:val="00241AD2"/>
    <w:rsid w:val="002442F5"/>
    <w:rsid w:val="002470D0"/>
    <w:rsid w:val="002569A3"/>
    <w:rsid w:val="002613D3"/>
    <w:rsid w:val="002C7281"/>
    <w:rsid w:val="002D7464"/>
    <w:rsid w:val="002E26F0"/>
    <w:rsid w:val="0030427E"/>
    <w:rsid w:val="00335FBF"/>
    <w:rsid w:val="00341333"/>
    <w:rsid w:val="00347146"/>
    <w:rsid w:val="00365218"/>
    <w:rsid w:val="00371319"/>
    <w:rsid w:val="003832F3"/>
    <w:rsid w:val="00387BE9"/>
    <w:rsid w:val="0039254F"/>
    <w:rsid w:val="003D076F"/>
    <w:rsid w:val="003D7EFE"/>
    <w:rsid w:val="003E661A"/>
    <w:rsid w:val="00402439"/>
    <w:rsid w:val="004123BE"/>
    <w:rsid w:val="00434466"/>
    <w:rsid w:val="004432CD"/>
    <w:rsid w:val="004510A5"/>
    <w:rsid w:val="0046755D"/>
    <w:rsid w:val="004721A3"/>
    <w:rsid w:val="004725AA"/>
    <w:rsid w:val="004740A7"/>
    <w:rsid w:val="004B2BE8"/>
    <w:rsid w:val="004C1660"/>
    <w:rsid w:val="004F5CD8"/>
    <w:rsid w:val="00502618"/>
    <w:rsid w:val="00514CFD"/>
    <w:rsid w:val="00525A13"/>
    <w:rsid w:val="00561E7E"/>
    <w:rsid w:val="00566848"/>
    <w:rsid w:val="0056739C"/>
    <w:rsid w:val="00571B3C"/>
    <w:rsid w:val="0057575A"/>
    <w:rsid w:val="00594020"/>
    <w:rsid w:val="005A29BE"/>
    <w:rsid w:val="005B3427"/>
    <w:rsid w:val="005D0C53"/>
    <w:rsid w:val="005D70B2"/>
    <w:rsid w:val="005E37F3"/>
    <w:rsid w:val="00624DB5"/>
    <w:rsid w:val="00635BC1"/>
    <w:rsid w:val="006455A5"/>
    <w:rsid w:val="006529E5"/>
    <w:rsid w:val="00654BFA"/>
    <w:rsid w:val="00656CCF"/>
    <w:rsid w:val="006637A3"/>
    <w:rsid w:val="00665D47"/>
    <w:rsid w:val="00677AB3"/>
    <w:rsid w:val="00693519"/>
    <w:rsid w:val="007020E4"/>
    <w:rsid w:val="00703C6F"/>
    <w:rsid w:val="00705888"/>
    <w:rsid w:val="00735685"/>
    <w:rsid w:val="00791DE4"/>
    <w:rsid w:val="007A0711"/>
    <w:rsid w:val="007A6384"/>
    <w:rsid w:val="007B34C4"/>
    <w:rsid w:val="007C3B8D"/>
    <w:rsid w:val="007F3398"/>
    <w:rsid w:val="00820110"/>
    <w:rsid w:val="00830C34"/>
    <w:rsid w:val="00850011"/>
    <w:rsid w:val="0085437C"/>
    <w:rsid w:val="008575A6"/>
    <w:rsid w:val="00860322"/>
    <w:rsid w:val="00897D68"/>
    <w:rsid w:val="008A308E"/>
    <w:rsid w:val="008D4716"/>
    <w:rsid w:val="008F1FBE"/>
    <w:rsid w:val="008F2716"/>
    <w:rsid w:val="008F3336"/>
    <w:rsid w:val="008F523A"/>
    <w:rsid w:val="00915096"/>
    <w:rsid w:val="009156D9"/>
    <w:rsid w:val="00924534"/>
    <w:rsid w:val="0094354E"/>
    <w:rsid w:val="00944798"/>
    <w:rsid w:val="009561E5"/>
    <w:rsid w:val="00957A20"/>
    <w:rsid w:val="00983138"/>
    <w:rsid w:val="009860E4"/>
    <w:rsid w:val="00987B0F"/>
    <w:rsid w:val="009D4504"/>
    <w:rsid w:val="009D6288"/>
    <w:rsid w:val="009D7D7F"/>
    <w:rsid w:val="009E657C"/>
    <w:rsid w:val="00A10969"/>
    <w:rsid w:val="00A1695C"/>
    <w:rsid w:val="00A36A1F"/>
    <w:rsid w:val="00A3740B"/>
    <w:rsid w:val="00A511D4"/>
    <w:rsid w:val="00A65613"/>
    <w:rsid w:val="00A874EA"/>
    <w:rsid w:val="00A87FA6"/>
    <w:rsid w:val="00AA0281"/>
    <w:rsid w:val="00AD3B9F"/>
    <w:rsid w:val="00AF1D20"/>
    <w:rsid w:val="00B007BE"/>
    <w:rsid w:val="00B06BE3"/>
    <w:rsid w:val="00B11708"/>
    <w:rsid w:val="00B11BB8"/>
    <w:rsid w:val="00B23596"/>
    <w:rsid w:val="00B45B21"/>
    <w:rsid w:val="00B54883"/>
    <w:rsid w:val="00B6664D"/>
    <w:rsid w:val="00B73D0F"/>
    <w:rsid w:val="00B76DE8"/>
    <w:rsid w:val="00B8732B"/>
    <w:rsid w:val="00B91C4A"/>
    <w:rsid w:val="00B91F14"/>
    <w:rsid w:val="00BB7DB1"/>
    <w:rsid w:val="00BC2657"/>
    <w:rsid w:val="00C07246"/>
    <w:rsid w:val="00C12D44"/>
    <w:rsid w:val="00C30BB7"/>
    <w:rsid w:val="00C3175E"/>
    <w:rsid w:val="00C3522A"/>
    <w:rsid w:val="00C3705A"/>
    <w:rsid w:val="00C602BF"/>
    <w:rsid w:val="00C8736B"/>
    <w:rsid w:val="00C97793"/>
    <w:rsid w:val="00CA274B"/>
    <w:rsid w:val="00CB61F0"/>
    <w:rsid w:val="00CF476E"/>
    <w:rsid w:val="00CF6306"/>
    <w:rsid w:val="00CF6FBF"/>
    <w:rsid w:val="00D20D24"/>
    <w:rsid w:val="00D22CF8"/>
    <w:rsid w:val="00D240FE"/>
    <w:rsid w:val="00D24F55"/>
    <w:rsid w:val="00D33AD3"/>
    <w:rsid w:val="00D43877"/>
    <w:rsid w:val="00D56070"/>
    <w:rsid w:val="00D61C1E"/>
    <w:rsid w:val="00D64B68"/>
    <w:rsid w:val="00D745DB"/>
    <w:rsid w:val="00D808E2"/>
    <w:rsid w:val="00DA0A23"/>
    <w:rsid w:val="00DC4CC5"/>
    <w:rsid w:val="00DE02F8"/>
    <w:rsid w:val="00E159BA"/>
    <w:rsid w:val="00E26412"/>
    <w:rsid w:val="00E43EB1"/>
    <w:rsid w:val="00E600BB"/>
    <w:rsid w:val="00E76568"/>
    <w:rsid w:val="00E82D20"/>
    <w:rsid w:val="00E86F36"/>
    <w:rsid w:val="00E9156E"/>
    <w:rsid w:val="00EA7C72"/>
    <w:rsid w:val="00EC3760"/>
    <w:rsid w:val="00ED744E"/>
    <w:rsid w:val="00EE372C"/>
    <w:rsid w:val="00EF5882"/>
    <w:rsid w:val="00F20C31"/>
    <w:rsid w:val="00F2247D"/>
    <w:rsid w:val="00F374C5"/>
    <w:rsid w:val="00F4148A"/>
    <w:rsid w:val="00F91264"/>
    <w:rsid w:val="00FA18FF"/>
    <w:rsid w:val="00FA62FA"/>
    <w:rsid w:val="00FA6A7A"/>
    <w:rsid w:val="00FB197C"/>
    <w:rsid w:val="00FD3663"/>
    <w:rsid w:val="00FD7228"/>
    <w:rsid w:val="00FF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6536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1653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53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53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6536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653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65367"/>
  </w:style>
  <w:style w:type="paragraph" w:styleId="31">
    <w:name w:val="Body Text Indent 3"/>
    <w:basedOn w:val="a"/>
    <w:link w:val="32"/>
    <w:rsid w:val="0016536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65367"/>
    <w:pPr>
      <w:jc w:val="both"/>
    </w:pPr>
  </w:style>
  <w:style w:type="paragraph" w:customStyle="1" w:styleId="BodyTextIndent31">
    <w:name w:val="Body Text Indent 31"/>
    <w:basedOn w:val="a"/>
    <w:rsid w:val="00165367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paragraph" w:customStyle="1" w:styleId="afb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d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Абзац списка1"/>
    <w:basedOn w:val="a"/>
    <w:link w:val="ListParagraphChar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11"/>
    <w:locked/>
    <w:rsid w:val="008A308E"/>
    <w:rPr>
      <w:rFonts w:ascii="Calibri" w:hAnsi="Calibri"/>
      <w:lang w:val="ru-RU" w:eastAsia="en-US" w:bidi="ar-SA"/>
    </w:rPr>
  </w:style>
  <w:style w:type="character" w:customStyle="1" w:styleId="afa">
    <w:name w:val="Основной текст Знак"/>
    <w:basedOn w:val="a0"/>
    <w:link w:val="af9"/>
    <w:rsid w:val="00076C04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3789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константин</cp:lastModifiedBy>
  <cp:revision>16</cp:revision>
  <cp:lastPrinted>2014-09-25T13:09:00Z</cp:lastPrinted>
  <dcterms:created xsi:type="dcterms:W3CDTF">2014-11-12T06:48:00Z</dcterms:created>
  <dcterms:modified xsi:type="dcterms:W3CDTF">2016-12-29T18:41:00Z</dcterms:modified>
</cp:coreProperties>
</file>