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7927BB" w:rsidRPr="007927BB" w:rsidRDefault="00DB42E7" w:rsidP="00DB42E7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 xml:space="preserve">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sz w:val="28"/>
          <w:szCs w:val="28"/>
        </w:rPr>
        <w:t xml:space="preserve"> </w:t>
      </w:r>
      <w:r w:rsidR="00703B1E">
        <w:rPr>
          <w:rFonts w:ascii="Times New Roman" w:hAnsi="Times New Roman"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DB42E7" w:rsidP="00DB42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b/>
          <w:sz w:val="28"/>
          <w:szCs w:val="28"/>
        </w:rPr>
        <w:t xml:space="preserve"> </w:t>
      </w:r>
      <w:r w:rsidR="00703B1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DB42E7" w:rsidRPr="00DB42E7">
              <w:rPr>
                <w:rFonts w:ascii="Times New Roman" w:hAnsi="Times New Roman"/>
                <w:b/>
              </w:rPr>
              <w:t xml:space="preserve"> </w:t>
            </w:r>
            <w:r w:rsidR="00703B1E">
              <w:rPr>
                <w:rFonts w:ascii="Times New Roman" w:hAnsi="Times New Roman"/>
                <w:b/>
              </w:rPr>
              <w:t xml:space="preserve">Ахтанизовского </w:t>
            </w:r>
            <w:r w:rsidR="00DB42E7" w:rsidRPr="00DB42E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переданных</w:t>
            </w:r>
            <w:r w:rsidRPr="00326671">
              <w:rPr>
                <w:rFonts w:ascii="Times New Roman" w:hAnsi="Times New Roman"/>
              </w:rPr>
              <w:t xml:space="preserve"> полномочий по содержанию аварийно – спасательных формирований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Default="000368D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 w:rsidRPr="00BC2899">
              <w:rPr>
                <w:rFonts w:ascii="Times New Roman" w:hAnsi="Times New Roman"/>
              </w:rPr>
              <w:t>Количество изготовленных памяток, листовок,  плакатов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Default="000368D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Default="000368D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антинаркотических комиссий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Default="000368D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F86940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703B1E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Default="000368D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0368D0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703B1E" w:rsidRPr="00C67346">
              <w:rPr>
                <w:rFonts w:ascii="Times New Roman" w:hAnsi="Times New Roman"/>
              </w:rPr>
              <w:t>оличество изготовленного информационного материала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6AF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306CE1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B26AF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>
              <w:rPr>
                <w:rFonts w:ascii="Times New Roman" w:hAnsi="Times New Roman"/>
                <w:b/>
              </w:rPr>
              <w:t xml:space="preserve">Ахтанизовском </w:t>
            </w:r>
            <w:r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изготовленных </w:t>
            </w:r>
            <w:r>
              <w:rPr>
                <w:rFonts w:ascii="Times New Roman" w:hAnsi="Times New Roman"/>
              </w:rPr>
              <w:lastRenderedPageBreak/>
              <w:t>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переданных</w:t>
            </w:r>
            <w:r w:rsidRPr="00326671">
              <w:rPr>
                <w:rFonts w:ascii="Times New Roman" w:hAnsi="Times New Roman"/>
              </w:rPr>
              <w:t xml:space="preserve"> полномочий по содержанию аварийно – спасательных формирований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26AF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306CE1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B26AF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>Подпрограмма № </w:t>
            </w:r>
            <w:r>
              <w:rPr>
                <w:rFonts w:ascii="Times New Roman" w:hAnsi="Times New Roman"/>
                <w:b/>
              </w:rPr>
              <w:t>2</w:t>
            </w:r>
            <w:r w:rsidRPr="007927BB">
              <w:rPr>
                <w:rFonts w:ascii="Times New Roman" w:hAnsi="Times New Roman"/>
              </w:rPr>
              <w:t xml:space="preserve"> «</w:t>
            </w:r>
            <w:hyperlink w:anchor="sub_5000" w:history="1">
              <w:r w:rsidRPr="007927BB">
                <w:rPr>
                  <w:rStyle w:val="ab"/>
                  <w:rFonts w:ascii="Times New Roman" w:hAnsi="Times New Roman"/>
                  <w:color w:val="auto"/>
                </w:rPr>
                <w:t>Профилактика террор</w:t>
              </w:r>
              <w:r>
                <w:rPr>
                  <w:rStyle w:val="ab"/>
                  <w:rFonts w:ascii="Times New Roman" w:hAnsi="Times New Roman"/>
                  <w:color w:val="auto"/>
                </w:rPr>
                <w:t xml:space="preserve">изма и экстремизма в Ахтанизовском </w:t>
              </w:r>
              <w:r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f"/>
              <w:rPr>
                <w:rFonts w:ascii="Times New Roman" w:hAnsi="Times New Roman"/>
              </w:rPr>
            </w:pPr>
            <w:r w:rsidRPr="00BC2899">
              <w:rPr>
                <w:rFonts w:ascii="Times New Roman" w:hAnsi="Times New Roman"/>
              </w:rPr>
              <w:t>Количество изготовленных памяток, листовок,  плакатов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0726A5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726A5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DB42E7">
            <w:pPr>
              <w:pStyle w:val="ae"/>
              <w:jc w:val="center"/>
              <w:rPr>
                <w:rFonts w:ascii="Times New Roman" w:hAnsi="Times New Roman"/>
              </w:rPr>
            </w:pPr>
            <w:r w:rsidRPr="007927BB">
              <w:rPr>
                <w:rFonts w:ascii="Times New Roman" w:hAnsi="Times New Roman"/>
                <w:b/>
              </w:rPr>
              <w:t>Подпрограмма № </w:t>
            </w:r>
            <w:r>
              <w:rPr>
                <w:rFonts w:ascii="Times New Roman" w:hAnsi="Times New Roman"/>
                <w:b/>
              </w:rPr>
              <w:t>3</w:t>
            </w:r>
            <w:r w:rsidRPr="007927BB">
              <w:rPr>
                <w:rFonts w:ascii="Times New Roman" w:hAnsi="Times New Roman"/>
                <w:b/>
              </w:rPr>
              <w:t xml:space="preserve"> </w:t>
            </w:r>
            <w:r w:rsidRPr="003F7EE5">
              <w:rPr>
                <w:rFonts w:ascii="Times New Roman" w:hAnsi="Times New Roman"/>
                <w:b/>
              </w:rPr>
              <w:t>«Комплексные меры противодействия незаконному потреблению и обороту на</w:t>
            </w:r>
            <w:r>
              <w:rPr>
                <w:rFonts w:ascii="Times New Roman" w:hAnsi="Times New Roman"/>
                <w:b/>
              </w:rPr>
              <w:t>ркотических средств в Ахтанизовском</w:t>
            </w:r>
            <w:r w:rsidRPr="003F7EE5">
              <w:rPr>
                <w:rFonts w:ascii="Times New Roman" w:hAnsi="Times New Roman"/>
                <w:b/>
              </w:rPr>
              <w:t xml:space="preserve"> сельск</w:t>
            </w:r>
            <w:r>
              <w:rPr>
                <w:rFonts w:ascii="Times New Roman" w:hAnsi="Times New Roman"/>
                <w:b/>
              </w:rPr>
              <w:t>ом поселении Темрюкского района</w:t>
            </w:r>
            <w:r w:rsidRPr="003F7EE5">
              <w:rPr>
                <w:rFonts w:ascii="Times New Roman" w:hAnsi="Times New Roman"/>
                <w:b/>
              </w:rPr>
              <w:t>»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антинаркотических комиссий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F86940" w:rsidRDefault="00B26AF1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B26AF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615189" w:rsidRDefault="00B26AF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615189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B26AF1" w:rsidP="00DB42E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4</w:t>
            </w:r>
            <w:r w:rsidRPr="007927BB">
              <w:rPr>
                <w:rFonts w:ascii="Times New Roman" w:hAnsi="Times New Roman"/>
                <w:b/>
              </w:rPr>
              <w:t xml:space="preserve"> «</w:t>
            </w:r>
            <w:r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</w:t>
            </w:r>
            <w:r w:rsidRPr="00C67346">
              <w:rPr>
                <w:rFonts w:ascii="Times New Roman" w:hAnsi="Times New Roman"/>
              </w:rPr>
              <w:t>зготовленного информационного материала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990FB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5</w:t>
            </w:r>
            <w:r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Pr="007927BB">
              <w:rPr>
                <w:rFonts w:ascii="Times New Roman" w:hAnsi="Times New Roman"/>
              </w:rPr>
              <w:t>»</w:t>
            </w:r>
          </w:p>
        </w:tc>
      </w:tr>
      <w:tr w:rsidR="00B26AF1" w:rsidRPr="00525A13" w:rsidTr="00DB34C2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2588E" w:rsidRDefault="0082588E" w:rsidP="008258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82588E" w:rsidRDefault="0082588E" w:rsidP="008258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82588E" w:rsidRDefault="0082588E" w:rsidP="008258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82588E" w:rsidRDefault="0082588E" w:rsidP="008258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82588E" w:rsidRDefault="0082588E" w:rsidP="008258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82588E" w:rsidRDefault="0082588E" w:rsidP="008258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82588E" w:rsidRDefault="0082588E" w:rsidP="008258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82588E" w:rsidRDefault="0082588E" w:rsidP="0082588E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703B1E" w:rsidRDefault="00E82D20" w:rsidP="0082588E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E82D20" w:rsidRPr="00703B1E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C14" w:rsidRDefault="00986C14">
      <w:r>
        <w:separator/>
      </w:r>
    </w:p>
  </w:endnote>
  <w:endnote w:type="continuationSeparator" w:id="1">
    <w:p w:rsidR="00986C14" w:rsidRDefault="00986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C14" w:rsidRDefault="00986C14">
      <w:r>
        <w:separator/>
      </w:r>
    </w:p>
  </w:footnote>
  <w:footnote w:type="continuationSeparator" w:id="1">
    <w:p w:rsidR="00986C14" w:rsidRDefault="00986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3B68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368D0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3B68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261F2"/>
    <w:rsid w:val="00654BFA"/>
    <w:rsid w:val="00656CCF"/>
    <w:rsid w:val="00657BA3"/>
    <w:rsid w:val="00665D47"/>
    <w:rsid w:val="00671FF0"/>
    <w:rsid w:val="00677AB3"/>
    <w:rsid w:val="007020E4"/>
    <w:rsid w:val="00703B1E"/>
    <w:rsid w:val="00703C6F"/>
    <w:rsid w:val="007769A7"/>
    <w:rsid w:val="00791DE4"/>
    <w:rsid w:val="007927BB"/>
    <w:rsid w:val="007A6384"/>
    <w:rsid w:val="007B4194"/>
    <w:rsid w:val="00820110"/>
    <w:rsid w:val="0082588E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6C14"/>
    <w:rsid w:val="00987B0F"/>
    <w:rsid w:val="00990FB0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26AF1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B34C2"/>
    <w:rsid w:val="00DB42E7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82588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2667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3001</CharactersWithSpaces>
  <SharedDoc>false</SharedDoc>
  <HLinks>
    <vt:vector size="18" baseType="variant"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2014-08-06T07:25:00Z</cp:lastPrinted>
  <dcterms:created xsi:type="dcterms:W3CDTF">2014-11-12T07:02:00Z</dcterms:created>
  <dcterms:modified xsi:type="dcterms:W3CDTF">2014-11-12T07:02:00Z</dcterms:modified>
</cp:coreProperties>
</file>