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54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  <w:r w:rsidR="00D14A19">
        <w:rPr>
          <w:spacing w:val="-12"/>
          <w:sz w:val="28"/>
          <w:szCs w:val="28"/>
        </w:rPr>
        <w:t xml:space="preserve"> 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482A93" w:rsidRDefault="00E10B00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</w:t>
      </w:r>
      <w:r w:rsidR="00482A93">
        <w:rPr>
          <w:spacing w:val="-12"/>
          <w:sz w:val="28"/>
          <w:szCs w:val="28"/>
        </w:rPr>
        <w:t xml:space="preserve"> сельского поселения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482A93" w:rsidRDefault="004524DD" w:rsidP="00644012">
      <w:pPr>
        <w:shd w:val="clear" w:color="auto" w:fill="FFFFFF"/>
        <w:ind w:left="5760"/>
        <w:jc w:val="center"/>
        <w:rPr>
          <w:b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FC757E">
        <w:rPr>
          <w:spacing w:val="-12"/>
          <w:sz w:val="28"/>
          <w:szCs w:val="28"/>
        </w:rPr>
        <w:t xml:space="preserve">20.01.2015 </w:t>
      </w:r>
      <w:r>
        <w:rPr>
          <w:spacing w:val="-12"/>
          <w:sz w:val="28"/>
          <w:szCs w:val="28"/>
        </w:rPr>
        <w:t xml:space="preserve">№ </w:t>
      </w:r>
      <w:r w:rsidR="00FC757E">
        <w:rPr>
          <w:spacing w:val="-12"/>
          <w:sz w:val="28"/>
          <w:szCs w:val="28"/>
        </w:rPr>
        <w:t>18</w:t>
      </w:r>
    </w:p>
    <w:p w:rsidR="00482A93" w:rsidRDefault="00482A93" w:rsidP="00E20DC3">
      <w:pPr>
        <w:jc w:val="center"/>
        <w:rPr>
          <w:b/>
          <w:sz w:val="28"/>
          <w:szCs w:val="28"/>
        </w:rPr>
      </w:pPr>
    </w:p>
    <w:p w:rsidR="00482A93" w:rsidRDefault="00482A93" w:rsidP="00E20DC3">
      <w:pPr>
        <w:jc w:val="center"/>
        <w:rPr>
          <w:b/>
          <w:sz w:val="28"/>
          <w:szCs w:val="28"/>
        </w:rPr>
      </w:pPr>
    </w:p>
    <w:p w:rsidR="001B7EA2" w:rsidRDefault="001B7EA2" w:rsidP="00E20DC3">
      <w:pPr>
        <w:jc w:val="center"/>
        <w:rPr>
          <w:b/>
          <w:sz w:val="28"/>
          <w:szCs w:val="28"/>
        </w:rPr>
      </w:pPr>
    </w:p>
    <w:p w:rsidR="00414F2E" w:rsidRPr="00414F2E" w:rsidRDefault="00414F2E" w:rsidP="00414F2E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Муниципальная программа</w:t>
      </w:r>
    </w:p>
    <w:p w:rsidR="007F2A24" w:rsidRDefault="00F93BAA" w:rsidP="00F93BA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F04FB">
        <w:rPr>
          <w:b/>
          <w:sz w:val="28"/>
          <w:szCs w:val="28"/>
        </w:rPr>
        <w:t>Материально-техническое обеспечение деятельности</w:t>
      </w:r>
      <w:r w:rsidR="007F04FB" w:rsidRPr="00F93BAA">
        <w:rPr>
          <w:b/>
          <w:sz w:val="28"/>
          <w:szCs w:val="28"/>
        </w:rPr>
        <w:t xml:space="preserve"> </w:t>
      </w:r>
      <w:r w:rsidRPr="00F93BAA">
        <w:rPr>
          <w:b/>
          <w:sz w:val="28"/>
          <w:szCs w:val="28"/>
        </w:rPr>
        <w:t xml:space="preserve">администрации </w:t>
      </w:r>
      <w:r w:rsidR="007F2A24" w:rsidRPr="007708BB">
        <w:rPr>
          <w:b/>
          <w:sz w:val="28"/>
          <w:szCs w:val="28"/>
        </w:rPr>
        <w:t>Ахтанизовского сельского поселения Темрюкского района</w:t>
      </w:r>
      <w:r>
        <w:rPr>
          <w:b/>
          <w:sz w:val="28"/>
          <w:szCs w:val="28"/>
        </w:rPr>
        <w:t xml:space="preserve"> в 2015 году</w:t>
      </w:r>
      <w:r w:rsidR="007F2A24">
        <w:rPr>
          <w:b/>
          <w:sz w:val="28"/>
          <w:szCs w:val="28"/>
        </w:rPr>
        <w:t>»</w:t>
      </w:r>
    </w:p>
    <w:p w:rsidR="00E20DC3" w:rsidRPr="00937B5A" w:rsidRDefault="00E20DC3" w:rsidP="00E20DC3">
      <w:pPr>
        <w:jc w:val="center"/>
        <w:rPr>
          <w:sz w:val="28"/>
          <w:szCs w:val="28"/>
        </w:rPr>
      </w:pPr>
    </w:p>
    <w:p w:rsidR="00414F2E" w:rsidRPr="00414F2E" w:rsidRDefault="00414F2E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414F2E" w:rsidRPr="00414F2E" w:rsidRDefault="00414F2E" w:rsidP="00414F2E">
      <w:pPr>
        <w:jc w:val="center"/>
        <w:rPr>
          <w:sz w:val="28"/>
          <w:szCs w:val="28"/>
        </w:rPr>
      </w:pPr>
    </w:p>
    <w:p w:rsidR="00414F2E" w:rsidRPr="00414F2E" w:rsidRDefault="00414F2E" w:rsidP="00414F2E">
      <w:pPr>
        <w:rPr>
          <w:sz w:val="28"/>
          <w:szCs w:val="28"/>
        </w:rPr>
      </w:pPr>
      <w:smartTag w:uri="urn:schemas-microsoft-com:office:smarttags" w:element="place">
        <w:r w:rsidRPr="00414F2E">
          <w:rPr>
            <w:sz w:val="28"/>
            <w:szCs w:val="28"/>
            <w:lang w:val="en-US"/>
          </w:rPr>
          <w:t>I</w:t>
        </w:r>
        <w:r w:rsidRPr="00414F2E">
          <w:rPr>
            <w:sz w:val="28"/>
            <w:szCs w:val="28"/>
          </w:rPr>
          <w:t>.</w:t>
        </w:r>
      </w:smartTag>
      <w:r w:rsidRPr="00414F2E">
        <w:rPr>
          <w:sz w:val="28"/>
          <w:szCs w:val="28"/>
        </w:rPr>
        <w:t xml:space="preserve"> Паспорт муниципальной программы </w:t>
      </w:r>
    </w:p>
    <w:p w:rsidR="00414F2E" w:rsidRPr="00414F2E" w:rsidRDefault="00414F2E" w:rsidP="00414F2E">
      <w:pPr>
        <w:rPr>
          <w:sz w:val="28"/>
          <w:szCs w:val="28"/>
        </w:rPr>
      </w:pP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414F2E" w:rsidRPr="00414F2E" w:rsidRDefault="00414F2E" w:rsidP="00414F2E">
      <w:pPr>
        <w:rPr>
          <w:sz w:val="28"/>
          <w:szCs w:val="28"/>
        </w:rPr>
      </w:pPr>
    </w:p>
    <w:p w:rsidR="00414F2E" w:rsidRPr="00414F2E" w:rsidRDefault="00414F2E" w:rsidP="00414F2E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1. Характеристика </w:t>
      </w:r>
      <w:r w:rsidR="007F04FB" w:rsidRPr="007F04FB">
        <w:rPr>
          <w:sz w:val="28"/>
          <w:szCs w:val="28"/>
        </w:rPr>
        <w:t>материально-технического обеспечения деятельности</w:t>
      </w:r>
      <w:r w:rsidR="00F93BAA">
        <w:rPr>
          <w:sz w:val="28"/>
          <w:szCs w:val="28"/>
        </w:rPr>
        <w:t xml:space="preserve"> администрации</w:t>
      </w:r>
      <w:r w:rsidR="00AC3459">
        <w:rPr>
          <w:sz w:val="28"/>
          <w:szCs w:val="28"/>
        </w:rPr>
        <w:t>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414F2E" w:rsidRPr="00414F2E" w:rsidRDefault="00414F2E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414F2E" w:rsidRPr="00414F2E" w:rsidRDefault="00414F2E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644012" w:rsidRDefault="00644012" w:rsidP="00E20DC3">
      <w:pPr>
        <w:jc w:val="center"/>
        <w:rPr>
          <w:b/>
          <w:sz w:val="28"/>
          <w:szCs w:val="28"/>
        </w:rPr>
      </w:pPr>
    </w:p>
    <w:p w:rsidR="00E20DC3" w:rsidRDefault="00045672" w:rsidP="00E20DC3">
      <w:pPr>
        <w:jc w:val="center"/>
        <w:rPr>
          <w:b/>
          <w:sz w:val="28"/>
          <w:szCs w:val="28"/>
        </w:rPr>
      </w:pPr>
      <w:r w:rsidRPr="00937B5A">
        <w:rPr>
          <w:b/>
          <w:sz w:val="28"/>
          <w:szCs w:val="28"/>
          <w:lang w:val="en-US"/>
        </w:rPr>
        <w:t>I</w:t>
      </w:r>
      <w:r w:rsidRPr="001B7EA2">
        <w:rPr>
          <w:b/>
          <w:sz w:val="28"/>
          <w:szCs w:val="28"/>
        </w:rPr>
        <w:t xml:space="preserve"> </w:t>
      </w:r>
      <w:r w:rsidR="00E20DC3" w:rsidRPr="00937B5A">
        <w:rPr>
          <w:b/>
          <w:sz w:val="28"/>
          <w:szCs w:val="28"/>
        </w:rPr>
        <w:t xml:space="preserve">ПАСПОРТ </w:t>
      </w:r>
    </w:p>
    <w:p w:rsidR="007F2A24" w:rsidRPr="001B7EA2" w:rsidRDefault="007F2A24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F93BAA" w:rsidRDefault="00F93BAA" w:rsidP="00F93BA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F04FB">
        <w:rPr>
          <w:b/>
          <w:sz w:val="28"/>
          <w:szCs w:val="28"/>
        </w:rPr>
        <w:t>Материально-техническое обеспечение деятельности</w:t>
      </w:r>
      <w:r w:rsidR="007F04FB" w:rsidRPr="00F93BAA">
        <w:rPr>
          <w:b/>
          <w:sz w:val="28"/>
          <w:szCs w:val="28"/>
        </w:rPr>
        <w:t xml:space="preserve"> </w:t>
      </w:r>
      <w:r w:rsidRPr="00F93BAA">
        <w:rPr>
          <w:b/>
          <w:sz w:val="28"/>
          <w:szCs w:val="28"/>
        </w:rPr>
        <w:t xml:space="preserve">администрации </w:t>
      </w:r>
      <w:r w:rsidRPr="007708BB">
        <w:rPr>
          <w:b/>
          <w:sz w:val="28"/>
          <w:szCs w:val="28"/>
        </w:rPr>
        <w:t>Ахтанизовского сельского поселения Темрюкского района</w:t>
      </w:r>
      <w:r>
        <w:rPr>
          <w:b/>
          <w:sz w:val="28"/>
          <w:szCs w:val="28"/>
        </w:rPr>
        <w:t xml:space="preserve"> в 2015 году»</w:t>
      </w:r>
    </w:p>
    <w:p w:rsidR="001B7EA2" w:rsidRPr="00937B5A" w:rsidRDefault="001B7EA2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7F04FB" w:rsidP="007F04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731049" w:rsidRPr="0089199C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 xml:space="preserve">общего </w:t>
            </w:r>
            <w:r w:rsidR="00731049">
              <w:rPr>
                <w:sz w:val="28"/>
                <w:szCs w:val="28"/>
              </w:rPr>
              <w:t>администрации</w:t>
            </w:r>
            <w:r w:rsidR="00731049" w:rsidRPr="0089199C">
              <w:rPr>
                <w:sz w:val="28"/>
                <w:szCs w:val="28"/>
              </w:rPr>
              <w:t xml:space="preserve"> Ахтанизовского сельского поселения Темрюкского района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124" w:rsidRDefault="00547124" w:rsidP="00547124">
            <w:pPr>
              <w:shd w:val="clear" w:color="auto" w:fill="FFFFFF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11"/>
                <w:sz w:val="28"/>
                <w:szCs w:val="28"/>
              </w:rPr>
              <w:t xml:space="preserve">- </w:t>
            </w:r>
            <w:r>
              <w:rPr>
                <w:color w:val="000000"/>
                <w:spacing w:val="-3"/>
                <w:sz w:val="28"/>
                <w:szCs w:val="28"/>
              </w:rPr>
              <w:t>обеспечение</w:t>
            </w:r>
            <w:r w:rsidRPr="00767345">
              <w:rPr>
                <w:color w:val="000000"/>
                <w:spacing w:val="-3"/>
                <w:sz w:val="28"/>
                <w:szCs w:val="28"/>
              </w:rPr>
              <w:t xml:space="preserve"> надлежащих условий работникам администрации, необходимых для исполнения ими своих </w:t>
            </w:r>
            <w:r w:rsidRPr="00767345">
              <w:rPr>
                <w:color w:val="000000"/>
                <w:spacing w:val="-3"/>
                <w:sz w:val="28"/>
                <w:szCs w:val="28"/>
              </w:rPr>
              <w:lastRenderedPageBreak/>
              <w:t>должностных обязанностей</w:t>
            </w:r>
            <w:r>
              <w:rPr>
                <w:color w:val="000000"/>
                <w:spacing w:val="-3"/>
                <w:sz w:val="28"/>
                <w:szCs w:val="28"/>
              </w:rPr>
              <w:t>;</w:t>
            </w:r>
          </w:p>
          <w:p w:rsidR="00547124" w:rsidRDefault="00547124" w:rsidP="005471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- осуществление мероприятий по модернизации и обновлению материально-технической базы администрации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767345">
              <w:rPr>
                <w:sz w:val="28"/>
                <w:szCs w:val="28"/>
              </w:rPr>
              <w:t xml:space="preserve"> сельского поселени</w:t>
            </w:r>
            <w:r>
              <w:rPr>
                <w:sz w:val="28"/>
                <w:szCs w:val="28"/>
              </w:rPr>
              <w:t>я Темрюкского района;</w:t>
            </w:r>
          </w:p>
          <w:p w:rsidR="00B10FDD" w:rsidRDefault="00547124" w:rsidP="0054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качества работы сотрудников через активное внедрение современных информационных технологий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124" w:rsidRDefault="00547124" w:rsidP="0054712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767345">
              <w:rPr>
                <w:color w:val="000000"/>
                <w:spacing w:val="1"/>
                <w:sz w:val="28"/>
                <w:szCs w:val="28"/>
              </w:rPr>
              <w:t>-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улучшение и укрепление материально-технической базы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547124" w:rsidRDefault="00547124" w:rsidP="0054712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модернизация и замена устаревшего (нерабочего) оборудования;</w:t>
            </w:r>
          </w:p>
          <w:p w:rsidR="00B10FDD" w:rsidRPr="00547124" w:rsidRDefault="00547124" w:rsidP="0054712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бесперебойное обеспечение телефонной связи администрации</w:t>
            </w:r>
          </w:p>
        </w:tc>
      </w:tr>
      <w:tr w:rsidR="00B10FDD" w:rsidRPr="00E178D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78D8" w:rsidRDefault="00B10FDD" w:rsidP="006E55CE">
            <w:pPr>
              <w:rPr>
                <w:sz w:val="28"/>
                <w:szCs w:val="28"/>
              </w:rPr>
            </w:pPr>
            <w:r w:rsidRPr="00E178D8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4FB" w:rsidRPr="00E178D8" w:rsidRDefault="00731049" w:rsidP="007F04F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178D8">
              <w:rPr>
                <w:color w:val="000000"/>
                <w:sz w:val="28"/>
                <w:szCs w:val="28"/>
              </w:rPr>
              <w:t xml:space="preserve">- </w:t>
            </w:r>
            <w:r w:rsidR="006B499A" w:rsidRPr="00E178D8">
              <w:rPr>
                <w:color w:val="000000"/>
                <w:sz w:val="28"/>
                <w:szCs w:val="28"/>
              </w:rPr>
              <w:t>обеспечение работников администрации канцелярскими товарами;</w:t>
            </w:r>
          </w:p>
          <w:p w:rsidR="006B499A" w:rsidRPr="00E178D8" w:rsidRDefault="006B499A" w:rsidP="007F04F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178D8">
              <w:rPr>
                <w:color w:val="000000"/>
                <w:sz w:val="28"/>
                <w:szCs w:val="28"/>
              </w:rPr>
              <w:t>- обеспечение работников администрации хозяйственными товарами</w:t>
            </w:r>
            <w:r w:rsidR="00E178D8" w:rsidRPr="00E178D8">
              <w:rPr>
                <w:color w:val="000000"/>
                <w:sz w:val="28"/>
                <w:szCs w:val="28"/>
              </w:rPr>
              <w:t>;</w:t>
            </w:r>
          </w:p>
          <w:p w:rsidR="006B499A" w:rsidRPr="00E178D8" w:rsidRDefault="006B499A" w:rsidP="007F04FB">
            <w:pPr>
              <w:shd w:val="clear" w:color="auto" w:fill="FFFFFF"/>
              <w:rPr>
                <w:sz w:val="28"/>
                <w:szCs w:val="28"/>
              </w:rPr>
            </w:pPr>
            <w:r w:rsidRPr="00E178D8">
              <w:rPr>
                <w:color w:val="000000"/>
                <w:sz w:val="28"/>
                <w:szCs w:val="28"/>
              </w:rPr>
              <w:t xml:space="preserve">- </w:t>
            </w:r>
            <w:r w:rsidRPr="00E178D8">
              <w:rPr>
                <w:sz w:val="28"/>
                <w:szCs w:val="28"/>
              </w:rPr>
              <w:t>своевременная оплата услуг связи</w:t>
            </w:r>
            <w:r w:rsidR="00E178D8" w:rsidRPr="00E178D8">
              <w:rPr>
                <w:sz w:val="28"/>
                <w:szCs w:val="28"/>
              </w:rPr>
              <w:t>;</w:t>
            </w:r>
          </w:p>
          <w:p w:rsidR="006B499A" w:rsidRPr="00E178D8" w:rsidRDefault="006B499A" w:rsidP="007F04FB">
            <w:pPr>
              <w:shd w:val="clear" w:color="auto" w:fill="FFFFFF"/>
              <w:rPr>
                <w:sz w:val="28"/>
                <w:szCs w:val="28"/>
              </w:rPr>
            </w:pPr>
            <w:r w:rsidRPr="00E178D8">
              <w:rPr>
                <w:sz w:val="28"/>
                <w:szCs w:val="28"/>
              </w:rPr>
              <w:t>-</w:t>
            </w:r>
            <w:r w:rsidR="00E178D8" w:rsidRPr="00E178D8">
              <w:rPr>
                <w:sz w:val="28"/>
                <w:szCs w:val="28"/>
              </w:rPr>
              <w:t xml:space="preserve"> приобретение картриджей;</w:t>
            </w:r>
          </w:p>
          <w:p w:rsidR="001A4969" w:rsidRPr="00E178D8" w:rsidRDefault="00E178D8" w:rsidP="00E178D8">
            <w:pPr>
              <w:shd w:val="clear" w:color="auto" w:fill="FFFFFF"/>
              <w:rPr>
                <w:sz w:val="28"/>
                <w:szCs w:val="28"/>
              </w:rPr>
            </w:pPr>
            <w:r w:rsidRPr="00E178D8">
              <w:rPr>
                <w:sz w:val="28"/>
                <w:szCs w:val="28"/>
              </w:rPr>
              <w:t>- приобретение государственных знаков почтовой связи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864B52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414F2E">
              <w:rPr>
                <w:sz w:val="28"/>
                <w:szCs w:val="28"/>
              </w:rPr>
              <w:t>5</w:t>
            </w:r>
            <w:r w:rsidR="007F2A24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864B52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575CC0">
              <w:rPr>
                <w:sz w:val="28"/>
                <w:szCs w:val="28"/>
              </w:rPr>
              <w:t>520,0</w:t>
            </w:r>
            <w:r w:rsidR="00E340AC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тыс. рублей</w:t>
            </w:r>
            <w:r w:rsidR="007F2A24">
              <w:rPr>
                <w:sz w:val="28"/>
                <w:szCs w:val="28"/>
              </w:rPr>
              <w:t>,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B10FDD" w:rsidRPr="00074972" w:rsidRDefault="00B10FDD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045672" w:rsidRDefault="00045672" w:rsidP="001B7EA2">
      <w:pPr>
        <w:jc w:val="center"/>
        <w:rPr>
          <w:b/>
          <w:sz w:val="28"/>
          <w:szCs w:val="28"/>
        </w:rPr>
      </w:pPr>
    </w:p>
    <w:p w:rsidR="00743C91" w:rsidRDefault="00743C91" w:rsidP="00E340AC">
      <w:pPr>
        <w:rPr>
          <w:b/>
          <w:sz w:val="28"/>
          <w:szCs w:val="28"/>
        </w:rPr>
      </w:pPr>
    </w:p>
    <w:p w:rsidR="00414F2E" w:rsidRPr="00414F2E" w:rsidRDefault="00414F2E" w:rsidP="00414F2E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II. Содержание муниципальной программы</w:t>
      </w:r>
    </w:p>
    <w:p w:rsidR="00414F2E" w:rsidRDefault="00414F2E" w:rsidP="00414F2E">
      <w:pPr>
        <w:jc w:val="center"/>
        <w:rPr>
          <w:b/>
          <w:sz w:val="28"/>
          <w:szCs w:val="28"/>
        </w:rPr>
      </w:pPr>
    </w:p>
    <w:p w:rsidR="00BC795D" w:rsidRDefault="00F93BAA" w:rsidP="007F04FB">
      <w:pPr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7F04FB">
        <w:rPr>
          <w:b/>
          <w:sz w:val="28"/>
          <w:szCs w:val="28"/>
        </w:rPr>
        <w:t xml:space="preserve">Характеристика </w:t>
      </w:r>
      <w:r w:rsidR="007F04FB" w:rsidRPr="007F04FB">
        <w:rPr>
          <w:b/>
          <w:sz w:val="28"/>
          <w:szCs w:val="28"/>
        </w:rPr>
        <w:t>материально-технического обеспечения деятельности</w:t>
      </w:r>
      <w:r w:rsidRPr="007F04FB">
        <w:rPr>
          <w:b/>
          <w:sz w:val="28"/>
          <w:szCs w:val="28"/>
        </w:rPr>
        <w:t xml:space="preserve"> администрации</w:t>
      </w:r>
      <w:r w:rsidR="00414F2E" w:rsidRPr="007F04FB">
        <w:rPr>
          <w:b/>
          <w:sz w:val="28"/>
          <w:szCs w:val="28"/>
        </w:rPr>
        <w:t>, содержание, проблемы и обоснование необходимости ее решения программным методом</w:t>
      </w:r>
    </w:p>
    <w:p w:rsidR="007F04FB" w:rsidRPr="007F04FB" w:rsidRDefault="007F04FB" w:rsidP="007F04FB">
      <w:pPr>
        <w:ind w:left="360"/>
        <w:rPr>
          <w:b/>
          <w:sz w:val="28"/>
          <w:szCs w:val="28"/>
        </w:rPr>
      </w:pPr>
    </w:p>
    <w:p w:rsidR="00F93BAA" w:rsidRDefault="00F93BAA" w:rsidP="00F93BAA">
      <w:pPr>
        <w:shd w:val="clear" w:color="auto" w:fill="FFFFFF"/>
        <w:ind w:firstLine="720"/>
        <w:jc w:val="both"/>
        <w:rPr>
          <w:bCs/>
          <w:color w:val="000000"/>
          <w:spacing w:val="-1"/>
          <w:sz w:val="28"/>
          <w:szCs w:val="28"/>
        </w:rPr>
      </w:pPr>
      <w:r w:rsidRPr="00767345">
        <w:rPr>
          <w:bCs/>
          <w:color w:val="000000"/>
          <w:spacing w:val="-1"/>
          <w:sz w:val="28"/>
          <w:szCs w:val="28"/>
        </w:rPr>
        <w:lastRenderedPageBreak/>
        <w:t xml:space="preserve">Муниципальная программа по </w:t>
      </w:r>
      <w:r w:rsidR="007F04FB">
        <w:rPr>
          <w:bCs/>
          <w:color w:val="000000"/>
          <w:spacing w:val="-1"/>
          <w:sz w:val="28"/>
          <w:szCs w:val="28"/>
        </w:rPr>
        <w:t>материально-техническому обеспечению</w:t>
      </w:r>
      <w:r w:rsidRPr="00767345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Ахтанизовского </w:t>
      </w:r>
      <w:r w:rsidRPr="00767345">
        <w:rPr>
          <w:sz w:val="28"/>
          <w:szCs w:val="28"/>
        </w:rPr>
        <w:t xml:space="preserve"> сельского поселени</w:t>
      </w:r>
      <w:r>
        <w:rPr>
          <w:sz w:val="28"/>
          <w:szCs w:val="28"/>
        </w:rPr>
        <w:t>я Темрюкского района в 2015</w:t>
      </w:r>
      <w:r w:rsidRPr="00767345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767345">
        <w:rPr>
          <w:bCs/>
          <w:color w:val="000000"/>
          <w:spacing w:val="-1"/>
          <w:sz w:val="28"/>
          <w:szCs w:val="28"/>
        </w:rPr>
        <w:t xml:space="preserve"> – это комплекс мероприятий экономического и организационного порядка, с пом</w:t>
      </w:r>
      <w:r w:rsidR="007F04FB">
        <w:rPr>
          <w:bCs/>
          <w:color w:val="000000"/>
          <w:spacing w:val="-1"/>
          <w:sz w:val="28"/>
          <w:szCs w:val="28"/>
        </w:rPr>
        <w:t>ощью которых осуществляется переход на качественно новый уровень использования материально-технического обеспечения в рабочем процессе</w:t>
      </w:r>
      <w:r w:rsidRPr="00767345">
        <w:rPr>
          <w:bCs/>
          <w:color w:val="000000"/>
          <w:spacing w:val="-1"/>
          <w:sz w:val="28"/>
          <w:szCs w:val="28"/>
        </w:rPr>
        <w:t xml:space="preserve">. Мероприятия Программы направлены на создание условий </w:t>
      </w:r>
      <w:r w:rsidR="00C10C63">
        <w:rPr>
          <w:bCs/>
          <w:color w:val="000000"/>
          <w:spacing w:val="-1"/>
          <w:sz w:val="28"/>
          <w:szCs w:val="28"/>
        </w:rPr>
        <w:t xml:space="preserve">для </w:t>
      </w:r>
      <w:r w:rsidRPr="00767345">
        <w:rPr>
          <w:bCs/>
          <w:color w:val="000000"/>
          <w:spacing w:val="-1"/>
          <w:sz w:val="28"/>
          <w:szCs w:val="28"/>
        </w:rPr>
        <w:t xml:space="preserve">эффективного использования бюджетных средств, рационального распределения материальных ресурсов и обеспечения надлежащих организационно-технических условий, необходимых для исполнения муниципальными служащими администрации </w:t>
      </w:r>
      <w:r>
        <w:rPr>
          <w:sz w:val="28"/>
          <w:szCs w:val="28"/>
        </w:rPr>
        <w:t>Ахтанизовского</w:t>
      </w:r>
      <w:r w:rsidRPr="00767345">
        <w:rPr>
          <w:bCs/>
          <w:color w:val="000000"/>
          <w:spacing w:val="-1"/>
          <w:sz w:val="28"/>
          <w:szCs w:val="28"/>
        </w:rPr>
        <w:t xml:space="preserve"> сельского поселения Темрюкского района своих должностных обязанностей.</w:t>
      </w:r>
    </w:p>
    <w:p w:rsidR="00C10C63" w:rsidRDefault="00C10C63" w:rsidP="00F93BAA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Ахтанизовского </w:t>
      </w:r>
      <w:r w:rsidRPr="00767345">
        <w:rPr>
          <w:sz w:val="28"/>
          <w:szCs w:val="28"/>
        </w:rPr>
        <w:t xml:space="preserve"> сельского поселени</w:t>
      </w:r>
      <w:r>
        <w:rPr>
          <w:sz w:val="28"/>
          <w:szCs w:val="28"/>
        </w:rPr>
        <w:t xml:space="preserve">я Темрюкского района обеспечивает решение вопросов местного значения, определенных в уставе Ахтанизовского </w:t>
      </w:r>
      <w:r w:rsidRPr="00767345">
        <w:rPr>
          <w:sz w:val="28"/>
          <w:szCs w:val="28"/>
        </w:rPr>
        <w:t xml:space="preserve"> сельского поселени</w:t>
      </w:r>
      <w:r>
        <w:rPr>
          <w:sz w:val="28"/>
          <w:szCs w:val="28"/>
        </w:rPr>
        <w:t>я Темрюкского района.</w:t>
      </w:r>
    </w:p>
    <w:p w:rsidR="00C10C63" w:rsidRDefault="00C10C63" w:rsidP="00F93BAA">
      <w:pPr>
        <w:shd w:val="clear" w:color="auto" w:fill="FFFFFF"/>
        <w:ind w:firstLine="720"/>
        <w:jc w:val="both"/>
        <w:rPr>
          <w:bCs/>
          <w:color w:val="000000"/>
          <w:spacing w:val="-1"/>
          <w:sz w:val="28"/>
          <w:szCs w:val="28"/>
        </w:rPr>
      </w:pPr>
    </w:p>
    <w:p w:rsidR="00414F2E" w:rsidRPr="00414F2E" w:rsidRDefault="00414F2E" w:rsidP="00414F2E">
      <w:pPr>
        <w:pStyle w:val="1"/>
        <w:numPr>
          <w:ilvl w:val="0"/>
          <w:numId w:val="2"/>
        </w:numPr>
        <w:ind w:right="-1"/>
        <w:jc w:val="center"/>
        <w:rPr>
          <w:b/>
          <w:szCs w:val="28"/>
        </w:rPr>
      </w:pPr>
      <w:r w:rsidRPr="00414F2E">
        <w:rPr>
          <w:b/>
          <w:szCs w:val="28"/>
        </w:rPr>
        <w:t>Цели, задачи и целевые показатели, сроки и этапы реализации муниципальной программы</w:t>
      </w:r>
    </w:p>
    <w:p w:rsidR="007631C3" w:rsidRDefault="007631C3" w:rsidP="0014705E">
      <w:pPr>
        <w:jc w:val="both"/>
        <w:rPr>
          <w:sz w:val="28"/>
          <w:szCs w:val="28"/>
        </w:rPr>
      </w:pPr>
    </w:p>
    <w:p w:rsidR="00C10C63" w:rsidRDefault="00C10C63" w:rsidP="0014705E">
      <w:pPr>
        <w:shd w:val="clear" w:color="auto" w:fill="FFFFFF"/>
        <w:ind w:firstLine="720"/>
        <w:jc w:val="both"/>
        <w:rPr>
          <w:color w:val="000000"/>
          <w:spacing w:val="11"/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>Основными целями программы являю</w:t>
      </w:r>
      <w:r w:rsidR="0014705E" w:rsidRPr="00767345">
        <w:rPr>
          <w:color w:val="000000"/>
          <w:spacing w:val="11"/>
          <w:sz w:val="28"/>
          <w:szCs w:val="28"/>
        </w:rPr>
        <w:t>тся</w:t>
      </w:r>
      <w:r>
        <w:rPr>
          <w:color w:val="000000"/>
          <w:spacing w:val="11"/>
          <w:sz w:val="28"/>
          <w:szCs w:val="28"/>
        </w:rPr>
        <w:t>:</w:t>
      </w:r>
    </w:p>
    <w:p w:rsidR="0014705E" w:rsidRDefault="00C10C63" w:rsidP="0014705E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- </w:t>
      </w:r>
      <w:r>
        <w:rPr>
          <w:color w:val="000000"/>
          <w:spacing w:val="-3"/>
          <w:sz w:val="28"/>
          <w:szCs w:val="28"/>
        </w:rPr>
        <w:t>обеспечение</w:t>
      </w:r>
      <w:r w:rsidR="0014705E" w:rsidRPr="00767345">
        <w:rPr>
          <w:color w:val="000000"/>
          <w:spacing w:val="-3"/>
          <w:sz w:val="28"/>
          <w:szCs w:val="28"/>
        </w:rPr>
        <w:t xml:space="preserve"> надлежащих условий работникам администрации, необходимых для исполнения ими своих должностных обязанностей</w:t>
      </w:r>
      <w:r>
        <w:rPr>
          <w:color w:val="000000"/>
          <w:spacing w:val="-3"/>
          <w:sz w:val="28"/>
          <w:szCs w:val="28"/>
        </w:rPr>
        <w:t>;</w:t>
      </w:r>
    </w:p>
    <w:p w:rsidR="00C10C63" w:rsidRDefault="00C10C63" w:rsidP="0014705E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- осуществление мероприятий по модернизации и обновлению</w:t>
      </w:r>
      <w:r w:rsidR="000460ED">
        <w:rPr>
          <w:color w:val="000000"/>
          <w:spacing w:val="-3"/>
          <w:sz w:val="28"/>
          <w:szCs w:val="28"/>
        </w:rPr>
        <w:t xml:space="preserve"> материально-технической базы администрации </w:t>
      </w:r>
      <w:r w:rsidR="000460ED">
        <w:rPr>
          <w:sz w:val="28"/>
          <w:szCs w:val="28"/>
        </w:rPr>
        <w:t xml:space="preserve">Ахтанизовского </w:t>
      </w:r>
      <w:r w:rsidR="000460ED" w:rsidRPr="00767345">
        <w:rPr>
          <w:sz w:val="28"/>
          <w:szCs w:val="28"/>
        </w:rPr>
        <w:t xml:space="preserve"> сельского поселени</w:t>
      </w:r>
      <w:r w:rsidR="000460ED">
        <w:rPr>
          <w:sz w:val="28"/>
          <w:szCs w:val="28"/>
        </w:rPr>
        <w:t>я Темрюкского района;</w:t>
      </w:r>
    </w:p>
    <w:p w:rsidR="000460ED" w:rsidRPr="00767345" w:rsidRDefault="000460ED" w:rsidP="0014705E">
      <w:pPr>
        <w:shd w:val="clear" w:color="auto" w:fill="FFFFFF"/>
        <w:ind w:firstLine="720"/>
        <w:jc w:val="both"/>
      </w:pPr>
      <w:r>
        <w:rPr>
          <w:sz w:val="28"/>
          <w:szCs w:val="28"/>
        </w:rPr>
        <w:t>- повышение качества работы сотрудников через активное внедрение современных информационных технологий.</w:t>
      </w:r>
    </w:p>
    <w:p w:rsidR="000460ED" w:rsidRDefault="000460ED" w:rsidP="0014705E">
      <w:pPr>
        <w:shd w:val="clear" w:color="auto" w:fill="FFFFFF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Достижение поставленных целей обеспечивается за счет решения следующих </w:t>
      </w:r>
      <w:r w:rsidR="0014705E" w:rsidRPr="00767345">
        <w:rPr>
          <w:color w:val="000000"/>
          <w:spacing w:val="5"/>
          <w:sz w:val="28"/>
          <w:szCs w:val="28"/>
        </w:rPr>
        <w:t>задач</w:t>
      </w:r>
      <w:r>
        <w:rPr>
          <w:color w:val="000000"/>
          <w:spacing w:val="5"/>
          <w:sz w:val="28"/>
          <w:szCs w:val="28"/>
        </w:rPr>
        <w:t>:</w:t>
      </w:r>
    </w:p>
    <w:p w:rsidR="0014705E" w:rsidRDefault="0014705E" w:rsidP="0014705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67345">
        <w:rPr>
          <w:color w:val="000000"/>
          <w:spacing w:val="1"/>
          <w:sz w:val="28"/>
          <w:szCs w:val="28"/>
        </w:rPr>
        <w:t>-</w:t>
      </w:r>
      <w:r w:rsidR="000460ED">
        <w:rPr>
          <w:color w:val="000000"/>
          <w:spacing w:val="1"/>
          <w:sz w:val="28"/>
          <w:szCs w:val="28"/>
        </w:rPr>
        <w:t xml:space="preserve"> улучшение и укрепление материально-технической базы</w:t>
      </w:r>
      <w:r w:rsidR="000460ED">
        <w:rPr>
          <w:color w:val="000000"/>
          <w:sz w:val="28"/>
          <w:szCs w:val="28"/>
        </w:rPr>
        <w:t>;</w:t>
      </w:r>
    </w:p>
    <w:p w:rsidR="000460ED" w:rsidRDefault="000460ED" w:rsidP="0014705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модернизация и замена устаревшего (нерабочего) оборудования</w:t>
      </w:r>
      <w:r w:rsidR="00547124">
        <w:rPr>
          <w:color w:val="000000"/>
          <w:sz w:val="28"/>
          <w:szCs w:val="28"/>
        </w:rPr>
        <w:t>;</w:t>
      </w:r>
    </w:p>
    <w:p w:rsidR="00547124" w:rsidRPr="00767345" w:rsidRDefault="00547124" w:rsidP="0014705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бесперебойное обеспечение телефонной связи администрации.</w:t>
      </w:r>
    </w:p>
    <w:p w:rsidR="00896527" w:rsidRPr="00C07957" w:rsidRDefault="00864B52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896527" w:rsidRPr="00B8732B">
        <w:rPr>
          <w:sz w:val="28"/>
          <w:szCs w:val="28"/>
        </w:rPr>
        <w:t xml:space="preserve">елевые показатели </w:t>
      </w:r>
      <w:r w:rsidR="00896527">
        <w:rPr>
          <w:sz w:val="28"/>
          <w:szCs w:val="28"/>
        </w:rPr>
        <w:t>муниципальной</w:t>
      </w:r>
      <w:r w:rsidR="00896527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896527" w:rsidRPr="00864B52">
          <w:rPr>
            <w:rStyle w:val="ab"/>
            <w:color w:val="auto"/>
            <w:sz w:val="28"/>
            <w:szCs w:val="28"/>
          </w:rPr>
          <w:t>приложении № </w:t>
        </w:r>
      </w:hyperlink>
      <w:r w:rsidR="007631C3" w:rsidRPr="00864B52">
        <w:rPr>
          <w:sz w:val="28"/>
          <w:szCs w:val="28"/>
        </w:rPr>
        <w:t>1</w:t>
      </w:r>
      <w:r w:rsidR="00896527" w:rsidRPr="00864B52">
        <w:rPr>
          <w:sz w:val="28"/>
          <w:szCs w:val="28"/>
        </w:rPr>
        <w:t xml:space="preserve"> к муниципальной программе.</w:t>
      </w:r>
    </w:p>
    <w:p w:rsidR="001211B7" w:rsidRPr="00743C91" w:rsidRDefault="00896527" w:rsidP="00743C91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 w:rsidR="007F2A24"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7631C3">
        <w:rPr>
          <w:sz w:val="28"/>
          <w:szCs w:val="28"/>
        </w:rPr>
        <w:t>5</w:t>
      </w:r>
      <w:r w:rsidR="007F2A24"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1B7EA2" w:rsidRDefault="001211B7" w:rsidP="001B7EA2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3.</w:t>
      </w:r>
      <w:r w:rsidRPr="00EA325A">
        <w:rPr>
          <w:szCs w:val="28"/>
        </w:rPr>
        <w:t xml:space="preserve"> </w:t>
      </w:r>
      <w:r w:rsidRPr="00EA325A">
        <w:rPr>
          <w:b/>
          <w:sz w:val="28"/>
          <w:szCs w:val="28"/>
        </w:rPr>
        <w:t>Перечень и краткое описание основных мероприятий</w:t>
      </w:r>
    </w:p>
    <w:p w:rsidR="001211B7" w:rsidRPr="00EA325A" w:rsidRDefault="001211B7" w:rsidP="001B7EA2">
      <w:pPr>
        <w:jc w:val="center"/>
        <w:rPr>
          <w:b/>
          <w:sz w:val="28"/>
          <w:szCs w:val="28"/>
        </w:rPr>
      </w:pPr>
      <w:r w:rsidRPr="00864B52">
        <w:rPr>
          <w:b/>
          <w:sz w:val="28"/>
          <w:szCs w:val="28"/>
        </w:rPr>
        <w:t>муниципальной программы</w:t>
      </w:r>
    </w:p>
    <w:p w:rsidR="001211B7" w:rsidRPr="00EA325A" w:rsidRDefault="001211B7" w:rsidP="001B7EA2">
      <w:pPr>
        <w:jc w:val="center"/>
        <w:rPr>
          <w:sz w:val="28"/>
          <w:szCs w:val="28"/>
        </w:rPr>
      </w:pPr>
    </w:p>
    <w:p w:rsidR="00547124" w:rsidRDefault="009624DC" w:rsidP="00743C91">
      <w:pPr>
        <w:ind w:firstLine="851"/>
        <w:jc w:val="both"/>
        <w:rPr>
          <w:sz w:val="28"/>
          <w:szCs w:val="28"/>
        </w:rPr>
      </w:pPr>
      <w:r w:rsidRPr="004E2CB6">
        <w:rPr>
          <w:color w:val="000000"/>
          <w:sz w:val="28"/>
          <w:szCs w:val="28"/>
        </w:rPr>
        <w:t xml:space="preserve">Предусмотренные настоящей </w:t>
      </w:r>
      <w:r>
        <w:rPr>
          <w:color w:val="000000"/>
          <w:sz w:val="28"/>
          <w:szCs w:val="28"/>
        </w:rPr>
        <w:t>муниципальной п</w:t>
      </w:r>
      <w:r w:rsidRPr="004E2CB6">
        <w:rPr>
          <w:color w:val="000000"/>
          <w:sz w:val="28"/>
          <w:szCs w:val="28"/>
        </w:rPr>
        <w:t xml:space="preserve">рограммой мероприятия направлены на </w:t>
      </w:r>
      <w:r>
        <w:rPr>
          <w:color w:val="000000"/>
          <w:sz w:val="28"/>
          <w:szCs w:val="28"/>
        </w:rPr>
        <w:t xml:space="preserve">материально-техническое </w:t>
      </w:r>
      <w:r w:rsidR="00EB721E">
        <w:rPr>
          <w:spacing w:val="-2"/>
          <w:sz w:val="28"/>
          <w:szCs w:val="28"/>
        </w:rPr>
        <w:t xml:space="preserve">обеспечение деятельности администрации </w:t>
      </w:r>
      <w:r w:rsidR="00EB721E">
        <w:rPr>
          <w:sz w:val="28"/>
          <w:szCs w:val="28"/>
        </w:rPr>
        <w:t xml:space="preserve">Ахтанизовского </w:t>
      </w:r>
      <w:r w:rsidR="00EB721E" w:rsidRPr="00767345">
        <w:rPr>
          <w:sz w:val="28"/>
          <w:szCs w:val="28"/>
        </w:rPr>
        <w:t xml:space="preserve"> сельского поселени</w:t>
      </w:r>
      <w:r w:rsidR="00EB721E">
        <w:rPr>
          <w:sz w:val="28"/>
          <w:szCs w:val="28"/>
        </w:rPr>
        <w:t>я Темрюкского района.</w:t>
      </w:r>
    </w:p>
    <w:p w:rsidR="001A4969" w:rsidRDefault="001211B7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мероприятий муниципальной программы приводится </w:t>
      </w:r>
      <w:r w:rsidRPr="00864B52">
        <w:rPr>
          <w:sz w:val="28"/>
          <w:szCs w:val="28"/>
        </w:rPr>
        <w:t xml:space="preserve">в </w:t>
      </w:r>
      <w:hyperlink w:anchor="sub_1300" w:history="1">
        <w:r w:rsidRPr="00864B52">
          <w:rPr>
            <w:rStyle w:val="ab"/>
            <w:color w:val="auto"/>
            <w:sz w:val="28"/>
            <w:szCs w:val="28"/>
          </w:rPr>
          <w:t>приложении № </w:t>
        </w:r>
      </w:hyperlink>
      <w:r w:rsidR="007631C3" w:rsidRPr="00864B52">
        <w:rPr>
          <w:sz w:val="28"/>
          <w:szCs w:val="28"/>
        </w:rPr>
        <w:t>2</w:t>
      </w:r>
      <w:r w:rsidRPr="00864B52">
        <w:rPr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022E10" w:rsidRPr="00743C91" w:rsidRDefault="00022E10" w:rsidP="00743C91">
      <w:pPr>
        <w:ind w:firstLine="851"/>
        <w:jc w:val="both"/>
        <w:rPr>
          <w:sz w:val="28"/>
          <w:szCs w:val="28"/>
        </w:rPr>
      </w:pPr>
    </w:p>
    <w:p w:rsidR="001211B7" w:rsidRDefault="009F26E9" w:rsidP="009F26E9">
      <w:pPr>
        <w:pStyle w:val="1"/>
        <w:ind w:left="360" w:right="-1"/>
        <w:rPr>
          <w:b/>
          <w:szCs w:val="28"/>
        </w:rPr>
      </w:pPr>
      <w:r>
        <w:rPr>
          <w:b/>
          <w:szCs w:val="28"/>
        </w:rPr>
        <w:t>4.</w:t>
      </w:r>
      <w:r w:rsidR="001211B7" w:rsidRPr="001211B7">
        <w:rPr>
          <w:b/>
          <w:szCs w:val="28"/>
        </w:rPr>
        <w:t>Обоснование ресурсного обеспечения муниципальной программы</w:t>
      </w:r>
    </w:p>
    <w:p w:rsidR="007631C3" w:rsidRDefault="007631C3" w:rsidP="007631C3"/>
    <w:p w:rsidR="007631C3" w:rsidRPr="007631C3" w:rsidRDefault="007631C3" w:rsidP="009624DC">
      <w:pPr>
        <w:rPr>
          <w:sz w:val="28"/>
          <w:szCs w:val="28"/>
        </w:rPr>
      </w:pPr>
      <w:r w:rsidRPr="007631C3">
        <w:rPr>
          <w:sz w:val="28"/>
          <w:szCs w:val="28"/>
        </w:rPr>
        <w:lastRenderedPageBreak/>
        <w:t xml:space="preserve">       Объем финансовых средств, выделяемых</w:t>
      </w:r>
      <w:r w:rsidR="009624DC" w:rsidRPr="009624DC">
        <w:rPr>
          <w:sz w:val="28"/>
          <w:szCs w:val="28"/>
        </w:rPr>
        <w:t xml:space="preserve"> </w:t>
      </w:r>
      <w:r w:rsidR="009624DC" w:rsidRPr="007631C3">
        <w:rPr>
          <w:sz w:val="28"/>
          <w:szCs w:val="28"/>
        </w:rPr>
        <w:t>из средств местного бюджета</w:t>
      </w:r>
      <w:r w:rsidRPr="007631C3">
        <w:rPr>
          <w:sz w:val="28"/>
          <w:szCs w:val="28"/>
        </w:rPr>
        <w:t xml:space="preserve"> на реализ</w:t>
      </w:r>
      <w:r w:rsidR="00183CAF">
        <w:rPr>
          <w:sz w:val="28"/>
          <w:szCs w:val="28"/>
        </w:rPr>
        <w:t>а</w:t>
      </w:r>
      <w:r w:rsidR="009624DC">
        <w:rPr>
          <w:sz w:val="28"/>
          <w:szCs w:val="28"/>
        </w:rPr>
        <w:t xml:space="preserve">цию </w:t>
      </w:r>
      <w:r w:rsidR="00AA2A54">
        <w:rPr>
          <w:sz w:val="28"/>
          <w:szCs w:val="28"/>
        </w:rPr>
        <w:t xml:space="preserve">программы, составляет  </w:t>
      </w:r>
      <w:r w:rsidR="00575CC0">
        <w:rPr>
          <w:sz w:val="28"/>
          <w:szCs w:val="28"/>
        </w:rPr>
        <w:t>520,0</w:t>
      </w:r>
      <w:r w:rsidRPr="007631C3">
        <w:rPr>
          <w:sz w:val="28"/>
          <w:szCs w:val="28"/>
        </w:rPr>
        <w:t> тыс. рублей</w:t>
      </w:r>
      <w:r w:rsidR="009624DC">
        <w:rPr>
          <w:sz w:val="28"/>
          <w:szCs w:val="28"/>
        </w:rPr>
        <w:t>:</w:t>
      </w:r>
    </w:p>
    <w:p w:rsidR="007631C3" w:rsidRPr="007631C3" w:rsidRDefault="007631C3" w:rsidP="007631C3"/>
    <w:p w:rsidR="001211B7" w:rsidRPr="00371E4C" w:rsidRDefault="001211B7" w:rsidP="001211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7F2A24" w:rsidRPr="008D7420" w:rsidTr="00C341A7">
        <w:trPr>
          <w:trHeight w:val="1150"/>
        </w:trPr>
        <w:tc>
          <w:tcPr>
            <w:tcW w:w="5508" w:type="dxa"/>
            <w:shd w:val="clear" w:color="auto" w:fill="auto"/>
          </w:tcPr>
          <w:p w:rsidR="007F2A24" w:rsidRPr="00371E4C" w:rsidRDefault="007F2A24" w:rsidP="00743C91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7F2A24" w:rsidRPr="00371E4C" w:rsidRDefault="007F2A24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7F2A24" w:rsidRPr="007631C3" w:rsidRDefault="007F2A24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7F2A24" w:rsidRPr="00371E4C" w:rsidRDefault="007F2A24" w:rsidP="007F2A24">
            <w:pPr>
              <w:jc w:val="center"/>
            </w:pPr>
            <w:r w:rsidRPr="007631C3">
              <w:t>тыс. рублей</w:t>
            </w:r>
            <w:r>
              <w:t xml:space="preserve"> в 2015 году</w:t>
            </w:r>
          </w:p>
        </w:tc>
      </w:tr>
      <w:tr w:rsidR="007F2A24" w:rsidRPr="00EB721E" w:rsidTr="00C341A7">
        <w:tc>
          <w:tcPr>
            <w:tcW w:w="5508" w:type="dxa"/>
            <w:shd w:val="clear" w:color="auto" w:fill="auto"/>
          </w:tcPr>
          <w:p w:rsidR="007F2A24" w:rsidRPr="00EB721E" w:rsidRDefault="00EB721E" w:rsidP="00EB721E">
            <w:pPr>
              <w:jc w:val="both"/>
            </w:pPr>
            <w:r>
              <w:rPr>
                <w:color w:val="000000"/>
                <w:spacing w:val="-1"/>
              </w:rPr>
              <w:t>1.Приобретение журналов, бланков, карточек</w:t>
            </w:r>
          </w:p>
        </w:tc>
        <w:tc>
          <w:tcPr>
            <w:tcW w:w="1620" w:type="dxa"/>
            <w:shd w:val="clear" w:color="auto" w:fill="auto"/>
          </w:tcPr>
          <w:p w:rsidR="007F2A24" w:rsidRPr="00EB721E" w:rsidRDefault="007F2A24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7F2A24" w:rsidRPr="00EB721E" w:rsidRDefault="00EB721E" w:rsidP="008A7854">
            <w:pPr>
              <w:jc w:val="center"/>
            </w:pPr>
            <w:r>
              <w:t>5,0</w:t>
            </w:r>
          </w:p>
        </w:tc>
      </w:tr>
      <w:tr w:rsidR="00022E10" w:rsidRPr="00EB721E" w:rsidTr="00C341A7">
        <w:tc>
          <w:tcPr>
            <w:tcW w:w="5508" w:type="dxa"/>
            <w:shd w:val="clear" w:color="auto" w:fill="auto"/>
          </w:tcPr>
          <w:p w:rsidR="00022E10" w:rsidRPr="00EB721E" w:rsidRDefault="00022E10" w:rsidP="00EB721E">
            <w:pPr>
              <w:jc w:val="both"/>
              <w:rPr>
                <w:color w:val="000000"/>
                <w:spacing w:val="-1"/>
              </w:rPr>
            </w:pPr>
            <w:r w:rsidRPr="00EB721E">
              <w:rPr>
                <w:color w:val="000000"/>
                <w:spacing w:val="-1"/>
              </w:rPr>
              <w:t xml:space="preserve">2. </w:t>
            </w:r>
            <w:r w:rsidR="00EB721E">
              <w:rPr>
                <w:color w:val="000000"/>
                <w:spacing w:val="-1"/>
              </w:rPr>
              <w:t>Приобретение печатей и штампов, уничтожение печатей и штампов, не соответствующих требованиям</w:t>
            </w:r>
          </w:p>
        </w:tc>
        <w:tc>
          <w:tcPr>
            <w:tcW w:w="1620" w:type="dxa"/>
            <w:shd w:val="clear" w:color="auto" w:fill="auto"/>
          </w:tcPr>
          <w:p w:rsidR="00022E10" w:rsidRPr="00EB721E" w:rsidRDefault="00022E10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022E10" w:rsidRPr="00EB721E" w:rsidRDefault="009F0D0D" w:rsidP="00C341A7">
            <w:pPr>
              <w:jc w:val="center"/>
            </w:pPr>
            <w:r>
              <w:t>5,0</w:t>
            </w:r>
          </w:p>
        </w:tc>
      </w:tr>
      <w:tr w:rsidR="00022E10" w:rsidRPr="00EB721E" w:rsidTr="00C341A7">
        <w:tc>
          <w:tcPr>
            <w:tcW w:w="5508" w:type="dxa"/>
            <w:shd w:val="clear" w:color="auto" w:fill="auto"/>
          </w:tcPr>
          <w:p w:rsidR="00022E10" w:rsidRPr="00EB721E" w:rsidRDefault="00022E10" w:rsidP="009F0D0D">
            <w:pPr>
              <w:jc w:val="both"/>
              <w:rPr>
                <w:color w:val="000000"/>
                <w:spacing w:val="-1"/>
              </w:rPr>
            </w:pPr>
            <w:r w:rsidRPr="00EB721E">
              <w:rPr>
                <w:color w:val="000000"/>
                <w:spacing w:val="-1"/>
              </w:rPr>
              <w:t>3.</w:t>
            </w:r>
            <w:r w:rsidRPr="00EB721E">
              <w:rPr>
                <w:color w:val="000000"/>
              </w:rPr>
              <w:t xml:space="preserve"> </w:t>
            </w:r>
            <w:r w:rsidR="009F0D0D">
              <w:rPr>
                <w:color w:val="000000"/>
              </w:rPr>
              <w:t>П</w:t>
            </w:r>
            <w:r w:rsidR="00F81B43" w:rsidRPr="00EB721E">
              <w:rPr>
                <w:color w:val="000000"/>
              </w:rPr>
              <w:t xml:space="preserve">риобретение </w:t>
            </w:r>
            <w:r w:rsidR="009F0D0D">
              <w:rPr>
                <w:color w:val="000000"/>
              </w:rPr>
              <w:t>канцелярских товаров</w:t>
            </w:r>
          </w:p>
        </w:tc>
        <w:tc>
          <w:tcPr>
            <w:tcW w:w="1620" w:type="dxa"/>
            <w:shd w:val="clear" w:color="auto" w:fill="auto"/>
          </w:tcPr>
          <w:p w:rsidR="00022E10" w:rsidRPr="00EB721E" w:rsidRDefault="00022E10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022E10" w:rsidRPr="00EB721E" w:rsidRDefault="00E340AC" w:rsidP="00C341A7">
            <w:pPr>
              <w:jc w:val="center"/>
            </w:pPr>
            <w:r>
              <w:t>25</w:t>
            </w:r>
            <w:r w:rsidR="009F0D0D">
              <w:t>,0</w:t>
            </w:r>
          </w:p>
        </w:tc>
      </w:tr>
      <w:tr w:rsidR="006A79FB" w:rsidRPr="00EB721E" w:rsidTr="00C341A7">
        <w:tc>
          <w:tcPr>
            <w:tcW w:w="5508" w:type="dxa"/>
            <w:shd w:val="clear" w:color="auto" w:fill="auto"/>
          </w:tcPr>
          <w:p w:rsidR="006A79FB" w:rsidRPr="00EB721E" w:rsidRDefault="006A79FB" w:rsidP="009F0D0D">
            <w:pPr>
              <w:jc w:val="both"/>
              <w:rPr>
                <w:color w:val="000000"/>
                <w:spacing w:val="-1"/>
              </w:rPr>
            </w:pPr>
            <w:r w:rsidRPr="00EB721E">
              <w:rPr>
                <w:color w:val="000000"/>
                <w:spacing w:val="-1"/>
              </w:rPr>
              <w:t>4.</w:t>
            </w:r>
            <w:r w:rsidRPr="00EB721E">
              <w:rPr>
                <w:color w:val="000000"/>
              </w:rPr>
              <w:t xml:space="preserve"> </w:t>
            </w:r>
            <w:r w:rsidR="009F0D0D">
              <w:rPr>
                <w:color w:val="000000"/>
              </w:rPr>
              <w:t>Приобретение картриджей</w:t>
            </w:r>
            <w:r w:rsidR="00183CAF" w:rsidRPr="00EB721E">
              <w:rPr>
                <w:color w:val="00000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6A79FB" w:rsidRPr="00EB721E" w:rsidRDefault="006A79FB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6A79FB" w:rsidRPr="00EB721E" w:rsidRDefault="002F2CB2" w:rsidP="00C341A7">
            <w:pPr>
              <w:jc w:val="center"/>
            </w:pPr>
            <w:r>
              <w:t>20</w:t>
            </w:r>
            <w:r w:rsidR="008A7854" w:rsidRPr="00EB721E">
              <w:t>,0</w:t>
            </w:r>
          </w:p>
        </w:tc>
      </w:tr>
      <w:tr w:rsidR="009F0D0D" w:rsidRPr="00EB721E" w:rsidTr="00C341A7">
        <w:tc>
          <w:tcPr>
            <w:tcW w:w="5508" w:type="dxa"/>
            <w:shd w:val="clear" w:color="auto" w:fill="auto"/>
          </w:tcPr>
          <w:p w:rsidR="009F0D0D" w:rsidRPr="00EB721E" w:rsidRDefault="009F0D0D" w:rsidP="009F0D0D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5. Приобретение хозяйственных товаров</w:t>
            </w:r>
          </w:p>
        </w:tc>
        <w:tc>
          <w:tcPr>
            <w:tcW w:w="1620" w:type="dxa"/>
            <w:shd w:val="clear" w:color="auto" w:fill="auto"/>
          </w:tcPr>
          <w:p w:rsidR="009F0D0D" w:rsidRPr="00EB721E" w:rsidRDefault="009F0D0D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9F0D0D" w:rsidRDefault="009F0D0D" w:rsidP="00C341A7">
            <w:pPr>
              <w:jc w:val="center"/>
            </w:pPr>
            <w:r>
              <w:t>58,7</w:t>
            </w:r>
          </w:p>
        </w:tc>
      </w:tr>
      <w:tr w:rsidR="009F0D0D" w:rsidRPr="00EB721E" w:rsidTr="00C341A7">
        <w:tc>
          <w:tcPr>
            <w:tcW w:w="5508" w:type="dxa"/>
            <w:shd w:val="clear" w:color="auto" w:fill="auto"/>
          </w:tcPr>
          <w:p w:rsidR="009F0D0D" w:rsidRDefault="00E340AC" w:rsidP="009F0D0D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</w:t>
            </w:r>
            <w:r w:rsidR="009F0D0D">
              <w:rPr>
                <w:color w:val="000000"/>
                <w:spacing w:val="-1"/>
              </w:rPr>
              <w:t>. Приобретение государственных знаков почтовой связи (конверты, марки)</w:t>
            </w:r>
          </w:p>
        </w:tc>
        <w:tc>
          <w:tcPr>
            <w:tcW w:w="1620" w:type="dxa"/>
            <w:shd w:val="clear" w:color="auto" w:fill="auto"/>
          </w:tcPr>
          <w:p w:rsidR="009F0D0D" w:rsidRPr="00EB721E" w:rsidRDefault="009F0D0D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9F0D0D" w:rsidRDefault="00575CC0" w:rsidP="00C341A7">
            <w:pPr>
              <w:jc w:val="center"/>
            </w:pPr>
            <w:r>
              <w:t>12,7</w:t>
            </w:r>
          </w:p>
        </w:tc>
      </w:tr>
      <w:tr w:rsidR="009F0D0D" w:rsidRPr="00EB721E" w:rsidTr="00C341A7">
        <w:tc>
          <w:tcPr>
            <w:tcW w:w="5508" w:type="dxa"/>
            <w:shd w:val="clear" w:color="auto" w:fill="auto"/>
          </w:tcPr>
          <w:p w:rsidR="009F0D0D" w:rsidRDefault="00E340AC" w:rsidP="009F0D0D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7</w:t>
            </w:r>
            <w:r w:rsidR="009F0D0D">
              <w:rPr>
                <w:color w:val="000000"/>
                <w:spacing w:val="-1"/>
              </w:rPr>
              <w:t>. Оказание услуг почтовой связи по приему, обработке, пересылке почтовых отправлений (заказных писем), пересылка уведомлений</w:t>
            </w:r>
          </w:p>
        </w:tc>
        <w:tc>
          <w:tcPr>
            <w:tcW w:w="1620" w:type="dxa"/>
            <w:shd w:val="clear" w:color="auto" w:fill="auto"/>
          </w:tcPr>
          <w:p w:rsidR="009F0D0D" w:rsidRPr="00EB721E" w:rsidRDefault="009F0D0D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9F0D0D" w:rsidRDefault="00575CC0" w:rsidP="00C341A7">
            <w:pPr>
              <w:jc w:val="center"/>
            </w:pPr>
            <w:r>
              <w:t>5</w:t>
            </w:r>
            <w:r w:rsidR="009F0D0D">
              <w:t>,0</w:t>
            </w:r>
          </w:p>
        </w:tc>
      </w:tr>
      <w:tr w:rsidR="009F0D0D" w:rsidRPr="00EB721E" w:rsidTr="00C341A7">
        <w:tc>
          <w:tcPr>
            <w:tcW w:w="5508" w:type="dxa"/>
            <w:shd w:val="clear" w:color="auto" w:fill="auto"/>
          </w:tcPr>
          <w:p w:rsidR="009F0D0D" w:rsidRDefault="00E340AC" w:rsidP="009F0D0D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</w:t>
            </w:r>
            <w:r w:rsidR="009F0D0D">
              <w:rPr>
                <w:color w:val="000000"/>
                <w:spacing w:val="-1"/>
              </w:rPr>
              <w:t>. Заправка картриджей</w:t>
            </w:r>
          </w:p>
        </w:tc>
        <w:tc>
          <w:tcPr>
            <w:tcW w:w="1620" w:type="dxa"/>
            <w:shd w:val="clear" w:color="auto" w:fill="auto"/>
          </w:tcPr>
          <w:p w:rsidR="009F0D0D" w:rsidRPr="00EB721E" w:rsidRDefault="009F0D0D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9F0D0D" w:rsidRDefault="009F0D0D" w:rsidP="00C341A7">
            <w:pPr>
              <w:jc w:val="center"/>
            </w:pPr>
            <w:r>
              <w:t>6,0</w:t>
            </w:r>
          </w:p>
        </w:tc>
      </w:tr>
      <w:tr w:rsidR="009F0D0D" w:rsidRPr="00EB721E" w:rsidTr="00C341A7">
        <w:tc>
          <w:tcPr>
            <w:tcW w:w="5508" w:type="dxa"/>
            <w:shd w:val="clear" w:color="auto" w:fill="auto"/>
          </w:tcPr>
          <w:p w:rsidR="009F0D0D" w:rsidRDefault="00E340AC" w:rsidP="009F0D0D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</w:t>
            </w:r>
            <w:r w:rsidR="009F0D0D">
              <w:rPr>
                <w:color w:val="000000"/>
                <w:spacing w:val="-1"/>
              </w:rPr>
              <w:t>. Обработка, подшивка документов, составление описей</w:t>
            </w:r>
            <w:r w:rsidR="00AA2A54">
              <w:rPr>
                <w:color w:val="000000"/>
                <w:spacing w:val="-1"/>
              </w:rPr>
              <w:t xml:space="preserve"> дел</w:t>
            </w:r>
          </w:p>
        </w:tc>
        <w:tc>
          <w:tcPr>
            <w:tcW w:w="1620" w:type="dxa"/>
            <w:shd w:val="clear" w:color="auto" w:fill="auto"/>
          </w:tcPr>
          <w:p w:rsidR="009F0D0D" w:rsidRPr="00EB721E" w:rsidRDefault="009F0D0D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9F0D0D" w:rsidRDefault="00AA2A54" w:rsidP="00C341A7">
            <w:pPr>
              <w:jc w:val="center"/>
            </w:pPr>
            <w:r>
              <w:t>30,0</w:t>
            </w:r>
          </w:p>
        </w:tc>
      </w:tr>
      <w:tr w:rsidR="00AA2A54" w:rsidRPr="00EB721E" w:rsidTr="00C341A7">
        <w:tc>
          <w:tcPr>
            <w:tcW w:w="5508" w:type="dxa"/>
            <w:shd w:val="clear" w:color="auto" w:fill="auto"/>
          </w:tcPr>
          <w:p w:rsidR="00AA2A54" w:rsidRDefault="00E340AC" w:rsidP="009F0D0D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</w:t>
            </w:r>
            <w:r w:rsidR="00AA2A54">
              <w:rPr>
                <w:color w:val="000000"/>
                <w:spacing w:val="-1"/>
              </w:rPr>
              <w:t>. Предоставление услуг мобильной связи</w:t>
            </w:r>
          </w:p>
        </w:tc>
        <w:tc>
          <w:tcPr>
            <w:tcW w:w="1620" w:type="dxa"/>
            <w:shd w:val="clear" w:color="auto" w:fill="auto"/>
          </w:tcPr>
          <w:p w:rsidR="00AA2A54" w:rsidRPr="00EB721E" w:rsidRDefault="00AA2A54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AA2A54" w:rsidRDefault="00AA2A54" w:rsidP="00C341A7">
            <w:pPr>
              <w:jc w:val="center"/>
            </w:pPr>
            <w:r>
              <w:t>9,6</w:t>
            </w:r>
          </w:p>
        </w:tc>
      </w:tr>
      <w:tr w:rsidR="00AA2A54" w:rsidRPr="00EB721E" w:rsidTr="00C341A7">
        <w:tc>
          <w:tcPr>
            <w:tcW w:w="5508" w:type="dxa"/>
            <w:shd w:val="clear" w:color="auto" w:fill="auto"/>
          </w:tcPr>
          <w:p w:rsidR="00AA2A54" w:rsidRDefault="00E340AC" w:rsidP="009F0D0D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11</w:t>
            </w:r>
            <w:r w:rsidR="00AA2A54">
              <w:rPr>
                <w:color w:val="000000"/>
                <w:spacing w:val="-1"/>
              </w:rPr>
              <w:t>. Отправка СМС</w:t>
            </w:r>
            <w:r w:rsidR="002F2CB2">
              <w:rPr>
                <w:color w:val="000000"/>
                <w:spacing w:val="-1"/>
              </w:rPr>
              <w:t xml:space="preserve"> </w:t>
            </w:r>
            <w:r w:rsidR="00575CC0">
              <w:rPr>
                <w:color w:val="000000"/>
                <w:spacing w:val="-1"/>
              </w:rPr>
              <w:t>–</w:t>
            </w:r>
            <w:r w:rsidR="00AA2A54">
              <w:rPr>
                <w:color w:val="000000"/>
                <w:spacing w:val="-1"/>
              </w:rPr>
              <w:t xml:space="preserve"> сообщений</w:t>
            </w:r>
          </w:p>
        </w:tc>
        <w:tc>
          <w:tcPr>
            <w:tcW w:w="1620" w:type="dxa"/>
            <w:shd w:val="clear" w:color="auto" w:fill="auto"/>
          </w:tcPr>
          <w:p w:rsidR="00AA2A54" w:rsidRPr="00EB721E" w:rsidRDefault="00AA2A54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AA2A54" w:rsidRDefault="00AA2A54" w:rsidP="00C341A7">
            <w:pPr>
              <w:jc w:val="center"/>
            </w:pPr>
            <w:r>
              <w:t>190,0</w:t>
            </w:r>
          </w:p>
        </w:tc>
      </w:tr>
      <w:tr w:rsidR="00AA2A54" w:rsidRPr="00EB721E" w:rsidTr="00C341A7">
        <w:tc>
          <w:tcPr>
            <w:tcW w:w="5508" w:type="dxa"/>
            <w:shd w:val="clear" w:color="auto" w:fill="auto"/>
          </w:tcPr>
          <w:p w:rsidR="00AA2A54" w:rsidRDefault="00E340AC" w:rsidP="009F0D0D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12</w:t>
            </w:r>
            <w:r w:rsidR="00AA2A54">
              <w:rPr>
                <w:color w:val="000000"/>
                <w:spacing w:val="-1"/>
              </w:rPr>
              <w:t>. Предоставление услуг телефонной связи</w:t>
            </w:r>
          </w:p>
        </w:tc>
        <w:tc>
          <w:tcPr>
            <w:tcW w:w="1620" w:type="dxa"/>
            <w:shd w:val="clear" w:color="auto" w:fill="auto"/>
          </w:tcPr>
          <w:p w:rsidR="00AA2A54" w:rsidRPr="00EB721E" w:rsidRDefault="00AA2A54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AA2A54" w:rsidRDefault="00AA2A54" w:rsidP="00C341A7">
            <w:pPr>
              <w:jc w:val="center"/>
            </w:pPr>
            <w:r>
              <w:t>5</w:t>
            </w:r>
            <w:r w:rsidR="00575CC0">
              <w:t>2</w:t>
            </w:r>
            <w:r>
              <w:t>,2</w:t>
            </w:r>
          </w:p>
        </w:tc>
      </w:tr>
      <w:tr w:rsidR="00AA2A54" w:rsidRPr="00EB721E" w:rsidTr="00C341A7">
        <w:tc>
          <w:tcPr>
            <w:tcW w:w="5508" w:type="dxa"/>
            <w:shd w:val="clear" w:color="auto" w:fill="auto"/>
          </w:tcPr>
          <w:p w:rsidR="00AA2A54" w:rsidRDefault="00E340AC" w:rsidP="009F0D0D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13</w:t>
            </w:r>
            <w:r w:rsidR="00AA2A54">
              <w:rPr>
                <w:color w:val="000000"/>
                <w:spacing w:val="-1"/>
              </w:rPr>
              <w:t>. Предоставление услуг Интернета</w:t>
            </w:r>
          </w:p>
        </w:tc>
        <w:tc>
          <w:tcPr>
            <w:tcW w:w="1620" w:type="dxa"/>
            <w:shd w:val="clear" w:color="auto" w:fill="auto"/>
          </w:tcPr>
          <w:p w:rsidR="00AA2A54" w:rsidRPr="00EB721E" w:rsidRDefault="00AA2A54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AA2A54" w:rsidRDefault="00AA2A54" w:rsidP="00C341A7">
            <w:pPr>
              <w:jc w:val="center"/>
            </w:pPr>
            <w:r>
              <w:t>70,8</w:t>
            </w:r>
          </w:p>
        </w:tc>
      </w:tr>
      <w:tr w:rsidR="00575CC0" w:rsidRPr="00EB721E" w:rsidTr="00C341A7">
        <w:tc>
          <w:tcPr>
            <w:tcW w:w="5508" w:type="dxa"/>
            <w:shd w:val="clear" w:color="auto" w:fill="auto"/>
          </w:tcPr>
          <w:p w:rsidR="00575CC0" w:rsidRDefault="00575CC0" w:rsidP="009F0D0D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14. Приобретение запчастей к компьютерам</w:t>
            </w:r>
          </w:p>
        </w:tc>
        <w:tc>
          <w:tcPr>
            <w:tcW w:w="1620" w:type="dxa"/>
            <w:shd w:val="clear" w:color="auto" w:fill="auto"/>
          </w:tcPr>
          <w:p w:rsidR="00575CC0" w:rsidRPr="00EB721E" w:rsidRDefault="00575CC0" w:rsidP="000B2C42">
            <w:pPr>
              <w:jc w:val="both"/>
            </w:pPr>
            <w:r w:rsidRPr="00EB721E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575CC0" w:rsidRDefault="00575CC0" w:rsidP="00C341A7">
            <w:pPr>
              <w:jc w:val="center"/>
            </w:pPr>
            <w:r>
              <w:t>30,0</w:t>
            </w:r>
          </w:p>
        </w:tc>
      </w:tr>
      <w:tr w:rsidR="007F2A24" w:rsidRPr="000B2C42" w:rsidTr="00C341A7">
        <w:tc>
          <w:tcPr>
            <w:tcW w:w="5508" w:type="dxa"/>
            <w:shd w:val="clear" w:color="auto" w:fill="auto"/>
          </w:tcPr>
          <w:p w:rsidR="007F2A24" w:rsidRPr="000B2C42" w:rsidRDefault="007F2A24" w:rsidP="000B2C42">
            <w:pPr>
              <w:jc w:val="both"/>
              <w:rPr>
                <w:b/>
              </w:rPr>
            </w:pPr>
            <w:r w:rsidRPr="000B2C42">
              <w:rPr>
                <w:b/>
              </w:rPr>
              <w:t xml:space="preserve">Итого </w:t>
            </w:r>
          </w:p>
        </w:tc>
        <w:tc>
          <w:tcPr>
            <w:tcW w:w="1620" w:type="dxa"/>
            <w:shd w:val="clear" w:color="auto" w:fill="auto"/>
          </w:tcPr>
          <w:p w:rsidR="007F2A24" w:rsidRPr="000B2C42" w:rsidRDefault="007F2A24" w:rsidP="000B2C42">
            <w:pPr>
              <w:jc w:val="both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7F2A24" w:rsidRPr="000B2C42" w:rsidRDefault="00575CC0" w:rsidP="00C341A7">
            <w:pPr>
              <w:jc w:val="center"/>
              <w:rPr>
                <w:b/>
              </w:rPr>
            </w:pPr>
            <w:r>
              <w:rPr>
                <w:b/>
              </w:rPr>
              <w:t>520,0</w:t>
            </w:r>
          </w:p>
        </w:tc>
      </w:tr>
    </w:tbl>
    <w:p w:rsidR="001211B7" w:rsidRDefault="001211B7" w:rsidP="001211B7">
      <w:pPr>
        <w:ind w:firstLine="720"/>
        <w:jc w:val="both"/>
        <w:rPr>
          <w:sz w:val="28"/>
          <w:szCs w:val="28"/>
        </w:rPr>
      </w:pP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 xml:space="preserve">5. Методика оценки эффективности реализации </w:t>
      </w: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</w:t>
      </w:r>
      <w:r>
        <w:rPr>
          <w:sz w:val="28"/>
          <w:szCs w:val="28"/>
        </w:rPr>
        <w:lastRenderedPageBreak/>
        <w:t>соответствующей сферы социально-экономического развития Ахтанизовского сельского поселения Темрюкского района.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743C91" w:rsidRDefault="00743C91" w:rsidP="00743C91">
      <w:pPr>
        <w:rPr>
          <w:b/>
          <w:sz w:val="28"/>
          <w:szCs w:val="28"/>
        </w:rPr>
      </w:pPr>
    </w:p>
    <w:p w:rsidR="00743C91" w:rsidRDefault="00743C91" w:rsidP="00743C91">
      <w:pPr>
        <w:numPr>
          <w:ilvl w:val="0"/>
          <w:numId w:val="4"/>
        </w:num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743C91" w:rsidRDefault="00743C91" w:rsidP="00743C91">
      <w:pPr>
        <w:ind w:left="360"/>
        <w:jc w:val="center"/>
        <w:rPr>
          <w:b/>
          <w:sz w:val="28"/>
          <w:szCs w:val="28"/>
        </w:rPr>
      </w:pP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743C91" w:rsidRDefault="00743C91" w:rsidP="00743C91">
      <w:pPr>
        <w:jc w:val="both"/>
        <w:rPr>
          <w:sz w:val="28"/>
          <w:szCs w:val="28"/>
        </w:rPr>
      </w:pPr>
    </w:p>
    <w:p w:rsidR="00743C91" w:rsidRDefault="00743C91" w:rsidP="00743C91">
      <w:pPr>
        <w:jc w:val="both"/>
        <w:rPr>
          <w:sz w:val="28"/>
          <w:szCs w:val="28"/>
        </w:rPr>
      </w:pPr>
    </w:p>
    <w:p w:rsidR="00743C91" w:rsidRDefault="00743C91" w:rsidP="00743C91">
      <w:pPr>
        <w:jc w:val="both"/>
        <w:rPr>
          <w:sz w:val="28"/>
          <w:szCs w:val="28"/>
        </w:rPr>
      </w:pPr>
    </w:p>
    <w:p w:rsidR="00731049" w:rsidRPr="00AA1DF0" w:rsidRDefault="00AA2A54" w:rsidP="0073104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 w:rsidR="00CF738A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В.В.Педанова</w:t>
      </w:r>
      <w:r w:rsidR="0073104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</w:t>
      </w:r>
    </w:p>
    <w:p w:rsidR="00743C91" w:rsidRDefault="00743C91" w:rsidP="00743C91"/>
    <w:p w:rsidR="00BC795D" w:rsidRDefault="00BC795D" w:rsidP="007631C3">
      <w:pPr>
        <w:jc w:val="center"/>
        <w:rPr>
          <w:sz w:val="28"/>
          <w:szCs w:val="28"/>
        </w:rPr>
      </w:pPr>
    </w:p>
    <w:sectPr w:rsidR="00BC795D" w:rsidSect="007D7478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6DB" w:rsidRDefault="003656DB">
      <w:r>
        <w:separator/>
      </w:r>
    </w:p>
  </w:endnote>
  <w:endnote w:type="continuationSeparator" w:id="1">
    <w:p w:rsidR="003656DB" w:rsidRDefault="00365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6DB" w:rsidRDefault="003656DB">
      <w:r>
        <w:separator/>
      </w:r>
    </w:p>
  </w:footnote>
  <w:footnote w:type="continuationSeparator" w:id="1">
    <w:p w:rsidR="003656DB" w:rsidRDefault="003656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12" w:rsidRDefault="00634F0F" w:rsidP="004C3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4401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4012" w:rsidRDefault="0064401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12" w:rsidRDefault="00634F0F" w:rsidP="004C3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4401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757E">
      <w:rPr>
        <w:rStyle w:val="a6"/>
        <w:noProof/>
      </w:rPr>
      <w:t>2</w:t>
    </w:r>
    <w:r>
      <w:rPr>
        <w:rStyle w:val="a6"/>
      </w:rPr>
      <w:fldChar w:fldCharType="end"/>
    </w:r>
  </w:p>
  <w:p w:rsidR="00644012" w:rsidRDefault="0064401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031636"/>
    <w:multiLevelType w:val="hybridMultilevel"/>
    <w:tmpl w:val="9EA4A9C4"/>
    <w:lvl w:ilvl="0" w:tplc="6A3874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515FA"/>
    <w:multiLevelType w:val="hybridMultilevel"/>
    <w:tmpl w:val="8BBC36A0"/>
    <w:lvl w:ilvl="0" w:tplc="F0D856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813DF"/>
    <w:multiLevelType w:val="hybridMultilevel"/>
    <w:tmpl w:val="4AD68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22E10"/>
    <w:rsid w:val="000359F2"/>
    <w:rsid w:val="00045672"/>
    <w:rsid w:val="000460ED"/>
    <w:rsid w:val="00082B5F"/>
    <w:rsid w:val="000A391E"/>
    <w:rsid w:val="000B1E06"/>
    <w:rsid w:val="000B2C42"/>
    <w:rsid w:val="001211B7"/>
    <w:rsid w:val="001262FF"/>
    <w:rsid w:val="0014705E"/>
    <w:rsid w:val="00153FED"/>
    <w:rsid w:val="00183CAF"/>
    <w:rsid w:val="001A3452"/>
    <w:rsid w:val="001A469E"/>
    <w:rsid w:val="001A4969"/>
    <w:rsid w:val="001B7EA2"/>
    <w:rsid w:val="001D3049"/>
    <w:rsid w:val="002119EB"/>
    <w:rsid w:val="002246B7"/>
    <w:rsid w:val="00225C0A"/>
    <w:rsid w:val="00231598"/>
    <w:rsid w:val="00245918"/>
    <w:rsid w:val="00266A34"/>
    <w:rsid w:val="002B268D"/>
    <w:rsid w:val="002C2F21"/>
    <w:rsid w:val="002C464D"/>
    <w:rsid w:val="002D576C"/>
    <w:rsid w:val="002F2CB2"/>
    <w:rsid w:val="002F3764"/>
    <w:rsid w:val="00353438"/>
    <w:rsid w:val="003656DB"/>
    <w:rsid w:val="003A63BE"/>
    <w:rsid w:val="003F5F69"/>
    <w:rsid w:val="004034E3"/>
    <w:rsid w:val="00414F2E"/>
    <w:rsid w:val="004249AE"/>
    <w:rsid w:val="00433654"/>
    <w:rsid w:val="00441584"/>
    <w:rsid w:val="004435E3"/>
    <w:rsid w:val="00447642"/>
    <w:rsid w:val="004524DD"/>
    <w:rsid w:val="004746DB"/>
    <w:rsid w:val="00475C77"/>
    <w:rsid w:val="00482A93"/>
    <w:rsid w:val="004839A6"/>
    <w:rsid w:val="00483B04"/>
    <w:rsid w:val="00485649"/>
    <w:rsid w:val="004909E2"/>
    <w:rsid w:val="004A5E94"/>
    <w:rsid w:val="004B2921"/>
    <w:rsid w:val="004C364D"/>
    <w:rsid w:val="004F2D6F"/>
    <w:rsid w:val="0051694D"/>
    <w:rsid w:val="00525D57"/>
    <w:rsid w:val="00526F87"/>
    <w:rsid w:val="005315D2"/>
    <w:rsid w:val="00535879"/>
    <w:rsid w:val="00540585"/>
    <w:rsid w:val="00547124"/>
    <w:rsid w:val="00575CC0"/>
    <w:rsid w:val="005A1DF2"/>
    <w:rsid w:val="005C1213"/>
    <w:rsid w:val="005C73F4"/>
    <w:rsid w:val="005F5892"/>
    <w:rsid w:val="006014C2"/>
    <w:rsid w:val="00630A54"/>
    <w:rsid w:val="00634F0F"/>
    <w:rsid w:val="00644012"/>
    <w:rsid w:val="00650FF5"/>
    <w:rsid w:val="0066426F"/>
    <w:rsid w:val="006A79FB"/>
    <w:rsid w:val="006B46DF"/>
    <w:rsid w:val="006B499A"/>
    <w:rsid w:val="006C2F3A"/>
    <w:rsid w:val="006E55CE"/>
    <w:rsid w:val="007255F3"/>
    <w:rsid w:val="00731049"/>
    <w:rsid w:val="00743C91"/>
    <w:rsid w:val="007631C3"/>
    <w:rsid w:val="007A20BF"/>
    <w:rsid w:val="007A7E6A"/>
    <w:rsid w:val="007C3AE6"/>
    <w:rsid w:val="007D7478"/>
    <w:rsid w:val="007F04FB"/>
    <w:rsid w:val="007F2A24"/>
    <w:rsid w:val="0082205F"/>
    <w:rsid w:val="00832909"/>
    <w:rsid w:val="00853D0A"/>
    <w:rsid w:val="008547B3"/>
    <w:rsid w:val="00854B45"/>
    <w:rsid w:val="00864B52"/>
    <w:rsid w:val="00896527"/>
    <w:rsid w:val="008A7854"/>
    <w:rsid w:val="008C436F"/>
    <w:rsid w:val="00914505"/>
    <w:rsid w:val="00932019"/>
    <w:rsid w:val="00937B5A"/>
    <w:rsid w:val="009624DC"/>
    <w:rsid w:val="00986A86"/>
    <w:rsid w:val="009A65F6"/>
    <w:rsid w:val="009C5AD4"/>
    <w:rsid w:val="009D216B"/>
    <w:rsid w:val="009F0D0D"/>
    <w:rsid w:val="009F26E9"/>
    <w:rsid w:val="00A14846"/>
    <w:rsid w:val="00A216EC"/>
    <w:rsid w:val="00A532A4"/>
    <w:rsid w:val="00A56C21"/>
    <w:rsid w:val="00AA2A54"/>
    <w:rsid w:val="00AC3459"/>
    <w:rsid w:val="00AD6A84"/>
    <w:rsid w:val="00B10FDD"/>
    <w:rsid w:val="00B139DC"/>
    <w:rsid w:val="00B24346"/>
    <w:rsid w:val="00B27694"/>
    <w:rsid w:val="00B55799"/>
    <w:rsid w:val="00B741A9"/>
    <w:rsid w:val="00BC5644"/>
    <w:rsid w:val="00BC795D"/>
    <w:rsid w:val="00BD2886"/>
    <w:rsid w:val="00BE7352"/>
    <w:rsid w:val="00BF2666"/>
    <w:rsid w:val="00C10C63"/>
    <w:rsid w:val="00C17E19"/>
    <w:rsid w:val="00C25977"/>
    <w:rsid w:val="00C322FF"/>
    <w:rsid w:val="00C3417C"/>
    <w:rsid w:val="00C341A7"/>
    <w:rsid w:val="00C35D36"/>
    <w:rsid w:val="00C60704"/>
    <w:rsid w:val="00C95FDE"/>
    <w:rsid w:val="00CF0FDA"/>
    <w:rsid w:val="00CF738A"/>
    <w:rsid w:val="00D10024"/>
    <w:rsid w:val="00D14A19"/>
    <w:rsid w:val="00D4308D"/>
    <w:rsid w:val="00D734DF"/>
    <w:rsid w:val="00DC38BD"/>
    <w:rsid w:val="00DC7C2A"/>
    <w:rsid w:val="00DE01A2"/>
    <w:rsid w:val="00DE591E"/>
    <w:rsid w:val="00E01450"/>
    <w:rsid w:val="00E10B00"/>
    <w:rsid w:val="00E178D8"/>
    <w:rsid w:val="00E20DC3"/>
    <w:rsid w:val="00E340AC"/>
    <w:rsid w:val="00E474E8"/>
    <w:rsid w:val="00E80EED"/>
    <w:rsid w:val="00EA325A"/>
    <w:rsid w:val="00EB721E"/>
    <w:rsid w:val="00EF4554"/>
    <w:rsid w:val="00EF665C"/>
    <w:rsid w:val="00EF74BC"/>
    <w:rsid w:val="00EF7FE6"/>
    <w:rsid w:val="00F37B57"/>
    <w:rsid w:val="00F50F76"/>
    <w:rsid w:val="00F64AF7"/>
    <w:rsid w:val="00F708FA"/>
    <w:rsid w:val="00F81B43"/>
    <w:rsid w:val="00F93BAA"/>
    <w:rsid w:val="00FA7926"/>
    <w:rsid w:val="00FC0626"/>
    <w:rsid w:val="00FC757E"/>
    <w:rsid w:val="00FD19EB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qFormat/>
    <w:rsid w:val="00E20DC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54B45"/>
    <w:rPr>
      <w:rFonts w:ascii="Tahoma" w:hAnsi="Tahoma" w:cs="Tahoma"/>
      <w:sz w:val="16"/>
      <w:szCs w:val="16"/>
    </w:rPr>
  </w:style>
  <w:style w:type="paragraph" w:customStyle="1" w:styleId="14">
    <w:name w:val="Обычный + 14 пт"/>
    <w:basedOn w:val="a"/>
    <w:rsid w:val="009A65F6"/>
    <w:rPr>
      <w:sz w:val="28"/>
      <w:szCs w:val="28"/>
    </w:rPr>
  </w:style>
  <w:style w:type="paragraph" w:styleId="a5">
    <w:name w:val="header"/>
    <w:basedOn w:val="a"/>
    <w:rsid w:val="00F64AF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4AF7"/>
  </w:style>
  <w:style w:type="paragraph" w:styleId="a7">
    <w:name w:val="Normal (Web)"/>
    <w:basedOn w:val="a"/>
    <w:rsid w:val="00B55799"/>
    <w:pPr>
      <w:spacing w:before="100" w:beforeAutospacing="1" w:after="100" w:afterAutospacing="1"/>
    </w:pPr>
  </w:style>
  <w:style w:type="paragraph" w:customStyle="1" w:styleId="a8">
    <w:basedOn w:val="a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Гипертекстовая ссылка"/>
    <w:rsid w:val="000359F2"/>
    <w:rPr>
      <w:rFonts w:cs="Times New Roman"/>
      <w:color w:val="106BBE"/>
      <w:sz w:val="26"/>
    </w:rPr>
  </w:style>
  <w:style w:type="character" w:customStyle="1" w:styleId="apple-style-span">
    <w:name w:val="apple-style-span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c">
    <w:name w:val="Body Text"/>
    <w:basedOn w:val="a"/>
    <w:rsid w:val="001211B7"/>
    <w:pPr>
      <w:ind w:right="-1192"/>
    </w:pPr>
    <w:rPr>
      <w:sz w:val="28"/>
      <w:szCs w:val="20"/>
    </w:rPr>
  </w:style>
  <w:style w:type="paragraph" w:customStyle="1" w:styleId="ad">
    <w:name w:val="Знак Знак Знак Знак Знак Знак Знак Знак Знак Знак"/>
    <w:basedOn w:val="a"/>
    <w:rsid w:val="00F93B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"/>
    <w:basedOn w:val="a"/>
    <w:rsid w:val="009624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8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9013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cp:lastModifiedBy>pc1</cp:lastModifiedBy>
  <cp:revision>3</cp:revision>
  <cp:lastPrinted>2015-01-28T06:43:00Z</cp:lastPrinted>
  <dcterms:created xsi:type="dcterms:W3CDTF">2015-01-28T06:44:00Z</dcterms:created>
  <dcterms:modified xsi:type="dcterms:W3CDTF">2015-01-29T09:01:00Z</dcterms:modified>
</cp:coreProperties>
</file>