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4D" w:rsidRDefault="0057054D" w:rsidP="0057054D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4D" w:rsidRPr="006D0D0F" w:rsidRDefault="0057054D" w:rsidP="0057054D">
      <w:pPr>
        <w:jc w:val="center"/>
        <w:rPr>
          <w:b/>
          <w:bCs/>
          <w:sz w:val="28"/>
          <w:szCs w:val="28"/>
        </w:rPr>
      </w:pPr>
    </w:p>
    <w:p w:rsidR="0057054D" w:rsidRPr="006D0D0F" w:rsidRDefault="0057054D" w:rsidP="0057054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7054D" w:rsidRPr="006D0D0F" w:rsidRDefault="0057054D" w:rsidP="0057054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57054D" w:rsidRPr="006D0D0F" w:rsidRDefault="0057054D" w:rsidP="0057054D">
      <w:pPr>
        <w:jc w:val="center"/>
        <w:rPr>
          <w:b/>
          <w:bCs/>
          <w:sz w:val="28"/>
          <w:szCs w:val="28"/>
        </w:rPr>
      </w:pPr>
    </w:p>
    <w:p w:rsidR="0057054D" w:rsidRPr="006D0D0F" w:rsidRDefault="0057054D" w:rsidP="0057054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57054D" w:rsidRPr="002F735B" w:rsidRDefault="0057054D" w:rsidP="0057054D">
      <w:pPr>
        <w:jc w:val="center"/>
      </w:pPr>
    </w:p>
    <w:p w:rsidR="0057054D" w:rsidRPr="006D0D0F" w:rsidRDefault="0057054D" w:rsidP="005705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15.10.2015</w:t>
      </w:r>
      <w:r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441</w:t>
      </w:r>
    </w:p>
    <w:p w:rsidR="0057054D" w:rsidRPr="001A65E6" w:rsidRDefault="0057054D" w:rsidP="0057054D">
      <w:pPr>
        <w:jc w:val="both"/>
      </w:pPr>
    </w:p>
    <w:p w:rsidR="0057054D" w:rsidRPr="006D0D0F" w:rsidRDefault="0057054D" w:rsidP="0057054D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57054D" w:rsidRPr="00B915C0" w:rsidRDefault="0057054D" w:rsidP="0057054D">
      <w:pPr>
        <w:jc w:val="center"/>
        <w:rPr>
          <w:sz w:val="20"/>
          <w:szCs w:val="20"/>
        </w:rPr>
      </w:pPr>
    </w:p>
    <w:p w:rsidR="0057054D" w:rsidRPr="00B915C0" w:rsidRDefault="0057054D" w:rsidP="0057054D">
      <w:pPr>
        <w:rPr>
          <w:b/>
          <w:sz w:val="28"/>
          <w:szCs w:val="28"/>
        </w:rPr>
      </w:pPr>
    </w:p>
    <w:p w:rsidR="0057054D" w:rsidRPr="00B915C0" w:rsidRDefault="0057054D" w:rsidP="0057054D">
      <w:pPr>
        <w:jc w:val="center"/>
        <w:rPr>
          <w:b/>
          <w:sz w:val="28"/>
          <w:szCs w:val="28"/>
        </w:rPr>
      </w:pPr>
      <w:r w:rsidRPr="00B915C0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15C0">
        <w:rPr>
          <w:b/>
          <w:sz w:val="28"/>
          <w:szCs w:val="28"/>
          <w:lang w:eastAsia="ar-SA"/>
        </w:rPr>
        <w:t xml:space="preserve">муниципальной услуги </w:t>
      </w:r>
      <w:r w:rsidRPr="00B915C0">
        <w:rPr>
          <w:b/>
          <w:bCs/>
          <w:kern w:val="2"/>
          <w:sz w:val="28"/>
          <w:szCs w:val="28"/>
          <w:lang w:eastAsia="ar-SA"/>
        </w:rPr>
        <w:t>«</w:t>
      </w:r>
      <w:r w:rsidRPr="00EE6410">
        <w:rPr>
          <w:b/>
          <w:sz w:val="28"/>
          <w:szCs w:val="28"/>
        </w:rPr>
        <w:t>Предоставление гражданам жилых помещений муниципального жилищного фонда по договорам социального найма»</w:t>
      </w:r>
    </w:p>
    <w:p w:rsidR="0057054D" w:rsidRPr="00B915C0" w:rsidRDefault="0057054D" w:rsidP="0057054D">
      <w:pPr>
        <w:jc w:val="center"/>
        <w:rPr>
          <w:b/>
          <w:kern w:val="1"/>
          <w:sz w:val="28"/>
          <w:szCs w:val="28"/>
        </w:rPr>
      </w:pPr>
      <w:r w:rsidRPr="00B915C0">
        <w:rPr>
          <w:b/>
          <w:sz w:val="28"/>
          <w:szCs w:val="28"/>
          <w:lang w:eastAsia="ar-SA"/>
        </w:rPr>
        <w:t xml:space="preserve"> </w:t>
      </w:r>
    </w:p>
    <w:p w:rsidR="0057054D" w:rsidRPr="00B915C0" w:rsidRDefault="0057054D" w:rsidP="0057054D">
      <w:pPr>
        <w:rPr>
          <w:sz w:val="28"/>
          <w:szCs w:val="28"/>
        </w:rPr>
      </w:pPr>
    </w:p>
    <w:p w:rsidR="0057054D" w:rsidRPr="00B915C0" w:rsidRDefault="0057054D" w:rsidP="0057054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 </w:t>
      </w:r>
      <w:r>
        <w:rPr>
          <w:sz w:val="28"/>
          <w:szCs w:val="28"/>
        </w:rPr>
        <w:t xml:space="preserve">Ахтанизовского </w:t>
      </w:r>
      <w:r w:rsidRPr="00B915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Темрюкского</w:t>
      </w:r>
      <w:r w:rsidRPr="00B915C0">
        <w:rPr>
          <w:sz w:val="28"/>
          <w:szCs w:val="28"/>
        </w:rPr>
        <w:t xml:space="preserve"> района, </w:t>
      </w:r>
      <w:proofErr w:type="spellStart"/>
      <w:proofErr w:type="gramStart"/>
      <w:r w:rsidRPr="00B915C0">
        <w:rPr>
          <w:sz w:val="28"/>
          <w:szCs w:val="28"/>
        </w:rPr>
        <w:t>п</w:t>
      </w:r>
      <w:proofErr w:type="spellEnd"/>
      <w:proofErr w:type="gramEnd"/>
      <w:r w:rsidRPr="00B915C0">
        <w:rPr>
          <w:sz w:val="28"/>
          <w:szCs w:val="28"/>
        </w:rPr>
        <w:t xml:space="preserve"> о с т а </w:t>
      </w:r>
      <w:proofErr w:type="spellStart"/>
      <w:r w:rsidRPr="00B915C0">
        <w:rPr>
          <w:sz w:val="28"/>
          <w:szCs w:val="28"/>
        </w:rPr>
        <w:t>н</w:t>
      </w:r>
      <w:proofErr w:type="spellEnd"/>
      <w:r w:rsidRPr="00B915C0">
        <w:rPr>
          <w:sz w:val="28"/>
          <w:szCs w:val="28"/>
        </w:rPr>
        <w:t xml:space="preserve"> о в л я ю:</w:t>
      </w:r>
    </w:p>
    <w:p w:rsidR="0057054D" w:rsidRPr="008842B1" w:rsidRDefault="0057054D" w:rsidP="0057054D">
      <w:pPr>
        <w:ind w:firstLine="567"/>
        <w:jc w:val="both"/>
        <w:rPr>
          <w:bCs/>
          <w:kern w:val="2"/>
          <w:sz w:val="28"/>
          <w:szCs w:val="28"/>
        </w:rPr>
      </w:pPr>
      <w:r w:rsidRPr="00B915C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Административный регламент предоставления </w:t>
      </w:r>
      <w:r w:rsidRPr="008842B1">
        <w:rPr>
          <w:sz w:val="28"/>
          <w:szCs w:val="28"/>
        </w:rPr>
        <w:t>муниципал</w:t>
      </w:r>
      <w:r w:rsidRPr="008842B1">
        <w:rPr>
          <w:sz w:val="28"/>
          <w:szCs w:val="28"/>
        </w:rPr>
        <w:t>ь</w:t>
      </w:r>
      <w:r w:rsidRPr="008842B1">
        <w:rPr>
          <w:sz w:val="28"/>
          <w:szCs w:val="28"/>
        </w:rPr>
        <w:t xml:space="preserve">ной услуги </w:t>
      </w:r>
      <w:r w:rsidRPr="008842B1">
        <w:rPr>
          <w:bCs/>
          <w:kern w:val="2"/>
          <w:sz w:val="28"/>
          <w:szCs w:val="28"/>
        </w:rPr>
        <w:t>«</w:t>
      </w:r>
      <w:r w:rsidRPr="008842B1">
        <w:rPr>
          <w:sz w:val="28"/>
          <w:szCs w:val="28"/>
        </w:rPr>
        <w:t>Предоставление гражданам жилых помещений муниципального жилищного фонда по договорам социального найма</w:t>
      </w:r>
      <w:r w:rsidRPr="008842B1">
        <w:rPr>
          <w:bCs/>
          <w:kern w:val="2"/>
          <w:sz w:val="28"/>
          <w:szCs w:val="28"/>
        </w:rPr>
        <w:t>»</w:t>
      </w:r>
      <w:r w:rsidRPr="008842B1">
        <w:rPr>
          <w:sz w:val="28"/>
          <w:szCs w:val="28"/>
        </w:rPr>
        <w:t xml:space="preserve"> с</w:t>
      </w:r>
      <w:r w:rsidRPr="008842B1">
        <w:rPr>
          <w:sz w:val="28"/>
          <w:szCs w:val="28"/>
        </w:rPr>
        <w:t>о</w:t>
      </w:r>
      <w:r w:rsidRPr="008842B1">
        <w:rPr>
          <w:sz w:val="28"/>
          <w:szCs w:val="28"/>
        </w:rPr>
        <w:t>гласно приложению.</w:t>
      </w:r>
    </w:p>
    <w:p w:rsidR="0057054D" w:rsidRDefault="0057054D" w:rsidP="0057054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B915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Педанова</w:t>
      </w:r>
      <w:proofErr w:type="spellEnd"/>
      <w:r w:rsidRPr="00B915C0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 постановление на официальном сайте Ахтанизовского поселения Темрюкского района в информационно-телекоммуникационной сети «Интернет»</w:t>
      </w:r>
      <w:r w:rsidRPr="00F11432">
        <w:rPr>
          <w:sz w:val="28"/>
          <w:szCs w:val="28"/>
        </w:rPr>
        <w:t>.</w:t>
      </w:r>
    </w:p>
    <w:p w:rsidR="0057054D" w:rsidRPr="00B915C0" w:rsidRDefault="0057054D" w:rsidP="0057054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>3.</w:t>
      </w:r>
      <w:proofErr w:type="gramStart"/>
      <w:r w:rsidRPr="00B915C0">
        <w:rPr>
          <w:sz w:val="28"/>
          <w:szCs w:val="28"/>
        </w:rPr>
        <w:t>Контроль за</w:t>
      </w:r>
      <w:proofErr w:type="gramEnd"/>
      <w:r w:rsidRPr="00B915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054D" w:rsidRPr="00B915C0" w:rsidRDefault="0057054D" w:rsidP="0057054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>4. Постановление вступа</w:t>
      </w:r>
      <w:r>
        <w:rPr>
          <w:sz w:val="28"/>
          <w:szCs w:val="28"/>
        </w:rPr>
        <w:t>ет в силу  дня его опубликования</w:t>
      </w:r>
      <w:r w:rsidRPr="00B915C0">
        <w:rPr>
          <w:sz w:val="28"/>
          <w:szCs w:val="28"/>
        </w:rPr>
        <w:t>.</w:t>
      </w:r>
    </w:p>
    <w:p w:rsidR="0057054D" w:rsidRPr="00B915C0" w:rsidRDefault="0057054D" w:rsidP="0057054D">
      <w:pPr>
        <w:jc w:val="both"/>
        <w:rPr>
          <w:rFonts w:ascii="Calibri" w:hAnsi="Calibri"/>
          <w:sz w:val="22"/>
          <w:szCs w:val="22"/>
        </w:rPr>
      </w:pPr>
    </w:p>
    <w:p w:rsidR="0057054D" w:rsidRDefault="0057054D" w:rsidP="0057054D">
      <w:pPr>
        <w:rPr>
          <w:sz w:val="28"/>
          <w:szCs w:val="28"/>
        </w:rPr>
      </w:pPr>
    </w:p>
    <w:p w:rsidR="0057054D" w:rsidRPr="00B915C0" w:rsidRDefault="0057054D" w:rsidP="0057054D">
      <w:pPr>
        <w:rPr>
          <w:sz w:val="28"/>
          <w:szCs w:val="28"/>
        </w:rPr>
      </w:pPr>
    </w:p>
    <w:p w:rsidR="0057054D" w:rsidRDefault="0057054D" w:rsidP="0057054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</w:t>
      </w:r>
      <w:proofErr w:type="gramStart"/>
      <w:r w:rsidRPr="00B915C0">
        <w:rPr>
          <w:sz w:val="28"/>
          <w:szCs w:val="28"/>
        </w:rPr>
        <w:t>сельского</w:t>
      </w:r>
      <w:proofErr w:type="gramEnd"/>
      <w:r w:rsidRPr="00B915C0">
        <w:rPr>
          <w:sz w:val="28"/>
          <w:szCs w:val="28"/>
        </w:rPr>
        <w:t xml:space="preserve"> </w:t>
      </w:r>
    </w:p>
    <w:p w:rsidR="0057054D" w:rsidRPr="00B915C0" w:rsidRDefault="0057054D" w:rsidP="0057054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</w:p>
    <w:p w:rsidR="0057054D" w:rsidRPr="00B915C0" w:rsidRDefault="0057054D" w:rsidP="0057054D">
      <w:pPr>
        <w:widowControl w:val="0"/>
        <w:ind w:left="5040"/>
        <w:jc w:val="center"/>
        <w:rPr>
          <w:rFonts w:eastAsia="Arial"/>
          <w:kern w:val="2"/>
          <w:sz w:val="28"/>
          <w:szCs w:val="28"/>
          <w:lang w:bidi="ru-RU"/>
        </w:rPr>
      </w:pPr>
    </w:p>
    <w:p w:rsidR="0057054D" w:rsidRDefault="0057054D" w:rsidP="0057054D">
      <w:pPr>
        <w:ind w:left="5640"/>
        <w:jc w:val="center"/>
        <w:rPr>
          <w:bCs/>
          <w:sz w:val="28"/>
          <w:szCs w:val="28"/>
        </w:rPr>
      </w:pPr>
    </w:p>
    <w:p w:rsidR="0057054D" w:rsidRDefault="0057054D" w:rsidP="0057054D">
      <w:pPr>
        <w:ind w:left="5640"/>
        <w:jc w:val="center"/>
        <w:rPr>
          <w:bCs/>
          <w:sz w:val="28"/>
          <w:szCs w:val="28"/>
        </w:rPr>
      </w:pPr>
    </w:p>
    <w:p w:rsidR="0057054D" w:rsidRDefault="0057054D" w:rsidP="0057054D"/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EE6410">
        <w:rPr>
          <w:bCs/>
          <w:sz w:val="28"/>
          <w:szCs w:val="28"/>
        </w:rPr>
        <w:t>ПРИЛОЖЕНИЕ</w:t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6410">
        <w:rPr>
          <w:bCs/>
          <w:sz w:val="28"/>
          <w:szCs w:val="28"/>
        </w:rPr>
        <w:tab/>
      </w:r>
      <w:r w:rsidRPr="00EE6410">
        <w:rPr>
          <w:bCs/>
          <w:sz w:val="28"/>
          <w:szCs w:val="28"/>
        </w:rPr>
        <w:tab/>
      </w:r>
      <w:r w:rsidRPr="00EE6410">
        <w:rPr>
          <w:bCs/>
          <w:sz w:val="28"/>
          <w:szCs w:val="28"/>
        </w:rPr>
        <w:tab/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6410">
        <w:rPr>
          <w:bCs/>
          <w:sz w:val="28"/>
          <w:szCs w:val="28"/>
        </w:rPr>
        <w:tab/>
        <w:t xml:space="preserve">           УТВЕРЖДЕН  </w:t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6410">
        <w:rPr>
          <w:bCs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6410">
        <w:rPr>
          <w:bCs/>
          <w:sz w:val="28"/>
          <w:szCs w:val="28"/>
        </w:rPr>
        <w:t xml:space="preserve">                                                                    Ахтанизовского сельского поселения  </w:t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6410">
        <w:rPr>
          <w:bCs/>
          <w:sz w:val="28"/>
          <w:szCs w:val="28"/>
        </w:rPr>
        <w:lastRenderedPageBreak/>
        <w:t xml:space="preserve">                                                                                     Темрюкского района</w:t>
      </w:r>
    </w:p>
    <w:p w:rsidR="0057054D" w:rsidRPr="00EE6410" w:rsidRDefault="0057054D" w:rsidP="0057054D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 15.10..2015</w:t>
      </w:r>
      <w:r w:rsidRPr="00EE641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441</w:t>
      </w:r>
    </w:p>
    <w:p w:rsidR="0057054D" w:rsidRPr="004E2A5E" w:rsidRDefault="0057054D" w:rsidP="0057054D">
      <w:pPr>
        <w:widowControl w:val="0"/>
        <w:autoSpaceDE w:val="0"/>
        <w:autoSpaceDN w:val="0"/>
        <w:adjustRightInd w:val="0"/>
        <w:ind w:firstLine="540"/>
        <w:jc w:val="both"/>
      </w:pPr>
    </w:p>
    <w:p w:rsidR="0057054D" w:rsidRDefault="0057054D" w:rsidP="005705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410">
        <w:rPr>
          <w:b/>
          <w:sz w:val="28"/>
          <w:szCs w:val="28"/>
        </w:rPr>
        <w:t>АДМИНИСТРАТИВНЫЙ РЕГЛАМЕНТ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410">
        <w:rPr>
          <w:b/>
          <w:sz w:val="28"/>
          <w:szCs w:val="28"/>
        </w:rPr>
        <w:t xml:space="preserve">предоставления муниципальной услуги «Предоставление гражданам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410">
        <w:rPr>
          <w:b/>
          <w:sz w:val="28"/>
          <w:szCs w:val="28"/>
        </w:rPr>
        <w:t>жилых помещений муниципального жилищного фонда по договорам социального найма»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EE6410">
          <w:rPr>
            <w:b/>
            <w:sz w:val="28"/>
            <w:szCs w:val="28"/>
            <w:lang w:val="en-US"/>
          </w:rPr>
          <w:t>I</w:t>
        </w:r>
        <w:r w:rsidRPr="00EE6410">
          <w:rPr>
            <w:b/>
            <w:sz w:val="28"/>
            <w:szCs w:val="28"/>
          </w:rPr>
          <w:t>.</w:t>
        </w:r>
      </w:smartTag>
      <w:r w:rsidRPr="00EE6410">
        <w:rPr>
          <w:b/>
          <w:sz w:val="28"/>
          <w:szCs w:val="28"/>
        </w:rPr>
        <w:t xml:space="preserve"> Общие положения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1.1. На</w:t>
      </w:r>
      <w:r>
        <w:rPr>
          <w:sz w:val="28"/>
          <w:szCs w:val="28"/>
        </w:rPr>
        <w:t>именование муниципальной услуги</w:t>
      </w:r>
      <w:r w:rsidRPr="00EE6410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EE6410">
        <w:rPr>
          <w:sz w:val="28"/>
          <w:szCs w:val="28"/>
        </w:rPr>
        <w:t>редоставление гражданам жилых помещений муниципального жилищного фонда по договорам социального найма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1.2. Наименование органа местного самоуправления, предоставляющего муниципальную услугу.</w:t>
      </w:r>
    </w:p>
    <w:p w:rsidR="0057054D" w:rsidRPr="00F65F28" w:rsidRDefault="0057054D" w:rsidP="0057054D">
      <w:pPr>
        <w:ind w:firstLine="567"/>
        <w:jc w:val="both"/>
        <w:rPr>
          <w:sz w:val="28"/>
          <w:szCs w:val="28"/>
        </w:rPr>
      </w:pPr>
      <w:r w:rsidRPr="00F65F28">
        <w:rPr>
          <w:spacing w:val="-7"/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«П</w:t>
      </w:r>
      <w:r w:rsidRPr="00EE6410">
        <w:rPr>
          <w:sz w:val="28"/>
          <w:szCs w:val="28"/>
        </w:rPr>
        <w:t>редоставление гражданам жилых помещений муниципального жилищного фонда по договорам социального найма</w:t>
      </w:r>
      <w:r w:rsidRPr="00F65F28">
        <w:rPr>
          <w:sz w:val="28"/>
          <w:szCs w:val="28"/>
        </w:rPr>
        <w:t>»</w:t>
      </w:r>
      <w:r w:rsidRPr="00F65F28">
        <w:rPr>
          <w:spacing w:val="-2"/>
          <w:sz w:val="28"/>
          <w:szCs w:val="28"/>
        </w:rPr>
        <w:t xml:space="preserve"> </w:t>
      </w:r>
      <w:r w:rsidRPr="00F65F28">
        <w:rPr>
          <w:sz w:val="28"/>
          <w:szCs w:val="28"/>
        </w:rPr>
        <w:t>осуществляет администрация Ахтанизовского сельского  поселения Те</w:t>
      </w:r>
      <w:r w:rsidRPr="00F65F28">
        <w:rPr>
          <w:sz w:val="28"/>
          <w:szCs w:val="28"/>
        </w:rPr>
        <w:t>м</w:t>
      </w:r>
      <w:r w:rsidRPr="00F65F28">
        <w:rPr>
          <w:sz w:val="28"/>
          <w:szCs w:val="28"/>
        </w:rPr>
        <w:t>рюкского района (далее - Администрация). Муниципальная услуга оказывается общим отделом администрации Ахтанизовского сельского поселения Темрю</w:t>
      </w:r>
      <w:r w:rsidRPr="00F65F28">
        <w:rPr>
          <w:sz w:val="28"/>
          <w:szCs w:val="28"/>
        </w:rPr>
        <w:t>к</w:t>
      </w:r>
      <w:r w:rsidRPr="00F65F28">
        <w:rPr>
          <w:sz w:val="28"/>
          <w:szCs w:val="28"/>
        </w:rPr>
        <w:t xml:space="preserve">ского района (далее - Отдел), </w:t>
      </w:r>
      <w:r w:rsidRPr="00F65F28">
        <w:rPr>
          <w:rStyle w:val="apple-style-span"/>
          <w:sz w:val="28"/>
          <w:szCs w:val="28"/>
        </w:rPr>
        <w:t>Муниципальным бюджетным учреждением «Многофункциональный центр по предоставлению государственных и мун</w:t>
      </w:r>
      <w:r w:rsidRPr="00F65F28">
        <w:rPr>
          <w:rStyle w:val="apple-style-span"/>
          <w:sz w:val="28"/>
          <w:szCs w:val="28"/>
        </w:rPr>
        <w:t>и</w:t>
      </w:r>
      <w:r w:rsidRPr="00F65F28">
        <w:rPr>
          <w:rStyle w:val="apple-style-span"/>
          <w:sz w:val="28"/>
          <w:szCs w:val="28"/>
        </w:rPr>
        <w:t>ципальных услуг» муниципального образования Темрюкский район</w:t>
      </w:r>
      <w:r w:rsidRPr="00F65F28">
        <w:rPr>
          <w:sz w:val="28"/>
          <w:szCs w:val="28"/>
        </w:rPr>
        <w:t xml:space="preserve"> (далее - МБУ «МФЦ»).</w:t>
      </w:r>
    </w:p>
    <w:p w:rsidR="0057054D" w:rsidRPr="00F65F28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1.3.</w:t>
      </w:r>
      <w:r w:rsidRPr="00F65F28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F65F28">
        <w:rPr>
          <w:sz w:val="28"/>
          <w:szCs w:val="28"/>
        </w:rPr>
        <w:t>и</w:t>
      </w:r>
      <w:r w:rsidRPr="00F65F28">
        <w:rPr>
          <w:sz w:val="28"/>
          <w:szCs w:val="28"/>
        </w:rPr>
        <w:t>пальной услуги</w:t>
      </w:r>
    </w:p>
    <w:p w:rsidR="0057054D" w:rsidRPr="00F65F28" w:rsidRDefault="0057054D" w:rsidP="0057054D">
      <w:pPr>
        <w:ind w:firstLine="567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</w:t>
      </w:r>
      <w:r w:rsidRPr="00F65F28">
        <w:rPr>
          <w:spacing w:val="-7"/>
          <w:sz w:val="28"/>
          <w:szCs w:val="28"/>
        </w:rPr>
        <w:t xml:space="preserve">Предоставление муниципальной услуги </w:t>
      </w:r>
      <w:r w:rsidRPr="00F65F28">
        <w:rPr>
          <w:sz w:val="28"/>
          <w:szCs w:val="28"/>
        </w:rPr>
        <w:t>«</w:t>
      </w:r>
      <w:r>
        <w:rPr>
          <w:sz w:val="28"/>
          <w:szCs w:val="28"/>
        </w:rPr>
        <w:t>«П</w:t>
      </w:r>
      <w:r w:rsidRPr="00EE6410">
        <w:rPr>
          <w:sz w:val="28"/>
          <w:szCs w:val="28"/>
        </w:rPr>
        <w:t>редоставление гражданам жилых помещений муниципального жилищного фонда по договорам социального найма</w:t>
      </w:r>
      <w:r w:rsidRPr="00F65F28">
        <w:rPr>
          <w:sz w:val="28"/>
          <w:szCs w:val="28"/>
        </w:rPr>
        <w:t>»</w:t>
      </w:r>
      <w:r w:rsidRPr="00F65F28">
        <w:rPr>
          <w:spacing w:val="-2"/>
          <w:sz w:val="28"/>
          <w:szCs w:val="28"/>
        </w:rPr>
        <w:t xml:space="preserve"> </w:t>
      </w:r>
      <w:r w:rsidRPr="00F65F28">
        <w:rPr>
          <w:sz w:val="28"/>
          <w:szCs w:val="28"/>
        </w:rPr>
        <w:t>осуществляет администрация Ахтанизовского сельского  поселения Те</w:t>
      </w:r>
      <w:r w:rsidRPr="00F65F28">
        <w:rPr>
          <w:sz w:val="28"/>
          <w:szCs w:val="28"/>
        </w:rPr>
        <w:t>м</w:t>
      </w:r>
      <w:r w:rsidRPr="00F65F28">
        <w:rPr>
          <w:sz w:val="28"/>
          <w:szCs w:val="28"/>
        </w:rPr>
        <w:t>рюкского района (далее - Администрация). Муниципальная услуга оказывается общим отделом администрации Ахтанизовского сельского поселения Темрю</w:t>
      </w:r>
      <w:r w:rsidRPr="00F65F28">
        <w:rPr>
          <w:sz w:val="28"/>
          <w:szCs w:val="28"/>
        </w:rPr>
        <w:t>к</w:t>
      </w:r>
      <w:r w:rsidRPr="00F65F28">
        <w:rPr>
          <w:sz w:val="28"/>
          <w:szCs w:val="28"/>
        </w:rPr>
        <w:t xml:space="preserve">ского района (далее - Отдел), </w:t>
      </w:r>
      <w:r w:rsidRPr="00F65F28">
        <w:rPr>
          <w:rStyle w:val="apple-style-span"/>
          <w:sz w:val="28"/>
          <w:szCs w:val="28"/>
        </w:rPr>
        <w:t>Муниципальным бюджетным учреждением «Многофункциональный центр по предоставлению государственных и мун</w:t>
      </w:r>
      <w:r w:rsidRPr="00F65F28">
        <w:rPr>
          <w:rStyle w:val="apple-style-span"/>
          <w:sz w:val="28"/>
          <w:szCs w:val="28"/>
        </w:rPr>
        <w:t>и</w:t>
      </w:r>
      <w:r w:rsidRPr="00F65F28">
        <w:rPr>
          <w:rStyle w:val="apple-style-span"/>
          <w:sz w:val="28"/>
          <w:szCs w:val="28"/>
        </w:rPr>
        <w:t>ципальных услуг» муниципального образования Темрюкский район</w:t>
      </w:r>
      <w:r w:rsidRPr="00F65F28">
        <w:rPr>
          <w:sz w:val="28"/>
          <w:szCs w:val="28"/>
        </w:rPr>
        <w:t xml:space="preserve"> (далее - МБУ «МФЦ»).</w:t>
      </w:r>
    </w:p>
    <w:p w:rsidR="0057054D" w:rsidRPr="00F65F28" w:rsidRDefault="0057054D" w:rsidP="0057054D">
      <w:pPr>
        <w:pStyle w:val="a6"/>
        <w:tabs>
          <w:tab w:val="left" w:pos="567"/>
        </w:tabs>
        <w:spacing w:before="0" w:beforeAutospacing="0" w:after="0" w:line="20" w:lineRule="atLeast"/>
        <w:jc w:val="both"/>
        <w:rPr>
          <w:sz w:val="28"/>
          <w:szCs w:val="28"/>
        </w:rPr>
      </w:pPr>
      <w:r w:rsidRPr="00F65F28">
        <w:t xml:space="preserve">       </w:t>
      </w:r>
      <w:r w:rsidRPr="00F65F28">
        <w:rPr>
          <w:sz w:val="28"/>
          <w:szCs w:val="28"/>
        </w:rPr>
        <w:t>Организации, участвующие в предоставлении муниципальной услуги, и о</w:t>
      </w:r>
      <w:r w:rsidRPr="00F65F28">
        <w:rPr>
          <w:sz w:val="28"/>
          <w:szCs w:val="28"/>
        </w:rPr>
        <w:t>р</w:t>
      </w:r>
      <w:r w:rsidRPr="00F65F28">
        <w:rPr>
          <w:sz w:val="28"/>
          <w:szCs w:val="28"/>
        </w:rPr>
        <w:t>ганизации, обращение в которые необходимо для получения муниципальной услуги:</w:t>
      </w:r>
    </w:p>
    <w:p w:rsidR="0057054D" w:rsidRPr="00F65F28" w:rsidRDefault="0057054D" w:rsidP="0057054D">
      <w:pPr>
        <w:pStyle w:val="a6"/>
        <w:tabs>
          <w:tab w:val="left" w:pos="567"/>
        </w:tabs>
        <w:spacing w:before="0" w:beforeAutospacing="0" w:after="0"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ab/>
        <w:t>1) Место нахождения Администрации: 353523, Краснодарский край, Те</w:t>
      </w:r>
      <w:r w:rsidRPr="00F65F28">
        <w:rPr>
          <w:sz w:val="28"/>
          <w:szCs w:val="28"/>
        </w:rPr>
        <w:t>м</w:t>
      </w:r>
      <w:r w:rsidRPr="00F65F28">
        <w:rPr>
          <w:sz w:val="28"/>
          <w:szCs w:val="28"/>
        </w:rPr>
        <w:t xml:space="preserve">рюкский район, </w:t>
      </w:r>
      <w:proofErr w:type="spellStart"/>
      <w:r w:rsidRPr="00F65F28">
        <w:rPr>
          <w:sz w:val="28"/>
          <w:szCs w:val="28"/>
        </w:rPr>
        <w:t>ст-ца</w:t>
      </w:r>
      <w:proofErr w:type="spellEnd"/>
      <w:r w:rsidRPr="00F65F28">
        <w:rPr>
          <w:sz w:val="28"/>
          <w:szCs w:val="28"/>
        </w:rPr>
        <w:t xml:space="preserve"> </w:t>
      </w:r>
      <w:proofErr w:type="spellStart"/>
      <w:r w:rsidRPr="00F65F28">
        <w:rPr>
          <w:sz w:val="28"/>
          <w:szCs w:val="28"/>
        </w:rPr>
        <w:t>Ахтанизовская</w:t>
      </w:r>
      <w:proofErr w:type="spellEnd"/>
      <w:r w:rsidRPr="00F65F28">
        <w:rPr>
          <w:sz w:val="28"/>
          <w:szCs w:val="28"/>
        </w:rPr>
        <w:t>, пер. Северный,11.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График работы: понедельник - пятница с 8.00 до 17.00 (перерыв 12.00 до 14.00), 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суббота и воскресенье - выходные дни.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Контактный телефон: 8(86148) 68-1-86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Официальный сайт: http://</w:t>
      </w:r>
      <w:proofErr w:type="spellStart"/>
      <w:r w:rsidRPr="00F65F28">
        <w:rPr>
          <w:sz w:val="28"/>
          <w:szCs w:val="28"/>
          <w:lang w:val="en-US"/>
        </w:rPr>
        <w:t>ahtanizsp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</w:rPr>
        <w:t>ru</w:t>
      </w:r>
      <w:proofErr w:type="spellEnd"/>
      <w:r w:rsidRPr="00F65F28">
        <w:rPr>
          <w:sz w:val="28"/>
          <w:szCs w:val="28"/>
        </w:rPr>
        <w:t>/.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Адрес электронной почты: </w:t>
      </w:r>
      <w:proofErr w:type="spellStart"/>
      <w:r w:rsidRPr="00F65F28">
        <w:rPr>
          <w:sz w:val="28"/>
          <w:szCs w:val="28"/>
        </w:rPr>
        <w:t>adm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  <w:lang w:val="en-US"/>
        </w:rPr>
        <w:t>ahtaniz</w:t>
      </w:r>
      <w:proofErr w:type="spellEnd"/>
      <w:r w:rsidRPr="00F65F28">
        <w:rPr>
          <w:sz w:val="28"/>
          <w:szCs w:val="28"/>
        </w:rPr>
        <w:t>@</w:t>
      </w:r>
      <w:proofErr w:type="spellStart"/>
      <w:r w:rsidRPr="00F65F28">
        <w:rPr>
          <w:sz w:val="28"/>
          <w:szCs w:val="28"/>
        </w:rPr>
        <w:t>yandex.ru</w:t>
      </w:r>
      <w:proofErr w:type="spellEnd"/>
      <w:r w:rsidRPr="00F65F28">
        <w:rPr>
          <w:sz w:val="28"/>
          <w:szCs w:val="28"/>
        </w:rPr>
        <w:t>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lastRenderedPageBreak/>
        <w:t xml:space="preserve">2) Место нахождения Отдела: 353523, Краснодарский край, Темрюкский район, </w:t>
      </w:r>
      <w:proofErr w:type="spellStart"/>
      <w:r w:rsidRPr="00F65F28">
        <w:rPr>
          <w:sz w:val="28"/>
          <w:szCs w:val="28"/>
        </w:rPr>
        <w:t>ст-ца</w:t>
      </w:r>
      <w:proofErr w:type="spellEnd"/>
      <w:r w:rsidRPr="00F65F28">
        <w:rPr>
          <w:sz w:val="28"/>
          <w:szCs w:val="28"/>
        </w:rPr>
        <w:t xml:space="preserve"> </w:t>
      </w:r>
      <w:proofErr w:type="spellStart"/>
      <w:r w:rsidRPr="00F65F28">
        <w:rPr>
          <w:sz w:val="28"/>
          <w:szCs w:val="28"/>
        </w:rPr>
        <w:t>Ахтанизовская</w:t>
      </w:r>
      <w:proofErr w:type="spellEnd"/>
      <w:r w:rsidRPr="00F65F28">
        <w:rPr>
          <w:sz w:val="28"/>
          <w:szCs w:val="28"/>
        </w:rPr>
        <w:t>, пер. Северный,11.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График работы: понедельник - пятница с 8.00 до 17.00 (перерыв 12.00 до 14.00) суббота и воскресенье - выходные дни.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Контактный телефон: 8(86148) 68-1-86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Официальный сайт: http:// </w:t>
      </w:r>
      <w:proofErr w:type="spellStart"/>
      <w:r w:rsidRPr="00F65F28">
        <w:rPr>
          <w:sz w:val="28"/>
          <w:szCs w:val="28"/>
          <w:lang w:val="en-US"/>
        </w:rPr>
        <w:t>ahtanizsp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</w:rPr>
        <w:t>ru</w:t>
      </w:r>
      <w:proofErr w:type="spellEnd"/>
      <w:r w:rsidRPr="00F65F28">
        <w:rPr>
          <w:sz w:val="28"/>
          <w:szCs w:val="28"/>
        </w:rPr>
        <w:t>/.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Адрес электронной почты: </w:t>
      </w:r>
      <w:proofErr w:type="spellStart"/>
      <w:r w:rsidRPr="00F65F28">
        <w:rPr>
          <w:sz w:val="28"/>
          <w:szCs w:val="28"/>
        </w:rPr>
        <w:t>adm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  <w:lang w:val="en-US"/>
        </w:rPr>
        <w:t>ahtaniz</w:t>
      </w:r>
      <w:proofErr w:type="spellEnd"/>
      <w:r w:rsidRPr="00F65F28">
        <w:rPr>
          <w:sz w:val="28"/>
          <w:szCs w:val="28"/>
        </w:rPr>
        <w:t>@</w:t>
      </w:r>
      <w:proofErr w:type="spellStart"/>
      <w:r w:rsidRPr="00F65F28">
        <w:rPr>
          <w:sz w:val="28"/>
          <w:szCs w:val="28"/>
        </w:rPr>
        <w:t>yandex.ru</w:t>
      </w:r>
      <w:proofErr w:type="spellEnd"/>
      <w:r w:rsidRPr="00F65F28">
        <w:rPr>
          <w:sz w:val="28"/>
          <w:szCs w:val="28"/>
        </w:rPr>
        <w:t>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Сведения о месте нахождения администрации Ахтанизовского сельского поселения Темрюкского района,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на официальном интернет-сайте а</w:t>
      </w:r>
      <w:r w:rsidRPr="00F65F28">
        <w:rPr>
          <w:sz w:val="28"/>
          <w:szCs w:val="28"/>
        </w:rPr>
        <w:t>д</w:t>
      </w:r>
      <w:r w:rsidRPr="00F65F28">
        <w:rPr>
          <w:sz w:val="28"/>
          <w:szCs w:val="28"/>
        </w:rPr>
        <w:t>министрации Ахтанизовского сельского поселения Темрюкского района.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ab/>
        <w:t>3) Место нахождения (почтовый адрес) муниципального бюджетн</w:t>
      </w:r>
      <w:r w:rsidRPr="00F65F28">
        <w:rPr>
          <w:sz w:val="28"/>
          <w:szCs w:val="28"/>
        </w:rPr>
        <w:t>о</w:t>
      </w:r>
      <w:r w:rsidRPr="00F65F28">
        <w:rPr>
          <w:sz w:val="28"/>
          <w:szCs w:val="28"/>
        </w:rPr>
        <w:t>го учреждения «Многофункциональный центр по предоставлению государс</w:t>
      </w:r>
      <w:r w:rsidRPr="00F65F28">
        <w:rPr>
          <w:sz w:val="28"/>
          <w:szCs w:val="28"/>
        </w:rPr>
        <w:t>т</w:t>
      </w:r>
      <w:r w:rsidRPr="00F65F28">
        <w:rPr>
          <w:sz w:val="28"/>
          <w:szCs w:val="28"/>
        </w:rPr>
        <w:t>венных и муниципальных услуг» муниципального образования Темрюкский район (далее - МБУ «МФЦ»): Почтовый адрес МБУ «МФЦ»: 353523, Красн</w:t>
      </w:r>
      <w:r w:rsidRPr="00F65F28">
        <w:rPr>
          <w:sz w:val="28"/>
          <w:szCs w:val="28"/>
        </w:rPr>
        <w:t>о</w:t>
      </w:r>
      <w:r w:rsidRPr="00F65F28">
        <w:rPr>
          <w:sz w:val="28"/>
          <w:szCs w:val="28"/>
        </w:rPr>
        <w:t xml:space="preserve">дарский край, ст. </w:t>
      </w:r>
      <w:proofErr w:type="spellStart"/>
      <w:r w:rsidRPr="00F65F28">
        <w:rPr>
          <w:sz w:val="28"/>
          <w:szCs w:val="28"/>
        </w:rPr>
        <w:t>Ахтанизовская</w:t>
      </w:r>
      <w:proofErr w:type="spellEnd"/>
      <w:r w:rsidRPr="00F65F28">
        <w:rPr>
          <w:sz w:val="28"/>
          <w:szCs w:val="28"/>
        </w:rPr>
        <w:t>, пер. Северный, 11.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График работы МБУ «МФЦ»: понедельник - пятница с 08.00 – 12.00  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Суббота, воскресенье - выходной день.</w:t>
      </w:r>
    </w:p>
    <w:p w:rsidR="0057054D" w:rsidRPr="00F65F28" w:rsidRDefault="0057054D" w:rsidP="0057054D">
      <w:pPr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Контактный телефон (телефон для справок) МБУ «МФЦ»: 8(86148) 68-4-52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ab/>
        <w:t xml:space="preserve">Официальный сайт МБУ «МФЦ»- </w:t>
      </w:r>
      <w:proofErr w:type="spellStart"/>
      <w:r w:rsidRPr="00F65F28">
        <w:rPr>
          <w:sz w:val="28"/>
          <w:szCs w:val="28"/>
        </w:rPr>
        <w:t>www</w:t>
      </w:r>
      <w:proofErr w:type="spellEnd"/>
      <w:r w:rsidRPr="00F65F28">
        <w:rPr>
          <w:sz w:val="28"/>
          <w:szCs w:val="28"/>
        </w:rPr>
        <w:t xml:space="preserve">. </w:t>
      </w:r>
      <w:proofErr w:type="spellStart"/>
      <w:r w:rsidRPr="00F65F28">
        <w:rPr>
          <w:sz w:val="28"/>
          <w:szCs w:val="28"/>
        </w:rPr>
        <w:t>mfc.temryuk.ru</w:t>
      </w:r>
      <w:proofErr w:type="spellEnd"/>
      <w:r w:rsidRPr="00F65F28">
        <w:rPr>
          <w:sz w:val="28"/>
          <w:szCs w:val="28"/>
        </w:rPr>
        <w:t>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Адрес электронной почты: </w:t>
      </w:r>
      <w:hyperlink r:id="rId6" w:history="1">
        <w:r w:rsidRPr="00F65F28">
          <w:rPr>
            <w:rStyle w:val="a5"/>
            <w:sz w:val="28"/>
            <w:szCs w:val="28"/>
          </w:rPr>
          <w:t>mfc.temryuk@rambler.ru</w:t>
        </w:r>
      </w:hyperlink>
      <w:r w:rsidRPr="00F65F28">
        <w:rPr>
          <w:sz w:val="28"/>
          <w:szCs w:val="28"/>
        </w:rPr>
        <w:t>.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1.4. Информирование заинтересованных лиц о муниципальной услуге ос</w:t>
      </w:r>
      <w:r w:rsidRPr="00F65F28">
        <w:rPr>
          <w:sz w:val="28"/>
          <w:szCs w:val="28"/>
        </w:rPr>
        <w:t>у</w:t>
      </w:r>
      <w:r w:rsidRPr="00F65F28">
        <w:rPr>
          <w:sz w:val="28"/>
          <w:szCs w:val="28"/>
        </w:rPr>
        <w:t>ществляется следующим образом: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индивидуальное информирование;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публичное информирование.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Информирование проводится в форме: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устного информирования;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размещения информации на официальном сайте муниципального образов</w:t>
      </w:r>
      <w:r w:rsidRPr="00F65F28">
        <w:rPr>
          <w:sz w:val="28"/>
          <w:szCs w:val="28"/>
        </w:rPr>
        <w:t>а</w:t>
      </w:r>
      <w:r w:rsidRPr="00F65F28">
        <w:rPr>
          <w:sz w:val="28"/>
          <w:szCs w:val="28"/>
        </w:rPr>
        <w:t xml:space="preserve">ния Темрюкский район в сети Интернет, с использованием информационно - телекоммуникационной сети общего пользования, в том числе посредством Единого портала государственных и муниципальных услуг (функций).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1.4.1. Индивидуальное устное информирование о муниципальной услуге обеспечивается специалистами администрации, осуществляющими предоста</w:t>
      </w:r>
      <w:r w:rsidRPr="00F65F28">
        <w:rPr>
          <w:sz w:val="28"/>
          <w:szCs w:val="28"/>
        </w:rPr>
        <w:t>в</w:t>
      </w:r>
      <w:r w:rsidRPr="00F65F28">
        <w:rPr>
          <w:sz w:val="28"/>
          <w:szCs w:val="28"/>
        </w:rPr>
        <w:t xml:space="preserve">ление муниципальной услуги (далее - специалисты администрации, работники администрации), посредством консультирования лично либо по телефону.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  Посредством устного консультирования заинтересованным лицам предо</w:t>
      </w:r>
      <w:r w:rsidRPr="00F65F28">
        <w:rPr>
          <w:sz w:val="28"/>
          <w:szCs w:val="28"/>
        </w:rPr>
        <w:t>с</w:t>
      </w:r>
      <w:r w:rsidRPr="00F65F28">
        <w:rPr>
          <w:sz w:val="28"/>
          <w:szCs w:val="28"/>
        </w:rPr>
        <w:t>тавляется информация о: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 </w:t>
      </w:r>
      <w:proofErr w:type="gramStart"/>
      <w:r w:rsidRPr="00F65F28">
        <w:rPr>
          <w:sz w:val="28"/>
          <w:szCs w:val="28"/>
        </w:rPr>
        <w:t>месте</w:t>
      </w:r>
      <w:proofErr w:type="gramEnd"/>
      <w:r w:rsidRPr="00F65F28">
        <w:rPr>
          <w:sz w:val="28"/>
          <w:szCs w:val="28"/>
        </w:rPr>
        <w:t xml:space="preserve"> нахождения, справочных телефонах, факсах, Интернет-сайте, адр</w:t>
      </w:r>
      <w:r w:rsidRPr="00F65F28">
        <w:rPr>
          <w:sz w:val="28"/>
          <w:szCs w:val="28"/>
        </w:rPr>
        <w:t>е</w:t>
      </w:r>
      <w:r w:rsidRPr="00F65F28">
        <w:rPr>
          <w:sz w:val="28"/>
          <w:szCs w:val="28"/>
        </w:rPr>
        <w:t>сах электронной почты администрации, работниками администрации, местах приема письменных обращений, запросов о предоставлении муниципальной услуги, местах устного информирования;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</w:t>
      </w:r>
      <w:proofErr w:type="gramStart"/>
      <w:r w:rsidRPr="00F65F28">
        <w:rPr>
          <w:sz w:val="28"/>
          <w:szCs w:val="28"/>
        </w:rPr>
        <w:t>перечне</w:t>
      </w:r>
      <w:proofErr w:type="gramEnd"/>
      <w:r w:rsidRPr="00F65F28">
        <w:rPr>
          <w:sz w:val="28"/>
          <w:szCs w:val="28"/>
        </w:rPr>
        <w:t xml:space="preserve"> документов, необходимых для предоставления муниципальной у</w:t>
      </w:r>
      <w:r w:rsidRPr="00F65F28">
        <w:rPr>
          <w:sz w:val="28"/>
          <w:szCs w:val="28"/>
        </w:rPr>
        <w:t>с</w:t>
      </w:r>
      <w:r w:rsidRPr="00F65F28">
        <w:rPr>
          <w:sz w:val="28"/>
          <w:szCs w:val="28"/>
        </w:rPr>
        <w:t>луги;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lastRenderedPageBreak/>
        <w:t xml:space="preserve">       </w:t>
      </w:r>
      <w:proofErr w:type="gramStart"/>
      <w:r w:rsidRPr="00F65F28">
        <w:rPr>
          <w:sz w:val="28"/>
          <w:szCs w:val="28"/>
        </w:rPr>
        <w:t>порядке</w:t>
      </w:r>
      <w:proofErr w:type="gramEnd"/>
      <w:r w:rsidRPr="00F65F28">
        <w:rPr>
          <w:sz w:val="28"/>
          <w:szCs w:val="28"/>
        </w:rPr>
        <w:t xml:space="preserve"> обжалования действий (бездействий) и решений, осуществляемых и принимаемых в ходе предоставления муниципальной услуги;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</w:t>
      </w:r>
      <w:proofErr w:type="gramStart"/>
      <w:r w:rsidRPr="00F65F28">
        <w:rPr>
          <w:sz w:val="28"/>
          <w:szCs w:val="28"/>
        </w:rPr>
        <w:t>сроках</w:t>
      </w:r>
      <w:proofErr w:type="gramEnd"/>
      <w:r w:rsidRPr="00F65F28">
        <w:rPr>
          <w:sz w:val="28"/>
          <w:szCs w:val="28"/>
        </w:rPr>
        <w:t xml:space="preserve"> предоставления муниципальной услуги.  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Заявителям дополнительно предоставляется информация о: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комплектности (достаточности) представленных документов;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текущей административной процедуре предоставления муниципальной у</w:t>
      </w:r>
      <w:r w:rsidRPr="00F65F28">
        <w:rPr>
          <w:sz w:val="28"/>
          <w:szCs w:val="28"/>
        </w:rPr>
        <w:t>с</w:t>
      </w:r>
      <w:r w:rsidRPr="00F65F28">
        <w:rPr>
          <w:sz w:val="28"/>
          <w:szCs w:val="28"/>
        </w:rPr>
        <w:t>луги.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При устном информировании по телефону специалист администрации, р</w:t>
      </w:r>
      <w:r w:rsidRPr="00F65F28">
        <w:rPr>
          <w:sz w:val="28"/>
          <w:szCs w:val="28"/>
        </w:rPr>
        <w:t>а</w:t>
      </w:r>
      <w:r w:rsidRPr="00F65F28">
        <w:rPr>
          <w:sz w:val="28"/>
          <w:szCs w:val="28"/>
        </w:rPr>
        <w:t>ботник администрации или называет фамилию, имя, отчество, занимаемую должность и наименование структурного подразделения, предлагает граждан</w:t>
      </w:r>
      <w:r w:rsidRPr="00F65F28">
        <w:rPr>
          <w:sz w:val="28"/>
          <w:szCs w:val="28"/>
        </w:rPr>
        <w:t>и</w:t>
      </w:r>
      <w:r w:rsidRPr="00F65F28">
        <w:rPr>
          <w:sz w:val="28"/>
          <w:szCs w:val="28"/>
        </w:rPr>
        <w:t xml:space="preserve">ну представиться и изложить суть вопроса. 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Специалист администрации, работник администрации при общении с заи</w:t>
      </w:r>
      <w:r w:rsidRPr="00F65F28">
        <w:rPr>
          <w:sz w:val="28"/>
          <w:szCs w:val="28"/>
        </w:rPr>
        <w:t>н</w:t>
      </w:r>
      <w:r w:rsidRPr="00F65F28">
        <w:rPr>
          <w:sz w:val="28"/>
          <w:szCs w:val="28"/>
        </w:rPr>
        <w:t>тересованными лицами (лично или по телефону) должны относиться к ним корректно и внимательно, соблюдать общепринятые правила поведения и но</w:t>
      </w:r>
      <w:r w:rsidRPr="00F65F28">
        <w:rPr>
          <w:sz w:val="28"/>
          <w:szCs w:val="28"/>
        </w:rPr>
        <w:t>р</w:t>
      </w:r>
      <w:r w:rsidRPr="00F65F28">
        <w:rPr>
          <w:sz w:val="28"/>
          <w:szCs w:val="28"/>
        </w:rPr>
        <w:t xml:space="preserve">мы деловой этики, проводить консультирование с использованием официально-делового стиля речи. 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Завершая консультирование, специалист администрации, работник адм</w:t>
      </w:r>
      <w:r w:rsidRPr="00F65F28">
        <w:rPr>
          <w:sz w:val="28"/>
          <w:szCs w:val="28"/>
        </w:rPr>
        <w:t>и</w:t>
      </w:r>
      <w:r w:rsidRPr="00F65F28">
        <w:rPr>
          <w:sz w:val="28"/>
          <w:szCs w:val="28"/>
        </w:rPr>
        <w:t xml:space="preserve">нистрации кратко подводит итог и при необходимости перечисляет действия, которые следует предпринять лицу, обратившемуся за консультацией.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1.5. Информация о процедуре предоставления муниципальной услуги с</w:t>
      </w:r>
      <w:r w:rsidRPr="00F65F28">
        <w:rPr>
          <w:sz w:val="28"/>
          <w:szCs w:val="28"/>
        </w:rPr>
        <w:t>о</w:t>
      </w:r>
      <w:r w:rsidRPr="00F65F28">
        <w:rPr>
          <w:sz w:val="28"/>
          <w:szCs w:val="28"/>
        </w:rPr>
        <w:t>общается: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по номерам телефонов для справок (консультаций);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размещается в информационно-телекоммуникационных сетях общего пользования (в том числе в сети Интернет);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публикуется в средствах массовой информации;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на информационных стендах;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посредством Единого бесплатного многоканального номера                                         8-800-1000-900 (понедельник – пятница с 9-00 до 18-00);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 -  раздаточных   информационных  </w:t>
      </w:r>
      <w:proofErr w:type="gramStart"/>
      <w:r w:rsidRPr="00F65F28">
        <w:rPr>
          <w:sz w:val="28"/>
          <w:szCs w:val="28"/>
        </w:rPr>
        <w:t>материалах</w:t>
      </w:r>
      <w:proofErr w:type="gramEnd"/>
      <w:r w:rsidRPr="00F65F28">
        <w:rPr>
          <w:sz w:val="28"/>
          <w:szCs w:val="28"/>
        </w:rPr>
        <w:t xml:space="preserve">  (например:  брошюрах, буклетах и т.п.);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 - в федеральной государственной информационной системе                            «Единый портал государственных и муниципальных услуг (функций)».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На информационных стендах в помещении, предназначенном для приема документов для предоставления муниципальной услуги, размещается                      следующая информация: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извлечения из законодательных и иных нормативных правовых актов, с</w:t>
      </w:r>
      <w:r w:rsidRPr="00F65F28">
        <w:rPr>
          <w:sz w:val="28"/>
          <w:szCs w:val="28"/>
        </w:rPr>
        <w:t>о</w:t>
      </w:r>
      <w:r w:rsidRPr="00F65F28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текст административного регламента с приложениями (извлечения);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блок-схемы (приложение № 4 к административному регламенту) и кра</w:t>
      </w:r>
      <w:r w:rsidRPr="00F65F28">
        <w:rPr>
          <w:sz w:val="28"/>
          <w:szCs w:val="28"/>
        </w:rPr>
        <w:t>т</w:t>
      </w:r>
      <w:r w:rsidRPr="00F65F28">
        <w:rPr>
          <w:sz w:val="28"/>
          <w:szCs w:val="28"/>
        </w:rPr>
        <w:t xml:space="preserve">кое описание порядка предоставления услуги;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перечни документов, необходимых для предоставления муниципальной услуги, и требования, предъявляемые к этим документам;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образцы оформления документов, необходимых для предоставления м</w:t>
      </w:r>
      <w:r w:rsidRPr="00F65F28">
        <w:rPr>
          <w:sz w:val="28"/>
          <w:szCs w:val="28"/>
        </w:rPr>
        <w:t>у</w:t>
      </w:r>
      <w:r w:rsidRPr="00F65F28">
        <w:rPr>
          <w:sz w:val="28"/>
          <w:szCs w:val="28"/>
        </w:rPr>
        <w:t xml:space="preserve">ниципальной услуги;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lastRenderedPageBreak/>
        <w:t xml:space="preserve">       - месторасположение, график (режим) работы, номера телефонов, адреса Интернет-сайтов и электронной почты органов, в которых заявители могут             получить документы, необходимые для муниципальной услуги; 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- основания отказа в предоставлении муниципальной услуги.</w:t>
      </w:r>
    </w:p>
    <w:p w:rsidR="0057054D" w:rsidRPr="00F65F28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       В  федеральной  государственной  информационной системе  «Единый  портал государственных и муниципальных услуг (функций)» размещается сл</w:t>
      </w:r>
      <w:r w:rsidRPr="00F65F28">
        <w:rPr>
          <w:sz w:val="28"/>
          <w:szCs w:val="28"/>
        </w:rPr>
        <w:t>е</w:t>
      </w:r>
      <w:r w:rsidRPr="00F65F28">
        <w:rPr>
          <w:sz w:val="28"/>
          <w:szCs w:val="28"/>
        </w:rPr>
        <w:t>дующая информация:</w:t>
      </w:r>
    </w:p>
    <w:p w:rsidR="0057054D" w:rsidRPr="00F65F28" w:rsidRDefault="0057054D" w:rsidP="0057054D">
      <w:pPr>
        <w:shd w:val="clear" w:color="auto" w:fill="FFFFFF"/>
        <w:tabs>
          <w:tab w:val="left" w:pos="567"/>
          <w:tab w:val="left" w:pos="1507"/>
        </w:tabs>
        <w:spacing w:line="20" w:lineRule="atLeast"/>
        <w:ind w:left="11" w:right="58" w:firstLine="556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- полная версия регламента предоставляемой услуги размещается (после официального опубликования) на официальном сайте администрации Ахтан</w:t>
      </w:r>
      <w:r w:rsidRPr="00F65F28">
        <w:rPr>
          <w:sz w:val="28"/>
          <w:szCs w:val="28"/>
        </w:rPr>
        <w:t>и</w:t>
      </w:r>
      <w:r w:rsidRPr="00F65F28">
        <w:rPr>
          <w:sz w:val="28"/>
          <w:szCs w:val="28"/>
        </w:rPr>
        <w:t xml:space="preserve">зовского сельского поселения Темрюкского района                                                  </w:t>
      </w:r>
      <w:proofErr w:type="spellStart"/>
      <w:r w:rsidRPr="00F65F28">
        <w:rPr>
          <w:sz w:val="28"/>
          <w:szCs w:val="28"/>
        </w:rPr>
        <w:t>www.a</w:t>
      </w:r>
      <w:r w:rsidRPr="00F65F28">
        <w:rPr>
          <w:sz w:val="28"/>
          <w:szCs w:val="28"/>
          <w:lang w:val="en-US"/>
        </w:rPr>
        <w:t>htanizsp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</w:rPr>
        <w:t>ru</w:t>
      </w:r>
      <w:proofErr w:type="spellEnd"/>
      <w:r w:rsidRPr="00F65F28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410">
        <w:rPr>
          <w:b/>
          <w:sz w:val="28"/>
          <w:szCs w:val="28"/>
          <w:lang w:val="en-US"/>
        </w:rPr>
        <w:t>II</w:t>
      </w:r>
      <w:r w:rsidRPr="00EE6410">
        <w:rPr>
          <w:b/>
          <w:sz w:val="28"/>
          <w:szCs w:val="28"/>
        </w:rPr>
        <w:t>. Стандарт предоставления муниципальной услуги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2.1. Наименование муниципально</w:t>
      </w:r>
      <w:r>
        <w:rPr>
          <w:sz w:val="28"/>
          <w:szCs w:val="28"/>
        </w:rPr>
        <w:t>й услуги «П</w:t>
      </w:r>
      <w:r w:rsidRPr="00EE6410">
        <w:rPr>
          <w:sz w:val="28"/>
          <w:szCs w:val="28"/>
        </w:rPr>
        <w:t>редоставление гражданам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>»</w:t>
      </w:r>
      <w:r w:rsidRPr="00EE6410">
        <w:rPr>
          <w:sz w:val="28"/>
          <w:szCs w:val="28"/>
        </w:rPr>
        <w:t>.</w:t>
      </w:r>
    </w:p>
    <w:p w:rsidR="0057054D" w:rsidRPr="00127D27" w:rsidRDefault="0057054D" w:rsidP="0057054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7D27">
        <w:rPr>
          <w:sz w:val="28"/>
          <w:szCs w:val="28"/>
        </w:rPr>
        <w:t>2.2. Наименование органа, представляющего муниципальную услугу.</w:t>
      </w:r>
    </w:p>
    <w:p w:rsidR="0057054D" w:rsidRPr="00127D27" w:rsidRDefault="0057054D" w:rsidP="0057054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2.2.1. </w:t>
      </w:r>
      <w:r w:rsidRPr="00127D27">
        <w:rPr>
          <w:sz w:val="28"/>
          <w:szCs w:val="28"/>
        </w:rPr>
        <w:t>Орган, предоставляющий муниципальную услугу: администрация Ахтанизовского  сельского поселения Темрюкского района.</w:t>
      </w:r>
    </w:p>
    <w:p w:rsidR="0057054D" w:rsidRPr="00EE6410" w:rsidRDefault="0057054D" w:rsidP="0057054D">
      <w:pPr>
        <w:numPr>
          <w:ilvl w:val="2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7D27">
        <w:rPr>
          <w:sz w:val="28"/>
          <w:szCs w:val="28"/>
        </w:rPr>
        <w:t>Запрещается требовать от заяв</w:t>
      </w:r>
      <w:r>
        <w:rPr>
          <w:sz w:val="28"/>
          <w:szCs w:val="28"/>
        </w:rPr>
        <w:t xml:space="preserve">ителя осуществления действий, в </w:t>
      </w:r>
      <w:r w:rsidRPr="00127D27">
        <w:rPr>
          <w:sz w:val="28"/>
          <w:szCs w:val="28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местного сам</w:t>
      </w:r>
      <w:r w:rsidRPr="00127D27">
        <w:rPr>
          <w:sz w:val="28"/>
          <w:szCs w:val="28"/>
        </w:rPr>
        <w:t>о</w:t>
      </w:r>
      <w:r w:rsidRPr="00127D27">
        <w:rPr>
          <w:sz w:val="28"/>
          <w:szCs w:val="28"/>
        </w:rPr>
        <w:t>управления, организации, за исключением получения услуг, включенных в перечень услуг, которые являются необходимыми и обязательными для предо</w:t>
      </w:r>
      <w:r w:rsidRPr="00127D27">
        <w:rPr>
          <w:sz w:val="28"/>
          <w:szCs w:val="28"/>
        </w:rPr>
        <w:t>с</w:t>
      </w:r>
      <w:r w:rsidRPr="00127D27">
        <w:rPr>
          <w:sz w:val="28"/>
          <w:szCs w:val="28"/>
        </w:rPr>
        <w:t>тавления муниципальных услуг.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2.3. Результатом предоставления муниципальной услуги является выдача заявителю постановления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о предоставлении жилого помещения по договору социального найма, либо письменный отказ в предоставлении жилого помещения по договору социального найма.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2.4. Срок предоставления муниципальной услуги - не позднее 30 дней со дня предоставления заявителем документов, предусмотренных пунктом 2.6.1. настоящего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Жилищный кодекс Российской Федерации;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Федеральный закон от 27.07.2006 N 152-ФЗ «О персональных данных»;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Федеральный закон от 27.07.2010 N 210-ФЗ «Об организации предоставления государственных и муниципальных услуг»;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Федеральный закон от 06.04.2011 N 63-ФЗ «Об электронной подписи»;</w:t>
      </w:r>
    </w:p>
    <w:p w:rsidR="0057054D" w:rsidRPr="00EE6410" w:rsidRDefault="0057054D" w:rsidP="0057054D">
      <w:pPr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21.05.2005 N 315 «Об утверждении типового договора социального найма жилого помещения»;</w:t>
      </w:r>
    </w:p>
    <w:p w:rsidR="0057054D" w:rsidRPr="00EE6410" w:rsidRDefault="0057054D" w:rsidP="0057054D">
      <w:pPr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lastRenderedPageBreak/>
        <w:t>- Постановление Правительства Российской 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57054D" w:rsidRPr="00EE6410" w:rsidRDefault="0057054D" w:rsidP="0057054D">
      <w:pPr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25.08.2012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Постановление Правительства Российской Федерации от 21.12.2014 № 817 «Об утверждении перечня заболеваний, дающих инвалидам, страдающим ими, право на дополнительную жилую площадь»;</w:t>
      </w:r>
    </w:p>
    <w:p w:rsidR="0057054D" w:rsidRPr="008F2A8D" w:rsidRDefault="0057054D" w:rsidP="0057054D">
      <w:pPr>
        <w:ind w:firstLine="709"/>
        <w:jc w:val="both"/>
        <w:rPr>
          <w:sz w:val="28"/>
          <w:szCs w:val="28"/>
        </w:rPr>
      </w:pPr>
      <w:r w:rsidRPr="008F2A8D">
        <w:rPr>
          <w:sz w:val="28"/>
          <w:szCs w:val="28"/>
        </w:rPr>
        <w:t>- Законом Краснодарского края от 29 декабря 2008 года № 1655-КЗ        «О порядке ведения органами местного самоуправления учёта граждан в кач</w:t>
      </w:r>
      <w:r w:rsidRPr="008F2A8D">
        <w:rPr>
          <w:sz w:val="28"/>
          <w:szCs w:val="28"/>
        </w:rPr>
        <w:t>е</w:t>
      </w:r>
      <w:r w:rsidRPr="008F2A8D">
        <w:rPr>
          <w:sz w:val="28"/>
          <w:szCs w:val="28"/>
        </w:rPr>
        <w:t xml:space="preserve">стве нуждающихся в жилых помещениях»; </w:t>
      </w:r>
    </w:p>
    <w:p w:rsidR="0057054D" w:rsidRPr="008F2A8D" w:rsidRDefault="0057054D" w:rsidP="0057054D">
      <w:pPr>
        <w:ind w:firstLine="709"/>
        <w:jc w:val="both"/>
        <w:rPr>
          <w:bCs/>
          <w:sz w:val="28"/>
          <w:szCs w:val="28"/>
        </w:rPr>
      </w:pPr>
      <w:r w:rsidRPr="008F2A8D">
        <w:rPr>
          <w:sz w:val="28"/>
          <w:szCs w:val="28"/>
        </w:rPr>
        <w:t>- Законом Краснодарского края от 28 июля 2006 года № 1077-КЗ            «О мерах социальной поддержки по обеспечению жильем граждан отдельных категорий»;</w:t>
      </w:r>
    </w:p>
    <w:p w:rsidR="0057054D" w:rsidRPr="008F2A8D" w:rsidRDefault="0057054D" w:rsidP="0057054D">
      <w:pPr>
        <w:ind w:firstLine="709"/>
        <w:jc w:val="both"/>
        <w:rPr>
          <w:sz w:val="28"/>
          <w:szCs w:val="28"/>
        </w:rPr>
      </w:pPr>
      <w:r w:rsidRPr="008F2A8D">
        <w:rPr>
          <w:sz w:val="28"/>
          <w:szCs w:val="28"/>
        </w:rPr>
        <w:t>- Законом Краснодарского края от 3 июня 2009 года № 1748-КЗ            «Об обеспечении дополнительных гарантий прав на имущество и жилое пом</w:t>
      </w:r>
      <w:r w:rsidRPr="008F2A8D">
        <w:rPr>
          <w:sz w:val="28"/>
          <w:szCs w:val="28"/>
        </w:rPr>
        <w:t>е</w:t>
      </w:r>
      <w:r w:rsidRPr="008F2A8D">
        <w:rPr>
          <w:sz w:val="28"/>
          <w:szCs w:val="28"/>
        </w:rPr>
        <w:t>щение детей-сирот и детей, оставшихся без попечения родителей, в Краснода</w:t>
      </w:r>
      <w:r w:rsidRPr="008F2A8D">
        <w:rPr>
          <w:sz w:val="28"/>
          <w:szCs w:val="28"/>
        </w:rPr>
        <w:t>р</w:t>
      </w:r>
      <w:r w:rsidRPr="008F2A8D">
        <w:rPr>
          <w:sz w:val="28"/>
          <w:szCs w:val="28"/>
        </w:rPr>
        <w:t xml:space="preserve">ском крае»; </w:t>
      </w:r>
    </w:p>
    <w:p w:rsidR="0057054D" w:rsidRPr="008F2A8D" w:rsidRDefault="0057054D" w:rsidP="0057054D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8F2A8D">
        <w:rPr>
          <w:sz w:val="28"/>
          <w:szCs w:val="28"/>
        </w:rPr>
        <w:t>- Уставом Ахтанизовского сельского поселения Темрюкского района Краснодарского края (публикация);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Ахтанизовского сельского поселения Темрюкского района от 28 января 2009 года № 271</w:t>
      </w:r>
      <w:r w:rsidRPr="00EE6410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</w:t>
      </w:r>
      <w:r w:rsidRPr="00EE6410">
        <w:rPr>
          <w:sz w:val="28"/>
          <w:szCs w:val="28"/>
        </w:rPr>
        <w:t xml:space="preserve"> нормы предоставления площади жилого помещения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Ахтанизовскому</w:t>
      </w:r>
      <w:proofErr w:type="spellEnd"/>
      <w:r>
        <w:rPr>
          <w:sz w:val="28"/>
          <w:szCs w:val="28"/>
        </w:rPr>
        <w:t xml:space="preserve"> сельскому поселению Темрюкского района».</w:t>
      </w:r>
    </w:p>
    <w:p w:rsidR="0057054D" w:rsidRPr="00EE6410" w:rsidRDefault="0057054D" w:rsidP="0057054D">
      <w:pPr>
        <w:shd w:val="clear" w:color="auto" w:fill="FFFFFF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44"/>
      <w:bookmarkEnd w:id="0"/>
      <w:r w:rsidRPr="00EE6410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государственной услуги: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2.6.1.1. Заявление о предоставлении жилого помещения по договору социального найма (далее - заявление) (Приложение N 3 к настоящему Административному регламенту);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2.6.1.2. Документ, удостоверяющий личность: паспорт гражданина Российской Федерации либо удостоверение личности военнослужащего;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lastRenderedPageBreak/>
        <w:t>2.6.1.3. Документы, подтверждающие состав семьи: свидетельство о рождении, свидетельство о заключении брака, решение об усыновлении (удочерении), судебное решение о признании членом семьи;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2.6.1.4. Документы, подтверждающие состояние жилого помещения, в котором проживает заявитель: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а) форма 7 (характеристика жилого помещения);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б) форма 9 (выписка из домовой книги);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в) выписка из финансового лицевого счета с указанием количества проживающих граждан (в отношении занимаемого жилого помещения);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Указанные документы действительны в течение одного месяца с момента выдачи (предоставляется на заявителя и членов его семьи);</w:t>
      </w:r>
    </w:p>
    <w:p w:rsidR="0057054D" w:rsidRPr="00EE6410" w:rsidRDefault="0057054D" w:rsidP="0057054D">
      <w:pPr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2.6.1.5. Документы, содержащие сведения о стоимости находящегося в собственности заявителя и членов его семьи имущества;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2.6.1.6. Документы, содержащие сведения о доходах заявителя и членов его семьи (за двадцать четыре месяца, предшествующих обращению);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2.6.1.7. Справка о доходах физического лица с места работы по форме 2-НДФЛ (в отношении работающих членов семьи заявителя, подтверждающая доход за двадцать четыре месяца, предшествующие дате подачи заявления);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2.6.1.8. Справка из отделения Пенсионного фонда Российской Федерации </w:t>
      </w:r>
      <w:r>
        <w:rPr>
          <w:sz w:val="28"/>
          <w:szCs w:val="28"/>
        </w:rPr>
        <w:t>по Краснодарскому краю в Темрюкском районе</w:t>
      </w:r>
      <w:r w:rsidRPr="00EE6410">
        <w:rPr>
          <w:sz w:val="28"/>
          <w:szCs w:val="28"/>
        </w:rPr>
        <w:t xml:space="preserve"> (для заявителя и членов его семьи, получающих пенсию в соответствии с законодательством Российской Федерации);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2.6.1.9. Согласие на обработку персональных данных (на каждого члена семьи);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2.6.1.10. </w:t>
      </w:r>
      <w:proofErr w:type="gramStart"/>
      <w:r w:rsidRPr="00EE6410">
        <w:rPr>
          <w:sz w:val="28"/>
          <w:szCs w:val="28"/>
        </w:rPr>
        <w:t xml:space="preserve">Документы, подтверждающие, что гражданин состоит на учете нуждающихся в жилых помещениях в </w:t>
      </w:r>
      <w:r>
        <w:rPr>
          <w:sz w:val="28"/>
          <w:szCs w:val="28"/>
        </w:rPr>
        <w:t>администрации Ахтанизовского сельского поселения Темрюкского района;</w:t>
      </w:r>
      <w:proofErr w:type="gramEnd"/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2.6.1.11. Документы, подтверждающие сведения о наличии (отсутствии) жилых помещений в собственности гражданина и членов его семьи, полученные в территориальных органах Федеральной службы государственной регистрации, кадастра и картографии (далее - территориальные органы </w:t>
      </w:r>
      <w:proofErr w:type="spellStart"/>
      <w:r w:rsidRPr="00EE6410">
        <w:rPr>
          <w:sz w:val="28"/>
          <w:szCs w:val="28"/>
        </w:rPr>
        <w:t>Росреестра</w:t>
      </w:r>
      <w:proofErr w:type="spellEnd"/>
      <w:r w:rsidRPr="00EE6410">
        <w:rPr>
          <w:sz w:val="28"/>
          <w:szCs w:val="28"/>
        </w:rPr>
        <w:t>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2.6.1.12. Документы, подтверждающие право пользования жилым помещением, занимаемым заявителем и членами его семьи (договор социального, специализированного найма, ордер, решение органа, уполномоченного на распоряжение жилым фондом на момент принятия решения, о предоставлении жилого помещения).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2.6.1.13. Акт межведомственной комиссии о непригодности имеющегося у гражданина жилья для проживания, подтверждающие право заявителя и членов его семьи на предоставление жилого помещения вне очереди в соответствии с </w:t>
      </w:r>
      <w:hyperlink r:id="rId7" w:history="1">
        <w:r w:rsidRPr="00EE6410">
          <w:rPr>
            <w:sz w:val="28"/>
            <w:szCs w:val="28"/>
          </w:rPr>
          <w:t>подпунктом 1 пункта 2 статьи 57</w:t>
        </w:r>
      </w:hyperlink>
      <w:r w:rsidRPr="00EE6410">
        <w:rPr>
          <w:sz w:val="28"/>
          <w:szCs w:val="28"/>
        </w:rPr>
        <w:t xml:space="preserve"> Жилищного кодекса Российской Федерации (признание жилого помещения непригодным для проживания и неподлежащим ремонту и реконструкции);</w:t>
      </w:r>
    </w:p>
    <w:p w:rsidR="0057054D" w:rsidRPr="00EE6410" w:rsidRDefault="0057054D" w:rsidP="00570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2.6.1.14. </w:t>
      </w:r>
      <w:proofErr w:type="gramStart"/>
      <w:r w:rsidRPr="00EE6410">
        <w:rPr>
          <w:sz w:val="28"/>
          <w:szCs w:val="28"/>
        </w:rPr>
        <w:t xml:space="preserve">Документы, выданные медицинским учреждением, подтверждающие право заявителя на получение жилого помещения вне очереди в соответствии с </w:t>
      </w:r>
      <w:hyperlink r:id="rId8" w:history="1">
        <w:r w:rsidRPr="00EE6410">
          <w:rPr>
            <w:sz w:val="28"/>
            <w:szCs w:val="28"/>
          </w:rPr>
          <w:t>подпунктом 3 пункта 2 статьи 57</w:t>
        </w:r>
      </w:hyperlink>
      <w:r w:rsidRPr="00EE6410">
        <w:rPr>
          <w:sz w:val="28"/>
          <w:szCs w:val="28"/>
        </w:rPr>
        <w:t xml:space="preserve"> Жилищного кодекса Российской Федерации (для граждан, страдающих тяжелыми формами </w:t>
      </w:r>
      <w:r w:rsidRPr="00EE6410">
        <w:rPr>
          <w:sz w:val="28"/>
          <w:szCs w:val="28"/>
        </w:rPr>
        <w:lastRenderedPageBreak/>
        <w:t>хронических заболеваний, предусмотренных соответствующим перечнем, утвержденным Правительством Российской Федерации в соответствии с требованиями п. 4 ч. 1 ст. 51 Жилищного кодекса Российской Федерации);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 Исчерпывающий перечень документов, необходимых для предоставления муниципальной услуги и подлежащих представлению заявителем: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2.6.2.1. Заявление о предоставлении жилого помещения по договору социального найма (далее - заявление) (Приложение N 3 к настоящему Административному регламенту);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2.6.2.2. Документы, удостоверяющие личность заявителя и членов его семьи: паспорта, военный билет, а в отношении лиц, не достигших 14-летнего возраста, свидетельство о рождении;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2.6.2.3. Документы, подтверждающие состав семьи: свидетельство о рождении, свидетельство о заключении брака, решение об усыновлении (удочерении), судебное решение о признании членом семьи;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2.6.2.4. Документы, содержащие сведения о доходах заявителя и членов его семьи (за двадцать четыре месяца, предшествующих обращению);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2.6.2.5. Справка о доходах физического лица с места работы по форме 2-НДФЛ (в отношении работающих членов семьи заявителя, подтверждающая доход за двадцать четыре месяца, предшествующие дате подачи заявления);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2.6.2.6. Документы, содержащие сведения о стоимости находящегося в собственности заявителя и членов его семьи имущества;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2.6.2.7. Согласие на обработку персональных данных (на каждого члена семьи).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2.6.2.8. Документы, подтверждающие право пользования жилым помещением, занимаемым заявителем и членами его семьи (договор социального, специализированного найма, ордер, решение органа, уполномоченного на распоряжение жилым фондом на момент принятия решения, о предоставлении жилого помещения);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2.6.2.9. Акт межведомственной комиссии о непригодности имеющегося у гражданина жилья для проживания, подтверждающие право заявителя и членов его семьи на предоставление жилого помещения вне очереди в соответствии с </w:t>
      </w:r>
      <w:hyperlink r:id="rId9" w:history="1">
        <w:r w:rsidRPr="00EE6410">
          <w:rPr>
            <w:sz w:val="28"/>
            <w:szCs w:val="28"/>
          </w:rPr>
          <w:t>подпунктом 1 пункта 2 статьи 57</w:t>
        </w:r>
      </w:hyperlink>
      <w:r w:rsidRPr="00EE6410">
        <w:rPr>
          <w:sz w:val="28"/>
          <w:szCs w:val="28"/>
        </w:rPr>
        <w:t xml:space="preserve"> Жилищного кодекса Российской Федерации (признание жилого помещения непригодным для проживания и неподлежащим ремонту и реконструкции);</w:t>
      </w:r>
    </w:p>
    <w:p w:rsidR="0057054D" w:rsidRPr="00EE6410" w:rsidRDefault="0057054D" w:rsidP="00570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2.6.2.10. </w:t>
      </w:r>
      <w:proofErr w:type="gramStart"/>
      <w:r w:rsidRPr="00EE6410">
        <w:rPr>
          <w:sz w:val="28"/>
          <w:szCs w:val="28"/>
        </w:rPr>
        <w:t xml:space="preserve">Документы, выданные медицинским учреждением, подтверждающие право заявителя на получение жилого помещения вне очереди в соответствии с </w:t>
      </w:r>
      <w:hyperlink r:id="rId10" w:history="1">
        <w:r w:rsidRPr="00EE6410">
          <w:rPr>
            <w:sz w:val="28"/>
            <w:szCs w:val="28"/>
          </w:rPr>
          <w:t>подпунктом 3 пункта 2 статьи 57</w:t>
        </w:r>
      </w:hyperlink>
      <w:r w:rsidRPr="00EE6410">
        <w:rPr>
          <w:sz w:val="28"/>
          <w:szCs w:val="28"/>
        </w:rPr>
        <w:t xml:space="preserve"> Жилищного кодекса Российской Федерации (для граждан, страдающих тяжелыми формами хронических заболеваний, предусмотренных соответствующим перечнем, утвержденным Правительством Российской Федерации в соответствии с требованиями п. 4 ч. 1 ст. 51 Жилищного кодекса Российской Федерации);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при очередной ежегодно</w:t>
      </w:r>
      <w:r>
        <w:rPr>
          <w:sz w:val="28"/>
          <w:szCs w:val="28"/>
        </w:rPr>
        <w:t>й проверке прав граждан состоящих</w:t>
      </w:r>
      <w:r w:rsidRPr="00EE6410">
        <w:rPr>
          <w:sz w:val="28"/>
          <w:szCs w:val="28"/>
        </w:rPr>
        <w:t xml:space="preserve"> на учете в качестве нуждающихся в жилых помещениях, заявитель предоставлял документы, предусмотренные п.п. 2.6.2.3, 2.6.2.4, 2.6.2.5., документы, предоставляемые при подаче заявления в соответствии с п.п. 2.6.2.3, 2.6.2.4, 2.6.2.5. настоящего административного регламента,</w:t>
      </w:r>
      <w:r>
        <w:rPr>
          <w:sz w:val="28"/>
          <w:szCs w:val="28"/>
        </w:rPr>
        <w:t xml:space="preserve"> </w:t>
      </w:r>
      <w:r w:rsidRPr="00EE6410">
        <w:rPr>
          <w:sz w:val="28"/>
          <w:szCs w:val="28"/>
        </w:rPr>
        <w:t xml:space="preserve"> могут </w:t>
      </w:r>
      <w:r w:rsidRPr="00EE6410">
        <w:rPr>
          <w:sz w:val="28"/>
          <w:szCs w:val="28"/>
        </w:rPr>
        <w:lastRenderedPageBreak/>
        <w:t>подтверждать доходы заявителя и членов его семьи за период времени, прошедший с последнего дня, в отношении которого доходы заявителя и членов его семьи подтверждены в ходе проверки, до дня подачи заявления.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 предоставления копий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52"/>
      <w:bookmarkEnd w:id="1"/>
      <w:r w:rsidRPr="00EE6410">
        <w:rPr>
          <w:sz w:val="28"/>
          <w:szCs w:val="28"/>
        </w:rPr>
        <w:t>2.6.3.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2.6.3.1. </w:t>
      </w:r>
      <w:proofErr w:type="gramStart"/>
      <w:r w:rsidRPr="00EE6410">
        <w:rPr>
          <w:sz w:val="28"/>
          <w:szCs w:val="28"/>
        </w:rPr>
        <w:t xml:space="preserve">Документы, подтверждающие, что гражданин состоит на учете нуждающихся в жилых помещениях в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EE6410">
        <w:rPr>
          <w:sz w:val="28"/>
          <w:szCs w:val="28"/>
        </w:rPr>
        <w:t>;</w:t>
      </w:r>
      <w:proofErr w:type="gramEnd"/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2.6.3.2. Документы, подтверждающие сведения о наличии (отсутствии) жилых помещений в собственности гражданина и членов его семьи, полученные в территориальных органах Федеральной службы государственной регистрации, кадастра и картографии (далее - территориальные органы </w:t>
      </w:r>
      <w:proofErr w:type="spellStart"/>
      <w:r w:rsidRPr="00EE6410">
        <w:rPr>
          <w:sz w:val="28"/>
          <w:szCs w:val="28"/>
        </w:rPr>
        <w:t>Росреестра</w:t>
      </w:r>
      <w:proofErr w:type="spellEnd"/>
      <w:r w:rsidRPr="00EE6410">
        <w:rPr>
          <w:sz w:val="28"/>
          <w:szCs w:val="28"/>
        </w:rPr>
        <w:t>).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2.6.3.3. Справка из отделения Пенсионного фонда Российской Федерации по </w:t>
      </w:r>
      <w:r>
        <w:rPr>
          <w:sz w:val="28"/>
          <w:szCs w:val="28"/>
        </w:rPr>
        <w:t>Краснодарскому краю в Темрюкском районе</w:t>
      </w:r>
      <w:r w:rsidRPr="00EE6410">
        <w:rPr>
          <w:sz w:val="28"/>
          <w:szCs w:val="28"/>
        </w:rPr>
        <w:t xml:space="preserve"> (для заявителя и членов его семьи, получающих пенсию в соответствии с законодательством Российской Федерации);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2.6.3.4. Документы, подтверждающие состояние жилого помещения, в котором проживает заявитель: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а) форма 7 (характеристика жилого помещения);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б) форма 9 (выписка из домовой книги);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в) выписка из финансового лицевого счета с указанием количества проживающих граждан (в отношении занимаемого жилого помещения).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2.6.4.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поступление заявления об оказании муниципальной услуги от лица, не имеющего полномочий на обращение;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однозначно истолковать их содержание;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предоставление неполного пакета документов, указанного в п. 2.6.2 настоящего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2.6.5. Сообщение об отказе в приеме документов направляется заявителю в срок, не превышающий 10 дней со дня регистра</w:t>
      </w:r>
      <w:r>
        <w:rPr>
          <w:sz w:val="28"/>
          <w:szCs w:val="28"/>
        </w:rPr>
        <w:t>ции обращения в администрации Ахтанизовского сельского поселения Темрюкского района</w:t>
      </w:r>
      <w:r w:rsidRPr="00EE6410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2.6.6. Если указанные причины для отказа в приеме документов при </w:t>
      </w:r>
      <w:r w:rsidRPr="00EE6410">
        <w:rPr>
          <w:sz w:val="28"/>
          <w:szCs w:val="28"/>
        </w:rPr>
        <w:lastRenderedPageBreak/>
        <w:t xml:space="preserve">предоставлении муниципальной услуги в последующем были устранены, заявитель вправе вновь направить заявление администрацию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2.6.7. Исчерпывающий перечень оснований для отказа в предоставлении муниципальной услуги: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2.6.7.1. На момент рассмотрения заявления в муниципальном жилищном фонде отсутствуют свободные жилые помещения, которые могут быть предоставлены заявителю по договору социального найма, либо площадь свободного жилого помещения превышает норму предоставления, положенную заявителю и членам его семьи (за исключением случаев, предусмотренных ст. 58 Жилищного кодекса Российской Федерации).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2.6.7.2. </w:t>
      </w:r>
      <w:proofErr w:type="gramStart"/>
      <w:r w:rsidRPr="00EE6410">
        <w:rPr>
          <w:sz w:val="28"/>
          <w:szCs w:val="28"/>
        </w:rPr>
        <w:t>На учете в качестве нуждающихся в предоставлении жилого помещения в муниципальном образовании состоят граждане, имеющие меньший порядковый номер в учетном списке и претендующие на норму предоставления, равную норме предоставления, положенной заявителю и членам его семьи – в случае, если у заявителя отсутствует право на внеочередное предоставление жилого помещения;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2.6.7.3. Заявитель не имеет права на получение жилого помещения по договору социального найма в соответствии со ст.ст. 49, 51 Жилищного кодекса Российской Федерации;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2.6.7.4. Заявитель подлежит снятию с регистрационного учета в соответствии с требованиями ст. 56 Жилищного кодекса Российской Федерации.</w:t>
      </w:r>
    </w:p>
    <w:p w:rsidR="0057054D" w:rsidRPr="00EE6410" w:rsidRDefault="0057054D" w:rsidP="00570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>2.6.8. Запрещено требовать от заявителя:</w:t>
      </w:r>
    </w:p>
    <w:p w:rsidR="0057054D" w:rsidRPr="00EE6410" w:rsidRDefault="0057054D" w:rsidP="00570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054D" w:rsidRPr="00EE6410" w:rsidRDefault="0057054D" w:rsidP="005705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E6410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EE6410">
        <w:rPr>
          <w:sz w:val="28"/>
          <w:szCs w:val="28"/>
        </w:rPr>
        <w:t xml:space="preserve"> закона от 27.07.2010 N 210-ФЗ "Об организации предоставления государственных и муниципальных услуг".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2.6.9. Муниципальная услуга предоставляется бесплатно. Услуги, необходимые и обязательные для предоставления муниципальной услуги, не установлены.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2.6.10. Прием заявителей (получателей муниципальной услуги) ведется в порядке живой очереди в дни и часы приема.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2.6.11.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15 минут.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2.6.12. Прием заявителей осуществляется в специально выделенном для </w:t>
      </w:r>
      <w:r w:rsidRPr="00EE6410">
        <w:rPr>
          <w:sz w:val="28"/>
          <w:szCs w:val="28"/>
        </w:rPr>
        <w:lastRenderedPageBreak/>
        <w:t>этих целей помещении.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2.6.13. Центральный вход в здание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2.6.14.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двух мест.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2.6.15. На кабинете приема заявителей должна находиться информационная табличка (вывеска) с указанием: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номера кабинета;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времени перерыва на обед, технического перерыва.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2.6.16.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2.6.17. Помещение для ожидания гражданами приема оборудуется стульями.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2.6.18. 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2.7. Показатели доступности и качества муниципальной услуги: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своевременное, полное информирование о муниципальной услуге посредством различных форм информирования, предусмотренных п. 1.10.2 административного Регламента;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обоснованность отказов в предоставлении муниципальной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ресурсное обеспечение исполнения административного Регламента.</w:t>
      </w:r>
    </w:p>
    <w:p w:rsidR="0057054D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57054D" w:rsidRDefault="0057054D" w:rsidP="0057054D">
      <w:pPr>
        <w:numPr>
          <w:ilvl w:val="1"/>
          <w:numId w:val="2"/>
        </w:numPr>
        <w:tabs>
          <w:tab w:val="left" w:pos="1560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F0671E">
        <w:rPr>
          <w:sz w:val="28"/>
          <w:szCs w:val="28"/>
        </w:rPr>
        <w:t>в</w:t>
      </w:r>
      <w:proofErr w:type="gramEnd"/>
      <w:r w:rsidRPr="00F0671E">
        <w:rPr>
          <w:sz w:val="28"/>
          <w:szCs w:val="28"/>
        </w:rPr>
        <w:t xml:space="preserve"> </w:t>
      </w:r>
    </w:p>
    <w:p w:rsidR="0057054D" w:rsidRPr="00F0671E" w:rsidRDefault="0057054D" w:rsidP="0057054D">
      <w:pPr>
        <w:tabs>
          <w:tab w:val="num" w:pos="1155"/>
          <w:tab w:val="left" w:pos="1560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>мног</w:t>
      </w:r>
      <w:r w:rsidRPr="00F0671E">
        <w:rPr>
          <w:sz w:val="28"/>
          <w:szCs w:val="28"/>
        </w:rPr>
        <w:t>о</w:t>
      </w:r>
      <w:r w:rsidRPr="00F0671E">
        <w:rPr>
          <w:sz w:val="28"/>
          <w:szCs w:val="28"/>
        </w:rPr>
        <w:t xml:space="preserve">функциональных </w:t>
      </w:r>
      <w:proofErr w:type="gramStart"/>
      <w:r w:rsidRPr="00F0671E">
        <w:rPr>
          <w:sz w:val="28"/>
          <w:szCs w:val="28"/>
        </w:rPr>
        <w:t>центрах</w:t>
      </w:r>
      <w:proofErr w:type="gramEnd"/>
      <w:r w:rsidRPr="00F0671E">
        <w:rPr>
          <w:sz w:val="28"/>
          <w:szCs w:val="28"/>
        </w:rPr>
        <w:t xml:space="preserve"> и особенности предоставления муниципальной усл</w:t>
      </w:r>
      <w:r w:rsidRPr="00F0671E">
        <w:rPr>
          <w:sz w:val="28"/>
          <w:szCs w:val="28"/>
        </w:rPr>
        <w:t>у</w:t>
      </w:r>
      <w:r w:rsidRPr="00F0671E">
        <w:rPr>
          <w:sz w:val="28"/>
          <w:szCs w:val="28"/>
        </w:rPr>
        <w:t>ги в электронной форме.</w:t>
      </w:r>
    </w:p>
    <w:p w:rsidR="0057054D" w:rsidRDefault="0057054D" w:rsidP="0057054D">
      <w:pPr>
        <w:numPr>
          <w:ilvl w:val="1"/>
          <w:numId w:val="2"/>
        </w:numPr>
        <w:tabs>
          <w:tab w:val="left" w:pos="1560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Прием заявителей (прием и выдача документов) осуществляется </w:t>
      </w:r>
    </w:p>
    <w:p w:rsidR="0057054D" w:rsidRPr="00F0671E" w:rsidRDefault="0057054D" w:rsidP="0057054D">
      <w:pPr>
        <w:tabs>
          <w:tab w:val="left" w:pos="1560"/>
          <w:tab w:val="num" w:pos="1590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>уполномоченными должностными лицами МФЦ.</w:t>
      </w:r>
    </w:p>
    <w:p w:rsidR="0057054D" w:rsidRPr="00F0671E" w:rsidRDefault="0057054D" w:rsidP="0057054D">
      <w:pPr>
        <w:numPr>
          <w:ilvl w:val="2"/>
          <w:numId w:val="2"/>
        </w:numPr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F0671E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МФЦ.</w:t>
      </w:r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в МБУ «МФЦ» и особенности предоставления муниц</w:t>
      </w:r>
      <w:r w:rsidRPr="00F0671E">
        <w:rPr>
          <w:sz w:val="28"/>
          <w:szCs w:val="28"/>
        </w:rPr>
        <w:t>и</w:t>
      </w:r>
      <w:r w:rsidRPr="00F0671E">
        <w:rPr>
          <w:sz w:val="28"/>
          <w:szCs w:val="28"/>
        </w:rPr>
        <w:t>пальной услуги в электронной форме.</w:t>
      </w:r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lastRenderedPageBreak/>
        <w:t xml:space="preserve">        Получить муниципальную услугу в электронной форме, получить и коп</w:t>
      </w:r>
      <w:r w:rsidRPr="00F0671E">
        <w:rPr>
          <w:sz w:val="28"/>
          <w:szCs w:val="28"/>
        </w:rPr>
        <w:t>и</w:t>
      </w:r>
      <w:r w:rsidRPr="00F0671E">
        <w:rPr>
          <w:sz w:val="28"/>
          <w:szCs w:val="28"/>
        </w:rPr>
        <w:t>ровать формы заявлений и иных документов, необходимых для получения м</w:t>
      </w:r>
      <w:r w:rsidRPr="00F0671E">
        <w:rPr>
          <w:sz w:val="28"/>
          <w:szCs w:val="28"/>
        </w:rPr>
        <w:t>у</w:t>
      </w:r>
      <w:r w:rsidRPr="00F0671E">
        <w:rPr>
          <w:sz w:val="28"/>
          <w:szCs w:val="28"/>
        </w:rPr>
        <w:t xml:space="preserve">ниципальной услуги, получить сведения о ходе предоставления муниципальной услуги заявитель может на портале государственных и муниципальных услуг Краснодарского края: </w:t>
      </w:r>
      <w:proofErr w:type="spellStart"/>
      <w:r w:rsidRPr="00F0671E">
        <w:rPr>
          <w:sz w:val="28"/>
          <w:szCs w:val="28"/>
        </w:rPr>
        <w:t>rgu.krasnodar.ru</w:t>
      </w:r>
      <w:proofErr w:type="spellEnd"/>
      <w:r w:rsidRPr="00F0671E">
        <w:rPr>
          <w:sz w:val="28"/>
          <w:szCs w:val="28"/>
        </w:rPr>
        <w:t xml:space="preserve">, мобильная версия портала - </w:t>
      </w:r>
      <w:proofErr w:type="spellStart"/>
      <w:r w:rsidRPr="00F0671E">
        <w:rPr>
          <w:sz w:val="28"/>
          <w:szCs w:val="28"/>
        </w:rPr>
        <w:t>m.rgu.krasnodar.ru</w:t>
      </w:r>
      <w:proofErr w:type="spellEnd"/>
      <w:r w:rsidRPr="00F0671E">
        <w:rPr>
          <w:sz w:val="28"/>
          <w:szCs w:val="28"/>
        </w:rPr>
        <w:t xml:space="preserve">. </w:t>
      </w:r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      При предоставлении услуги в МБУ «МФЦ» прием и регистрация докуме</w:t>
      </w:r>
      <w:r w:rsidRPr="00F0671E">
        <w:rPr>
          <w:sz w:val="28"/>
          <w:szCs w:val="28"/>
        </w:rPr>
        <w:t>н</w:t>
      </w:r>
      <w:r w:rsidRPr="00F0671E">
        <w:rPr>
          <w:sz w:val="28"/>
          <w:szCs w:val="28"/>
        </w:rPr>
        <w:t>тов для оказания услуги, а также выдача результата оказания услуги осущест</w:t>
      </w:r>
      <w:r w:rsidRPr="00F0671E">
        <w:rPr>
          <w:sz w:val="28"/>
          <w:szCs w:val="28"/>
        </w:rPr>
        <w:t>в</w:t>
      </w:r>
      <w:r w:rsidRPr="00F0671E">
        <w:rPr>
          <w:sz w:val="28"/>
          <w:szCs w:val="28"/>
        </w:rPr>
        <w:t xml:space="preserve">ляется сотрудниками МБУ «МФЦ». </w:t>
      </w:r>
      <w:proofErr w:type="gramStart"/>
      <w:r w:rsidRPr="00F0671E">
        <w:rPr>
          <w:sz w:val="28"/>
          <w:szCs w:val="28"/>
        </w:rPr>
        <w:t>Информацию о предоставляемой услуге (о сроках предоставления услуги; о перечнях документов, необходимых для пол</w:t>
      </w:r>
      <w:r w:rsidRPr="00F0671E">
        <w:rPr>
          <w:sz w:val="28"/>
          <w:szCs w:val="28"/>
        </w:rPr>
        <w:t>у</w:t>
      </w:r>
      <w:r w:rsidRPr="00F0671E">
        <w:rPr>
          <w:sz w:val="28"/>
          <w:szCs w:val="28"/>
        </w:rPr>
        <w:t>чения услуги; о размерах государственных пошлин и иных платежей, связа</w:t>
      </w:r>
      <w:r w:rsidRPr="00F0671E">
        <w:rPr>
          <w:sz w:val="28"/>
          <w:szCs w:val="28"/>
        </w:rPr>
        <w:t>н</w:t>
      </w:r>
      <w:r w:rsidRPr="00F0671E">
        <w:rPr>
          <w:sz w:val="28"/>
          <w:szCs w:val="28"/>
        </w:rPr>
        <w:t>ных с получением услуги, порядке их уплаты; о порядке обжалования действий (бездействия), а также решений должностных лиц органов и организаций, уч</w:t>
      </w:r>
      <w:r w:rsidRPr="00F0671E">
        <w:rPr>
          <w:sz w:val="28"/>
          <w:szCs w:val="28"/>
        </w:rPr>
        <w:t>а</w:t>
      </w:r>
      <w:r w:rsidRPr="00F0671E">
        <w:rPr>
          <w:sz w:val="28"/>
          <w:szCs w:val="28"/>
        </w:rPr>
        <w:t>ствующих в предоставлении услуги) заявитель может получить в секторе и</w:t>
      </w:r>
      <w:r w:rsidRPr="00F0671E">
        <w:rPr>
          <w:sz w:val="28"/>
          <w:szCs w:val="28"/>
        </w:rPr>
        <w:t>н</w:t>
      </w:r>
      <w:r w:rsidRPr="00F0671E">
        <w:rPr>
          <w:sz w:val="28"/>
          <w:szCs w:val="28"/>
        </w:rPr>
        <w:t xml:space="preserve">формирования, который включает в себя: </w:t>
      </w:r>
      <w:proofErr w:type="gramEnd"/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       а) информационные стенды, содержащие актуальную и исчерпывающую информацию, необходимую для получения заявителями услуг; </w:t>
      </w:r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       б) информационный киоск – программно-аппаратный комплекс, предназн</w:t>
      </w:r>
      <w:r w:rsidRPr="00F0671E">
        <w:rPr>
          <w:sz w:val="28"/>
          <w:szCs w:val="28"/>
        </w:rPr>
        <w:t>а</w:t>
      </w:r>
      <w:r w:rsidRPr="00F0671E">
        <w:rPr>
          <w:sz w:val="28"/>
          <w:szCs w:val="28"/>
        </w:rPr>
        <w:t>ченный для обеспечения возможности доступа заявителей к информации об у</w:t>
      </w:r>
      <w:r w:rsidRPr="00F0671E">
        <w:rPr>
          <w:sz w:val="28"/>
          <w:szCs w:val="28"/>
        </w:rPr>
        <w:t>с</w:t>
      </w:r>
      <w:r w:rsidRPr="00F0671E">
        <w:rPr>
          <w:sz w:val="28"/>
          <w:szCs w:val="28"/>
        </w:rPr>
        <w:t xml:space="preserve">лугах и ходе их предоставления в МБУ «МФЦ»; </w:t>
      </w:r>
    </w:p>
    <w:p w:rsidR="0057054D" w:rsidRPr="00F0671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        в) консультационные окна для осуществления информирования о порядке предоставления услуги.</w:t>
      </w:r>
    </w:p>
    <w:p w:rsidR="0057054D" w:rsidRPr="00EE6410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F0671E">
        <w:rPr>
          <w:sz w:val="28"/>
          <w:szCs w:val="28"/>
        </w:rPr>
        <w:t xml:space="preserve">        С целью автоматизированного управления потоком заявителей и обеспеч</w:t>
      </w:r>
      <w:r w:rsidRPr="00F0671E">
        <w:rPr>
          <w:sz w:val="28"/>
          <w:szCs w:val="28"/>
        </w:rPr>
        <w:t>е</w:t>
      </w:r>
      <w:r w:rsidRPr="00F0671E">
        <w:rPr>
          <w:sz w:val="28"/>
          <w:szCs w:val="28"/>
        </w:rPr>
        <w:t>ния им комфортных условий ожидания, МБУ «МФЦ» оборудовано электронной системой управления очередью.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EE6410">
        <w:rPr>
          <w:sz w:val="28"/>
          <w:szCs w:val="28"/>
        </w:rPr>
        <w:t>.2. Иные требования, в том числе учитывающие особенности предоставления муниципальной услуги в МФЦ.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определяет предмет обращения;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проводит проверку полномочий лица, подающего документы;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</w:t>
      </w:r>
      <w:r w:rsidRPr="00EE6410">
        <w:rPr>
          <w:sz w:val="28"/>
          <w:szCs w:val="28"/>
        </w:rPr>
        <w:lastRenderedPageBreak/>
        <w:t>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6410">
        <w:rPr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EE6410">
        <w:rPr>
          <w:sz w:val="28"/>
          <w:szCs w:val="28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EE6410">
        <w:rPr>
          <w:sz w:val="28"/>
          <w:szCs w:val="28"/>
        </w:rPr>
        <w:t>. Особенности предоставления муниципальной услуги в электронном виде.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ПГУ Краснодар</w:t>
      </w:r>
      <w:r w:rsidRPr="00EE6410">
        <w:rPr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2.9.1. Для получения м</w:t>
      </w:r>
      <w:r>
        <w:rPr>
          <w:sz w:val="28"/>
          <w:szCs w:val="28"/>
        </w:rPr>
        <w:t>униципальной услуги через ПГУ Краснодар</w:t>
      </w:r>
      <w:r w:rsidRPr="00EE6410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EE6410">
        <w:rPr>
          <w:sz w:val="28"/>
          <w:szCs w:val="28"/>
        </w:rPr>
        <w:t>ии и ау</w:t>
      </w:r>
      <w:proofErr w:type="gramEnd"/>
      <w:r w:rsidRPr="00EE6410">
        <w:rPr>
          <w:sz w:val="28"/>
          <w:szCs w:val="28"/>
        </w:rPr>
        <w:t xml:space="preserve">тентификации (далее – ЕСИА).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2.9.2. Муниципальная услуга может быть получена через ПГУ </w:t>
      </w:r>
      <w:r>
        <w:rPr>
          <w:sz w:val="28"/>
          <w:szCs w:val="28"/>
        </w:rPr>
        <w:t>Краснодар</w:t>
      </w:r>
      <w:r w:rsidRPr="00EE6410">
        <w:rPr>
          <w:sz w:val="28"/>
          <w:szCs w:val="28"/>
        </w:rPr>
        <w:t xml:space="preserve"> следующими способами: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 обязательной личной явкой на прием в орган местного самоуправления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без личной явки на прием в орган местного самоуправления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2.9.3.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EE6410">
        <w:rPr>
          <w:sz w:val="28"/>
          <w:szCs w:val="28"/>
        </w:rPr>
        <w:t>квалифицированную</w:t>
      </w:r>
      <w:proofErr w:type="gramEnd"/>
      <w:r w:rsidRPr="00EE6410">
        <w:rPr>
          <w:sz w:val="28"/>
          <w:szCs w:val="28"/>
        </w:rPr>
        <w:t xml:space="preserve"> ЭП для заверения заявления и документов, поданных в электронном виде на ПГУ </w:t>
      </w:r>
      <w:r>
        <w:rPr>
          <w:sz w:val="28"/>
          <w:szCs w:val="28"/>
        </w:rPr>
        <w:t>Краснодар</w:t>
      </w:r>
      <w:r w:rsidRPr="00EE6410">
        <w:rPr>
          <w:sz w:val="28"/>
          <w:szCs w:val="28"/>
        </w:rPr>
        <w:t xml:space="preserve">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2.9.4. Д</w:t>
      </w:r>
      <w:r>
        <w:rPr>
          <w:sz w:val="28"/>
          <w:szCs w:val="28"/>
        </w:rPr>
        <w:t>ля подачи заявления через ПГУ Краснодар</w:t>
      </w:r>
      <w:r w:rsidRPr="00EE6410">
        <w:rPr>
          <w:sz w:val="28"/>
          <w:szCs w:val="28"/>
        </w:rPr>
        <w:t xml:space="preserve"> заявитель должен выполнить следующие действия: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пройти идентификацию и аутентификацию в ЕСИА;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в личном кабинете на ПГУ </w:t>
      </w:r>
      <w:r>
        <w:rPr>
          <w:sz w:val="28"/>
          <w:szCs w:val="28"/>
        </w:rPr>
        <w:t>Краснодар</w:t>
      </w:r>
      <w:r w:rsidRPr="00EE6410">
        <w:rPr>
          <w:sz w:val="28"/>
          <w:szCs w:val="28"/>
        </w:rPr>
        <w:t xml:space="preserve">  заполнить в электронном виде заявление на оказание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приложить к заявлению отсканированные образы документов, </w:t>
      </w:r>
      <w:r w:rsidRPr="00EE6410">
        <w:rPr>
          <w:sz w:val="28"/>
          <w:szCs w:val="28"/>
        </w:rPr>
        <w:lastRenderedPageBreak/>
        <w:t>необходимых для получения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направить пакет электронных документов в орган местного самоуправлени</w:t>
      </w:r>
      <w:r>
        <w:rPr>
          <w:sz w:val="28"/>
          <w:szCs w:val="28"/>
        </w:rPr>
        <w:t>я посредством функционала ПГУ Краснодар</w:t>
      </w:r>
      <w:r w:rsidRPr="00EE6410">
        <w:rPr>
          <w:sz w:val="28"/>
          <w:szCs w:val="28"/>
        </w:rPr>
        <w:t xml:space="preserve">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2.9.5. В результате направления пакета электронн</w:t>
      </w:r>
      <w:r>
        <w:rPr>
          <w:sz w:val="28"/>
          <w:szCs w:val="28"/>
        </w:rPr>
        <w:t>ых документов посредством ПГУ Краснодар</w:t>
      </w:r>
      <w:r w:rsidRPr="00EE6410">
        <w:rPr>
          <w:sz w:val="28"/>
          <w:szCs w:val="28"/>
        </w:rPr>
        <w:t xml:space="preserve"> в соответствии с требованиями пунктов, соответственно, 2.6.2. автоматизированной информационной системой межведомственного электронного взаимодействия </w:t>
      </w:r>
      <w:r>
        <w:rPr>
          <w:sz w:val="28"/>
          <w:szCs w:val="28"/>
        </w:rPr>
        <w:t>Краснодарского края</w:t>
      </w:r>
      <w:r w:rsidRPr="00EE6410">
        <w:rPr>
          <w:sz w:val="28"/>
          <w:szCs w:val="28"/>
        </w:rPr>
        <w:t xml:space="preserve"> (далее  - АИС «</w:t>
      </w:r>
      <w:r>
        <w:rPr>
          <w:sz w:val="28"/>
          <w:szCs w:val="28"/>
        </w:rPr>
        <w:t>ЕЦУ</w:t>
      </w:r>
      <w:r w:rsidRPr="00EE6410">
        <w:rPr>
          <w:sz w:val="28"/>
          <w:szCs w:val="28"/>
        </w:rPr>
        <w:t xml:space="preserve"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</w:t>
      </w:r>
      <w:r>
        <w:rPr>
          <w:sz w:val="28"/>
          <w:szCs w:val="28"/>
        </w:rPr>
        <w:t>Краснодар</w:t>
      </w:r>
      <w:r w:rsidRPr="00EE6410">
        <w:rPr>
          <w:sz w:val="28"/>
          <w:szCs w:val="28"/>
        </w:rPr>
        <w:t xml:space="preserve">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2.9.6. При предоставлении м</w:t>
      </w:r>
      <w:r>
        <w:rPr>
          <w:sz w:val="28"/>
          <w:szCs w:val="28"/>
        </w:rPr>
        <w:t>униципальной услуги через ПГУ Краснодар</w:t>
      </w:r>
      <w:r w:rsidRPr="00EE6410">
        <w:rPr>
          <w:sz w:val="28"/>
          <w:szCs w:val="28"/>
        </w:rPr>
        <w:t xml:space="preserve">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формирует пакет документ</w:t>
      </w:r>
      <w:r>
        <w:rPr>
          <w:sz w:val="28"/>
          <w:szCs w:val="28"/>
        </w:rPr>
        <w:t>ов, поступивший через ПГУ Краснодар</w:t>
      </w:r>
      <w:r w:rsidRPr="00EE6410">
        <w:rPr>
          <w:sz w:val="28"/>
          <w:szCs w:val="28"/>
        </w:rPr>
        <w:t xml:space="preserve">, и передает ответственному специалисту органа местного </w:t>
      </w:r>
      <w:proofErr w:type="gramStart"/>
      <w:r w:rsidRPr="00EE6410">
        <w:rPr>
          <w:sz w:val="28"/>
          <w:szCs w:val="28"/>
        </w:rPr>
        <w:t>самоуправления</w:t>
      </w:r>
      <w:proofErr w:type="gramEnd"/>
      <w:r w:rsidRPr="00EE6410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r>
        <w:rPr>
          <w:sz w:val="28"/>
          <w:szCs w:val="28"/>
        </w:rPr>
        <w:t>ЕЦУ</w:t>
      </w:r>
      <w:r w:rsidRPr="00EE6410">
        <w:rPr>
          <w:sz w:val="28"/>
          <w:szCs w:val="28"/>
        </w:rPr>
        <w:t>» формы о принятом решении и переводит дело в архив АИС «</w:t>
      </w:r>
      <w:r>
        <w:rPr>
          <w:sz w:val="28"/>
          <w:szCs w:val="28"/>
        </w:rPr>
        <w:t>ЕЦУ</w:t>
      </w:r>
      <w:r w:rsidRPr="00EE6410">
        <w:rPr>
          <w:sz w:val="28"/>
          <w:szCs w:val="28"/>
        </w:rPr>
        <w:t>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EE6410">
        <w:rPr>
          <w:sz w:val="28"/>
          <w:szCs w:val="28"/>
        </w:rPr>
        <w:t>дств св</w:t>
      </w:r>
      <w:proofErr w:type="gramEnd"/>
      <w:r w:rsidRPr="00EE6410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2.9.7. При предоставлении м</w:t>
      </w:r>
      <w:r>
        <w:rPr>
          <w:sz w:val="28"/>
          <w:szCs w:val="28"/>
        </w:rPr>
        <w:t>униципальной услуги через ПГУ Краснодар</w:t>
      </w:r>
      <w:r w:rsidRPr="00EE6410">
        <w:rPr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формирует пакет доку</w:t>
      </w:r>
      <w:r>
        <w:rPr>
          <w:sz w:val="28"/>
          <w:szCs w:val="28"/>
        </w:rPr>
        <w:t>ментов, поступивший через ПГУ Краснодар</w:t>
      </w:r>
      <w:r w:rsidRPr="00EE6410">
        <w:rPr>
          <w:sz w:val="28"/>
          <w:szCs w:val="28"/>
        </w:rPr>
        <w:t xml:space="preserve"> и передает ответственному специалисту органа местного </w:t>
      </w:r>
      <w:proofErr w:type="gramStart"/>
      <w:r w:rsidRPr="00EE6410">
        <w:rPr>
          <w:sz w:val="28"/>
          <w:szCs w:val="28"/>
        </w:rPr>
        <w:t>самоуправления</w:t>
      </w:r>
      <w:proofErr w:type="gramEnd"/>
      <w:r w:rsidRPr="00EE6410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формирует через АИС «ЕЦУ</w:t>
      </w:r>
      <w:r w:rsidRPr="00EE6410">
        <w:rPr>
          <w:sz w:val="28"/>
          <w:szCs w:val="28"/>
        </w:rPr>
        <w:t>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</w:t>
      </w:r>
      <w:r>
        <w:rPr>
          <w:sz w:val="28"/>
          <w:szCs w:val="28"/>
        </w:rPr>
        <w:t>вить на приеме.</w:t>
      </w:r>
      <w:proofErr w:type="gramEnd"/>
      <w:r>
        <w:rPr>
          <w:sz w:val="28"/>
          <w:szCs w:val="28"/>
        </w:rPr>
        <w:t xml:space="preserve"> В АИС «ЕЦУ</w:t>
      </w:r>
      <w:r w:rsidRPr="00EE6410">
        <w:rPr>
          <w:sz w:val="28"/>
          <w:szCs w:val="28"/>
        </w:rPr>
        <w:t xml:space="preserve">» дело переводит в статус «Заявитель приглашен на прием».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В случае неявки заявителя на прием в назначенное время заявление и </w:t>
      </w:r>
      <w:r w:rsidRPr="00EE6410">
        <w:rPr>
          <w:sz w:val="28"/>
          <w:szCs w:val="28"/>
        </w:rPr>
        <w:lastRenderedPageBreak/>
        <w:t>док</w:t>
      </w:r>
      <w:r>
        <w:rPr>
          <w:sz w:val="28"/>
          <w:szCs w:val="28"/>
        </w:rPr>
        <w:t>ументы хранятся в АИС «ЕЦУ</w:t>
      </w:r>
      <w:r w:rsidRPr="00EE6410">
        <w:rPr>
          <w:sz w:val="28"/>
          <w:szCs w:val="28"/>
        </w:rPr>
        <w:t xml:space="preserve">» в течение 30 календарных дней, затем </w:t>
      </w:r>
      <w:proofErr w:type="gramStart"/>
      <w:r w:rsidRPr="00EE6410">
        <w:rPr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зая</w:t>
      </w:r>
      <w:r>
        <w:rPr>
          <w:sz w:val="28"/>
          <w:szCs w:val="28"/>
        </w:rPr>
        <w:t>влений и документов через ПГУ Краснодар</w:t>
      </w:r>
      <w:r w:rsidRPr="00EE6410">
        <w:rPr>
          <w:sz w:val="28"/>
          <w:szCs w:val="28"/>
        </w:rPr>
        <w:t xml:space="preserve"> переводит</w:t>
      </w:r>
      <w:proofErr w:type="gramEnd"/>
      <w:r w:rsidRPr="00EE641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в архив АИС «ЕЦУ</w:t>
      </w:r>
      <w:r w:rsidRPr="00EE6410">
        <w:rPr>
          <w:sz w:val="28"/>
          <w:szCs w:val="28"/>
        </w:rPr>
        <w:t>».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EE6410">
        <w:rPr>
          <w:sz w:val="28"/>
          <w:szCs w:val="28"/>
        </w:rPr>
        <w:t>самоуправления</w:t>
      </w:r>
      <w:proofErr w:type="gramEnd"/>
      <w:r w:rsidRPr="00EE6410">
        <w:rPr>
          <w:sz w:val="28"/>
          <w:szCs w:val="28"/>
        </w:rPr>
        <w:t xml:space="preserve"> ведущий прием, отмечает факт</w:t>
      </w:r>
      <w:r>
        <w:rPr>
          <w:sz w:val="28"/>
          <w:szCs w:val="28"/>
        </w:rPr>
        <w:t xml:space="preserve"> явки заявителя в АИС «ЕЦУ</w:t>
      </w:r>
      <w:r w:rsidRPr="00EE6410">
        <w:rPr>
          <w:sz w:val="28"/>
          <w:szCs w:val="28"/>
        </w:rPr>
        <w:t>», дело переводит в статус «Прием заявителя окончен».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</w:t>
      </w:r>
      <w:r>
        <w:rPr>
          <w:sz w:val="28"/>
          <w:szCs w:val="28"/>
        </w:rPr>
        <w:t>предусмотренные в АИС «ЕЦУ</w:t>
      </w:r>
      <w:r w:rsidRPr="00EE6410">
        <w:rPr>
          <w:sz w:val="28"/>
          <w:szCs w:val="28"/>
        </w:rPr>
        <w:t>» формы о принятом решении и перев</w:t>
      </w:r>
      <w:r>
        <w:rPr>
          <w:sz w:val="28"/>
          <w:szCs w:val="28"/>
        </w:rPr>
        <w:t>одит дело в архив АИС «ЕЦУ</w:t>
      </w:r>
      <w:r w:rsidRPr="00EE6410">
        <w:rPr>
          <w:sz w:val="28"/>
          <w:szCs w:val="28"/>
        </w:rPr>
        <w:t>»;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EE6410">
        <w:rPr>
          <w:sz w:val="28"/>
          <w:szCs w:val="28"/>
        </w:rPr>
        <w:t>дств св</w:t>
      </w:r>
      <w:proofErr w:type="gramEnd"/>
      <w:r w:rsidRPr="00EE6410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2.9.8. </w:t>
      </w:r>
      <w:proofErr w:type="gramStart"/>
      <w:r w:rsidRPr="00EE6410">
        <w:rPr>
          <w:sz w:val="28"/>
          <w:szCs w:val="28"/>
        </w:rPr>
        <w:t>В случае поступления всех документов, указанных в пункте 2.6.2  настоящего административного регламента, и отвечающих требованиям, указанным в пункте 2.6.2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>
        <w:rPr>
          <w:sz w:val="28"/>
          <w:szCs w:val="28"/>
        </w:rPr>
        <w:t>ации приема документов на ПГУ Краснодар</w:t>
      </w:r>
      <w:r w:rsidRPr="00EE6410">
        <w:rPr>
          <w:sz w:val="28"/>
          <w:szCs w:val="28"/>
        </w:rPr>
        <w:t xml:space="preserve">. 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</w:t>
      </w:r>
      <w:proofErr w:type="gramStart"/>
      <w:r w:rsidRPr="00EE6410">
        <w:rPr>
          <w:sz w:val="28"/>
          <w:szCs w:val="28"/>
        </w:rPr>
        <w:t>,</w:t>
      </w:r>
      <w:proofErr w:type="gramEnd"/>
      <w:r w:rsidRPr="00EE6410">
        <w:rPr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2.6.2. настоящего административного регламента, и отвечающих требованиям, указанным в пункте 2.6.2 настоящего административного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E6410">
        <w:rPr>
          <w:b/>
          <w:bCs/>
          <w:sz w:val="28"/>
          <w:szCs w:val="28"/>
          <w:lang w:val="en-US"/>
        </w:rPr>
        <w:t>III</w:t>
      </w:r>
      <w:r w:rsidRPr="00EE6410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</w:t>
      </w:r>
      <w:r w:rsidRPr="00EE6410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3.1 Предоставление муниципальной услуги включает в себя последовательность следующих административных процедур: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прием, первичная проверка и регистрация заявления и приложенных к нему документов с целью предоставления муниципальной услуги;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рассмотрение и проверка заявления и приложенных к нему докумен</w:t>
      </w:r>
      <w:r>
        <w:rPr>
          <w:sz w:val="28"/>
          <w:szCs w:val="28"/>
        </w:rPr>
        <w:t>тов сотрудником администрации 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с целью установления факта наличия права на муниципальную услугу;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направление запросов в организации, участвующие в предоставлении </w:t>
      </w:r>
      <w:r w:rsidRPr="00EE6410">
        <w:rPr>
          <w:sz w:val="28"/>
          <w:szCs w:val="28"/>
        </w:rPr>
        <w:lastRenderedPageBreak/>
        <w:t>муниципальной услуги, в рамках межведомственного электронного взаимодействия;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6410">
        <w:rPr>
          <w:sz w:val="28"/>
          <w:szCs w:val="28"/>
        </w:rPr>
        <w:t xml:space="preserve">- направление заявления, приложенных к нему документов, а также документов, полученных в рамках межведомственного электронного взаимодействия, на рассмотрение жилищной комиссия при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;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издание постановления местной администрации о предоставлении жилого помещения по договору социального найма или подписание отказа в предоставление жилого помещения по договору социального найма;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 выдача (направление) заявителю идентификатора постановления о предоставлении жилого помещения по договору социального найма или отказа в предоставление жилого помещения по договору социального найма.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3.2. </w:t>
      </w:r>
      <w:proofErr w:type="gramStart"/>
      <w:r w:rsidRPr="00EE6410">
        <w:rPr>
          <w:sz w:val="28"/>
          <w:szCs w:val="28"/>
        </w:rPr>
        <w:t>Основанием для начала предоставления муниципальной услуги и административной процедуры «Прием, первичная проверка и регистрация заявления и приложенных к нему документов с целью предоставления муниципальной услуги» является поступление от заявителя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3.3. Сотрудник, ответственный за выполнение административной процедуры, проверяет надлежащее оформление заявления в соответствии с образцом заявления (</w:t>
      </w:r>
      <w:hyperlink w:anchor="Par452" w:history="1">
        <w:r w:rsidRPr="00EE6410">
          <w:rPr>
            <w:sz w:val="28"/>
            <w:szCs w:val="28"/>
          </w:rPr>
          <w:t xml:space="preserve">приложение </w:t>
        </w:r>
      </w:hyperlink>
      <w:r w:rsidRPr="00EE6410">
        <w:rPr>
          <w:sz w:val="28"/>
          <w:szCs w:val="28"/>
        </w:rPr>
        <w:t xml:space="preserve">№ 3 к административному регламенту) и приложенных к нему документов, указанных в </w:t>
      </w:r>
      <w:hyperlink w:anchor="Par144" w:history="1">
        <w:r w:rsidRPr="00EE6410">
          <w:rPr>
            <w:sz w:val="28"/>
            <w:szCs w:val="28"/>
          </w:rPr>
          <w:t>пункте 2.6.2.</w:t>
        </w:r>
      </w:hyperlink>
      <w:r w:rsidRPr="00EE6410">
        <w:rPr>
          <w:sz w:val="28"/>
          <w:szCs w:val="28"/>
        </w:rPr>
        <w:t xml:space="preserve"> административного регламента, и регистрирует заявление во внутренней документации в соответствии с правилами делопроизводства.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3.4.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3.5. Срок выполнения административного действия - не более 15 минут.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3.6. Основанием для начала административной процедуры «Рассмотрение и проверка заявления и приложенных к нему документов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с целью установления факта наличия права на муниципальную услугу» является поступление зарегистрированного заявления с пакетом документов сотруднику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, ответственному за оказание муниципальной услуги.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3.7.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проводится проверка полноты комплекта представленных документов в соответствии с перечнем, указанным в настоящем административном регламенте.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Срок выполнения административного действия - не более 15 минут на одно заявление.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3.8. При обращении заявителя (представителя) лично на приеме сотрудником администрации </w:t>
      </w:r>
      <w:r>
        <w:rPr>
          <w:sz w:val="28"/>
          <w:szCs w:val="28"/>
        </w:rPr>
        <w:t xml:space="preserve">Ахтанизовского сельского поселения </w:t>
      </w:r>
      <w:r>
        <w:rPr>
          <w:sz w:val="28"/>
          <w:szCs w:val="28"/>
        </w:rPr>
        <w:lastRenderedPageBreak/>
        <w:t>Темрюкского района</w:t>
      </w:r>
      <w:r w:rsidRPr="00EE6410">
        <w:rPr>
          <w:sz w:val="28"/>
          <w:szCs w:val="28"/>
        </w:rPr>
        <w:t>, ответственным за прием документов: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устанавливается личность заявителя (или его представителя);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осуществляется сверка копий документов с оригиналами и заверение их своей подписью;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заявление направляется в канцелярию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для регистрации.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Срок выполнения административного действия по проверке и регистрации документов - не более 30 минут на одного заявителя.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3.9. Основанием для начала административной процедуры «Направление запросов в организации, участвующие в предоставлении муниципальной услуги, в рамках межведомственного электронного взаимодействия» является соответствие представленного пакета документов перечню документов </w:t>
      </w:r>
      <w:hyperlink w:anchor="Par144" w:history="1">
        <w:r w:rsidRPr="00EE6410">
          <w:rPr>
            <w:sz w:val="28"/>
            <w:szCs w:val="28"/>
          </w:rPr>
          <w:t>пункта 2.6.2.</w:t>
        </w:r>
      </w:hyperlink>
      <w:r w:rsidRPr="00EE6410">
        <w:rPr>
          <w:sz w:val="28"/>
          <w:szCs w:val="28"/>
        </w:rPr>
        <w:t xml:space="preserve"> настоящего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3.10. Для сбора необходимой информации согласно перечню </w:t>
      </w:r>
      <w:hyperlink w:anchor="Par152" w:history="1">
        <w:r w:rsidRPr="00EE6410">
          <w:rPr>
            <w:sz w:val="28"/>
            <w:szCs w:val="28"/>
          </w:rPr>
          <w:t>пункта 2.6.1.</w:t>
        </w:r>
      </w:hyperlink>
      <w:r w:rsidRPr="00EE6410">
        <w:rPr>
          <w:sz w:val="28"/>
          <w:szCs w:val="28"/>
        </w:rPr>
        <w:t xml:space="preserve">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запросы, а также запросы уполномоченным специалистам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и подведомственным предприятиям: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Запрос уполномоченному специалисту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– в отношении документов, подтверждающих, что гражданин состоит на учете нуждающихся в жилых помещениях</w:t>
      </w:r>
      <w:r>
        <w:rPr>
          <w:sz w:val="28"/>
          <w:szCs w:val="28"/>
        </w:rPr>
        <w:t xml:space="preserve"> в</w:t>
      </w:r>
      <w:r w:rsidRPr="00EE64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Ахтанизовском</w:t>
      </w:r>
      <w:proofErr w:type="spellEnd"/>
      <w:r>
        <w:rPr>
          <w:sz w:val="28"/>
          <w:szCs w:val="28"/>
        </w:rPr>
        <w:t xml:space="preserve"> сельском поселении Темрюкского района</w:t>
      </w:r>
      <w:r w:rsidRPr="00EE6410">
        <w:rPr>
          <w:sz w:val="28"/>
          <w:szCs w:val="28"/>
        </w:rPr>
        <w:t xml:space="preserve"> (для граждан, состоящих на учете в качестве нуждающихся в жилых помещениях в </w:t>
      </w:r>
      <w:proofErr w:type="spellStart"/>
      <w:r>
        <w:rPr>
          <w:sz w:val="28"/>
          <w:szCs w:val="28"/>
        </w:rPr>
        <w:t>Ахтанизовском</w:t>
      </w:r>
      <w:proofErr w:type="spellEnd"/>
      <w:r>
        <w:rPr>
          <w:sz w:val="28"/>
          <w:szCs w:val="28"/>
        </w:rPr>
        <w:t xml:space="preserve"> сельском поселении Темрюкского района</w:t>
      </w:r>
      <w:r w:rsidRPr="00EE6410">
        <w:rPr>
          <w:sz w:val="28"/>
          <w:szCs w:val="28"/>
        </w:rPr>
        <w:t>»);</w:t>
      </w:r>
    </w:p>
    <w:p w:rsidR="0057054D" w:rsidRPr="00EE6410" w:rsidRDefault="0057054D" w:rsidP="0057054D">
      <w:pPr>
        <w:ind w:firstLine="567"/>
        <w:jc w:val="both"/>
        <w:rPr>
          <w:sz w:val="28"/>
          <w:szCs w:val="28"/>
        </w:rPr>
      </w:pPr>
      <w:proofErr w:type="gramStart"/>
      <w:r w:rsidRPr="00EE6410">
        <w:rPr>
          <w:sz w:val="28"/>
          <w:szCs w:val="28"/>
        </w:rPr>
        <w:t>- Запрос в территориальные органы Федеральной службы государственной регистрации, кадастра и картографии – в отношении документов, подтверждающих сведения о наличии (отсутствии) жилых помещений в собственности заявителя и членов его семьи;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- Запрос в территориальные органы Пенсионного фонда Российской Федерации – в отношении документов, подтверждающих размер пенсии для заявителя и членов его семьи, получающих пенсию в соответствии с законодательством Российской Федерации;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Запрос уполномоченному специалисту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(для жилого фо</w:t>
      </w:r>
      <w:r>
        <w:rPr>
          <w:sz w:val="28"/>
          <w:szCs w:val="28"/>
        </w:rPr>
        <w:t>нда частной формы собственности</w:t>
      </w:r>
      <w:r w:rsidRPr="00EE6410">
        <w:rPr>
          <w:sz w:val="28"/>
          <w:szCs w:val="28"/>
        </w:rPr>
        <w:t xml:space="preserve"> или для жилого фонда муниципальной собственности) – в отношении документов, подтверждающих состояние жилого помещения, в котором проживает заявитель: форма 7 (характеристика жилого помещения); форма 9 (выписка из домовой книги); </w:t>
      </w:r>
    </w:p>
    <w:p w:rsidR="0057054D" w:rsidRPr="00EE6410" w:rsidRDefault="0057054D" w:rsidP="005705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- Запрос в </w:t>
      </w:r>
      <w:r>
        <w:rPr>
          <w:sz w:val="28"/>
          <w:szCs w:val="28"/>
        </w:rPr>
        <w:t>администрацию 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– в отношении предоставления выписки из финансового лицевого счета с указанием количества проживающих граждан. 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3.11. Межведомственный запрос формируется и направляется в первый день начала данной административной процедуры.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Максимальное время, затраченное на административную процедуру, не </w:t>
      </w:r>
      <w:r w:rsidRPr="00EE6410">
        <w:rPr>
          <w:sz w:val="28"/>
          <w:szCs w:val="28"/>
        </w:rPr>
        <w:lastRenderedPageBreak/>
        <w:t>должно превышать пяти дней.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3.12.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3.13. Основанием для начала административной процедуры «Направление заявления, приложенных к нему документов, а также документов, полученных в рамках межведомственного электронного взаимодействия, на рассмотрение жилищной комиссия при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является получение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полного пакета документов согласно перечню </w:t>
      </w:r>
      <w:hyperlink w:anchor="Par144" w:history="1">
        <w:r w:rsidRPr="00EE6410">
          <w:rPr>
            <w:sz w:val="28"/>
            <w:szCs w:val="28"/>
          </w:rPr>
          <w:t>пункта 2.6.1.</w:t>
        </w:r>
      </w:hyperlink>
      <w:r w:rsidRPr="00EE6410">
        <w:rPr>
          <w:sz w:val="28"/>
          <w:szCs w:val="28"/>
        </w:rPr>
        <w:t xml:space="preserve"> административного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3.14. Сотрудник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направляет документы для рассмотрения  жилищной комиссия при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в течение трех дней со дня получения пакета документов согласно перечню пункта 2.6.1. административного регламента.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3.15. Жилищная комиссия при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в течение 12 дней со дня получения документов в соответствии с п. 4.14 административного регламента, рассматривает заявление и принимает решение в соответствии с компетенцией комиссии о предоставлении жилого помещения, либо об отказе в предоставлении жилого помещения.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3.16. Протокол жилищной комиссии, содержащей решение, принятое в соответствии с п. 3.15 административного регламента, направляется в адрес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в рабочий день, следующий за днем принятия решения.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3.16. Основанием для начала административной процедуры «Издание постановления местной администрации о предоставлении жилого помещения по договору социального найма или подписание отказа в предоставление жилого помещения по договору социального найма» является получение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соответствующего решения жилищной комиссии при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В случае принятия решения о возможности оказания муниципальной услуги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готовится проект постановления местной администрации о предоставлении жилого помещения по договору социального найма.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Срок подписания постановления - не более 5 рабочих дней.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3.17. В случае выявления отсутствия у заявителя права на получение муниципальной услуги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готовится письмо, содержащее мотивированный отказ в предоставлении муниципальной услуги, с подробным обоснованием причин отказа, которое направляется на подпись главе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Срок подписания письма, содержащего мотивированный отказ в предоставлении муниципальной услуги - не более 5 рабочих дней.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3.18. </w:t>
      </w:r>
      <w:proofErr w:type="gramStart"/>
      <w:r w:rsidRPr="00EE6410">
        <w:rPr>
          <w:sz w:val="28"/>
          <w:szCs w:val="28"/>
        </w:rPr>
        <w:t xml:space="preserve">Основанием для начала административной процедуры «Выдача </w:t>
      </w:r>
      <w:r w:rsidRPr="00EE6410">
        <w:rPr>
          <w:sz w:val="28"/>
          <w:szCs w:val="28"/>
        </w:rPr>
        <w:lastRenderedPageBreak/>
        <w:t xml:space="preserve">(направление) заявителю идентификатора постановления о предоставлении жилого помещения по договору социального найма или отказа в предоставление жилого помещения по договору социального найма» является получение сотрудником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>, ответственным за предоставление муниципальной услуги, подписанного постановления о предоставлении муниципальной услуги, или письма, содержащего мотивированный отказ в предоставлении муниципальной услуги.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В случае представления гражданином заявления о предоставлении муниципальной услуги через МФЦ идентификатор постановления или письмо, содержащее мотивированный отказ, направляются в МФЦ, если иной способ получения не указан заявителем.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Срок уведомления заявителя - не более 3 дней после подписания постановления или отказа, содержащего мотивированный отказ в предоставлении муниципальной услуги.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3.19. По прибытии заявителя (его представителя) в администрацию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EE6410">
        <w:rPr>
          <w:sz w:val="28"/>
          <w:szCs w:val="28"/>
        </w:rPr>
        <w:t xml:space="preserve"> сотрудник, уполномоченный на выдачу решений о предоставлении (отказе в предоставлении муниципальной услуги) устанавливает личность заявителя (его представителя), проверяет документ, подтверждающий полномочия представителя.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3.20. Заявитель (его представитель) при получении идентификатора постановления или отказа ставит подпись в журнале регистрации, ведущимся в соответствии с правилами делопроизводства, установленными в администрации.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3.21. Идентификатор постановление о предоставлении жилого помещения по договору социального найма является основанием для заключения договора социального найма.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3.22. Срок выполнения административной процедуры - не более 30 минут.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3.23. Блок-схема предоставления муниципальной услуги приведена в </w:t>
      </w:r>
      <w:hyperlink w:anchor="Par510" w:history="1">
        <w:r w:rsidRPr="00EE6410">
          <w:rPr>
            <w:sz w:val="28"/>
            <w:szCs w:val="28"/>
          </w:rPr>
          <w:t xml:space="preserve">приложении </w:t>
        </w:r>
      </w:hyperlink>
      <w:r w:rsidRPr="00EE6410">
        <w:rPr>
          <w:sz w:val="28"/>
          <w:szCs w:val="28"/>
        </w:rPr>
        <w:t>4 к административному регламенту.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</w:rPr>
      </w:pPr>
      <w:r w:rsidRPr="00EE6410">
        <w:rPr>
          <w:b/>
          <w:spacing w:val="-7"/>
          <w:sz w:val="28"/>
          <w:szCs w:val="28"/>
          <w:lang w:val="en-US"/>
        </w:rPr>
        <w:t>IV</w:t>
      </w:r>
      <w:r w:rsidRPr="00EE6410">
        <w:rPr>
          <w:b/>
          <w:spacing w:val="-7"/>
          <w:sz w:val="28"/>
          <w:szCs w:val="28"/>
        </w:rPr>
        <w:t xml:space="preserve">. Формы контроля за предоставлением </w:t>
      </w:r>
      <w:r w:rsidRPr="00EE6410">
        <w:rPr>
          <w:b/>
          <w:sz w:val="28"/>
          <w:szCs w:val="28"/>
        </w:rPr>
        <w:t>муниципальной услуги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4.1. Порядок осуществления текущего </w:t>
      </w:r>
      <w:proofErr w:type="gramStart"/>
      <w:r w:rsidRPr="009A4DEE">
        <w:rPr>
          <w:sz w:val="28"/>
          <w:szCs w:val="28"/>
        </w:rPr>
        <w:t>контроля за</w:t>
      </w:r>
      <w:proofErr w:type="gramEnd"/>
      <w:r w:rsidRPr="009A4DEE">
        <w:rPr>
          <w:sz w:val="28"/>
          <w:szCs w:val="28"/>
        </w:rPr>
        <w:t xml:space="preserve"> соблюдением и испо</w:t>
      </w:r>
      <w:r w:rsidRPr="009A4DEE">
        <w:rPr>
          <w:sz w:val="28"/>
          <w:szCs w:val="28"/>
        </w:rPr>
        <w:t>л</w:t>
      </w:r>
      <w:r w:rsidRPr="009A4DEE">
        <w:rPr>
          <w:sz w:val="28"/>
          <w:szCs w:val="28"/>
        </w:rPr>
        <w:t>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 же принятием ими решений.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bookmarkStart w:id="2" w:name="sub_1031"/>
      <w:r w:rsidRPr="009A4DEE">
        <w:rPr>
          <w:sz w:val="28"/>
          <w:szCs w:val="28"/>
        </w:rPr>
        <w:t xml:space="preserve">       Текущий </w:t>
      </w:r>
      <w:proofErr w:type="gramStart"/>
      <w:r w:rsidRPr="009A4DEE">
        <w:rPr>
          <w:sz w:val="28"/>
          <w:szCs w:val="28"/>
        </w:rPr>
        <w:t>контроль за</w:t>
      </w:r>
      <w:proofErr w:type="gramEnd"/>
      <w:r w:rsidRPr="009A4DEE">
        <w:rPr>
          <w:sz w:val="28"/>
          <w:szCs w:val="28"/>
        </w:rPr>
        <w:t xml:space="preserve"> соблюдением и исполнением должностными лицами администрации, работниками администрации настоящего административного регламента  и иных нормативных актов, а также принятием ими решений (далее текущий контроль) осуществляется:</w:t>
      </w:r>
    </w:p>
    <w:p w:rsidR="0057054D" w:rsidRPr="009A4DEE" w:rsidRDefault="0057054D" w:rsidP="0057054D">
      <w:pPr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 в отношении работников отделов, ответственных за выполнение конкре</w:t>
      </w:r>
      <w:r w:rsidRPr="009A4DEE">
        <w:rPr>
          <w:sz w:val="28"/>
          <w:szCs w:val="28"/>
        </w:rPr>
        <w:t>т</w:t>
      </w:r>
      <w:r w:rsidRPr="009A4DEE">
        <w:rPr>
          <w:sz w:val="28"/>
          <w:szCs w:val="28"/>
        </w:rPr>
        <w:t>ных административных действий, - начальниками соответствующих отделов;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в отношении начальника отдела архитектуры и градостро</w:t>
      </w:r>
      <w:r w:rsidRPr="009A4DEE">
        <w:rPr>
          <w:sz w:val="28"/>
          <w:szCs w:val="28"/>
        </w:rPr>
        <w:t>и</w:t>
      </w:r>
      <w:r w:rsidRPr="009A4DEE">
        <w:rPr>
          <w:sz w:val="28"/>
          <w:szCs w:val="28"/>
        </w:rPr>
        <w:t>тельства - заместителем главы Ахтанизовского сел</w:t>
      </w:r>
      <w:r w:rsidRPr="009A4DEE">
        <w:rPr>
          <w:sz w:val="28"/>
          <w:szCs w:val="28"/>
        </w:rPr>
        <w:t>ь</w:t>
      </w:r>
      <w:r w:rsidRPr="009A4DEE">
        <w:rPr>
          <w:sz w:val="28"/>
          <w:szCs w:val="28"/>
        </w:rPr>
        <w:t>ского поселения Темрюкского района;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lastRenderedPageBreak/>
        <w:t xml:space="preserve">        в отношении заместителя главы Ахтанизовского сельского поселения Те</w:t>
      </w:r>
      <w:r w:rsidRPr="009A4DEE">
        <w:rPr>
          <w:sz w:val="28"/>
          <w:szCs w:val="28"/>
        </w:rPr>
        <w:t>м</w:t>
      </w:r>
      <w:r w:rsidRPr="009A4DEE">
        <w:rPr>
          <w:sz w:val="28"/>
          <w:szCs w:val="28"/>
        </w:rPr>
        <w:t>рюкского района - главой Ахтанизовского сельского  поселения Темрюкского района.</w:t>
      </w:r>
    </w:p>
    <w:p w:rsidR="0057054D" w:rsidRPr="009A4DEE" w:rsidRDefault="0057054D" w:rsidP="0057054D">
      <w:pPr>
        <w:spacing w:line="20" w:lineRule="atLeast"/>
        <w:ind w:firstLine="567"/>
        <w:jc w:val="both"/>
        <w:rPr>
          <w:sz w:val="28"/>
          <w:szCs w:val="28"/>
        </w:rPr>
      </w:pPr>
      <w:bookmarkStart w:id="3" w:name="sub_1032"/>
      <w:bookmarkEnd w:id="2"/>
      <w:r w:rsidRPr="009A4DEE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A4DEE">
        <w:rPr>
          <w:sz w:val="28"/>
          <w:szCs w:val="28"/>
        </w:rPr>
        <w:t>контроля за</w:t>
      </w:r>
      <w:proofErr w:type="gramEnd"/>
      <w:r w:rsidRPr="009A4DEE">
        <w:rPr>
          <w:sz w:val="28"/>
          <w:szCs w:val="28"/>
        </w:rPr>
        <w:t xml:space="preserve"> полнотой и качеством предоставления м</w:t>
      </w:r>
      <w:r w:rsidRPr="009A4DEE">
        <w:rPr>
          <w:sz w:val="28"/>
          <w:szCs w:val="28"/>
        </w:rPr>
        <w:t>у</w:t>
      </w:r>
      <w:r w:rsidRPr="009A4DEE">
        <w:rPr>
          <w:sz w:val="28"/>
          <w:szCs w:val="28"/>
        </w:rPr>
        <w:t>ниципальной услуги:</w:t>
      </w:r>
    </w:p>
    <w:p w:rsidR="0057054D" w:rsidRPr="009A4DEE" w:rsidRDefault="0057054D" w:rsidP="0057054D">
      <w:pPr>
        <w:spacing w:line="20" w:lineRule="atLeast"/>
        <w:ind w:firstLine="567"/>
        <w:jc w:val="both"/>
        <w:rPr>
          <w:sz w:val="28"/>
          <w:szCs w:val="28"/>
        </w:rPr>
      </w:pPr>
      <w:bookmarkStart w:id="4" w:name="sub_10322"/>
      <w:bookmarkEnd w:id="3"/>
      <w:r w:rsidRPr="009A4DEE">
        <w:rPr>
          <w:sz w:val="28"/>
          <w:szCs w:val="28"/>
        </w:rPr>
        <w:t>4.2.1.Проверки могут быть плановыми и внеплановыми.</w:t>
      </w:r>
    </w:p>
    <w:bookmarkEnd w:id="4"/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Внеплановая проверка проводиться по конкретному обращению заинтер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сованного лица.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Проверки осуществляются на основании распоряжения администрации о проведении проверок.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Для проведения проверки формируется комиссия, состав которой опред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ляется соответствующим распоряжением администрации.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bookmarkStart w:id="5" w:name="sub_1033"/>
      <w:r w:rsidRPr="009A4DEE">
        <w:rPr>
          <w:sz w:val="28"/>
          <w:szCs w:val="28"/>
        </w:rPr>
        <w:t xml:space="preserve">4.2.2. </w:t>
      </w:r>
      <w:proofErr w:type="gramStart"/>
      <w:r w:rsidRPr="009A4DEE">
        <w:rPr>
          <w:sz w:val="28"/>
          <w:szCs w:val="28"/>
        </w:rPr>
        <w:t>Контроль за</w:t>
      </w:r>
      <w:proofErr w:type="gramEnd"/>
      <w:r w:rsidRPr="009A4DEE">
        <w:rPr>
          <w:sz w:val="28"/>
          <w:szCs w:val="28"/>
        </w:rPr>
        <w:t xml:space="preserve">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</w:t>
      </w:r>
      <w:r w:rsidRPr="009A4DEE">
        <w:rPr>
          <w:sz w:val="28"/>
          <w:szCs w:val="28"/>
        </w:rPr>
        <w:t>о</w:t>
      </w:r>
      <w:r w:rsidRPr="009A4DEE">
        <w:rPr>
          <w:sz w:val="28"/>
          <w:szCs w:val="28"/>
        </w:rPr>
        <w:t>держащие жалобы на действия (бездействие) администрации, должностных лиц и муниципальных служащих администрации.</w:t>
      </w:r>
    </w:p>
    <w:p w:rsidR="0057054D" w:rsidRPr="009A4DEE" w:rsidRDefault="0057054D" w:rsidP="0057054D">
      <w:pPr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доставления муниципальной услуги.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bookmarkStart w:id="6" w:name="sub_10342"/>
      <w:bookmarkEnd w:id="5"/>
      <w:r w:rsidRPr="009A4DEE">
        <w:rPr>
          <w:sz w:val="28"/>
          <w:szCs w:val="28"/>
        </w:rPr>
        <w:t>По результатам проведенных проверок, в случае выявления нарушений н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стоящего административного регламента, а также законодательства Российской Федерации и Краснодарского края виновные должностные лица администр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ции, работники администрации несут ответственность в порядке, установле</w:t>
      </w:r>
      <w:r w:rsidRPr="009A4DEE">
        <w:rPr>
          <w:sz w:val="28"/>
          <w:szCs w:val="28"/>
        </w:rPr>
        <w:t>н</w:t>
      </w:r>
      <w:r w:rsidRPr="009A4DEE">
        <w:rPr>
          <w:sz w:val="28"/>
          <w:szCs w:val="28"/>
        </w:rPr>
        <w:t>ном законодательством Российской Федерации и Краснодарского края.</w:t>
      </w:r>
    </w:p>
    <w:p w:rsidR="0057054D" w:rsidRPr="009A4DEE" w:rsidRDefault="0057054D" w:rsidP="0057054D">
      <w:pPr>
        <w:spacing w:line="20" w:lineRule="atLeast"/>
        <w:ind w:firstLine="567"/>
        <w:jc w:val="both"/>
        <w:rPr>
          <w:sz w:val="28"/>
          <w:szCs w:val="28"/>
        </w:rPr>
      </w:pPr>
      <w:bookmarkStart w:id="7" w:name="sub_1035"/>
      <w:bookmarkEnd w:id="6"/>
      <w:r w:rsidRPr="009A4DEE">
        <w:rPr>
          <w:sz w:val="28"/>
          <w:szCs w:val="28"/>
        </w:rPr>
        <w:t>4.4. Требования к порядку и формам контроля, в том числе со стороны граждан, их объединений и организаций.</w:t>
      </w:r>
    </w:p>
    <w:bookmarkEnd w:id="7"/>
    <w:p w:rsidR="0057054D" w:rsidRPr="009A4DEE" w:rsidRDefault="0057054D" w:rsidP="0057054D">
      <w:pPr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4.4.1 </w:t>
      </w:r>
      <w:proofErr w:type="gramStart"/>
      <w:r w:rsidRPr="009A4DEE">
        <w:rPr>
          <w:sz w:val="28"/>
          <w:szCs w:val="28"/>
        </w:rPr>
        <w:t>Контроль за</w:t>
      </w:r>
      <w:proofErr w:type="gramEnd"/>
      <w:r w:rsidRPr="009A4DEE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4.4.2. </w:t>
      </w:r>
      <w:proofErr w:type="gramStart"/>
      <w:r w:rsidRPr="009A4DEE">
        <w:rPr>
          <w:sz w:val="28"/>
          <w:szCs w:val="28"/>
        </w:rPr>
        <w:t>Контроль за</w:t>
      </w:r>
      <w:proofErr w:type="gramEnd"/>
      <w:r w:rsidRPr="009A4DEE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</w:t>
      </w:r>
      <w:r w:rsidRPr="009A4DEE">
        <w:rPr>
          <w:sz w:val="28"/>
          <w:szCs w:val="28"/>
        </w:rPr>
        <w:t>т</w:t>
      </w:r>
      <w:r w:rsidRPr="009A4DEE">
        <w:rPr>
          <w:sz w:val="28"/>
          <w:szCs w:val="28"/>
        </w:rPr>
        <w:t>ветствии с подразделом 1.3 раздела 1 настоящего административного регламе</w:t>
      </w:r>
      <w:r w:rsidRPr="009A4DEE">
        <w:rPr>
          <w:sz w:val="28"/>
          <w:szCs w:val="28"/>
        </w:rPr>
        <w:t>н</w:t>
      </w:r>
      <w:r w:rsidRPr="009A4DEE">
        <w:rPr>
          <w:sz w:val="28"/>
          <w:szCs w:val="28"/>
        </w:rPr>
        <w:t>та, а также информации о ходе и результатах рассмотрения жалоб на действия  (бездействие) и решения администрации, работников администрации.</w:t>
      </w:r>
    </w:p>
    <w:p w:rsidR="0057054D" w:rsidRPr="009A4DEE" w:rsidRDefault="0057054D" w:rsidP="0057054D">
      <w:pPr>
        <w:suppressAutoHyphens/>
        <w:spacing w:line="20" w:lineRule="atLeast"/>
        <w:jc w:val="both"/>
        <w:rPr>
          <w:sz w:val="28"/>
          <w:szCs w:val="28"/>
        </w:rPr>
      </w:pPr>
    </w:p>
    <w:p w:rsidR="0057054D" w:rsidRPr="009A4DEE" w:rsidRDefault="0057054D" w:rsidP="0057054D">
      <w:pPr>
        <w:tabs>
          <w:tab w:val="num" w:pos="0"/>
          <w:tab w:val="left" w:pos="1560"/>
        </w:tabs>
        <w:spacing w:line="20" w:lineRule="atLeast"/>
        <w:ind w:firstLine="709"/>
        <w:jc w:val="center"/>
        <w:rPr>
          <w:b/>
          <w:sz w:val="28"/>
          <w:szCs w:val="28"/>
        </w:rPr>
      </w:pPr>
      <w:r w:rsidRPr="009A4DEE">
        <w:rPr>
          <w:b/>
          <w:sz w:val="28"/>
          <w:szCs w:val="28"/>
        </w:rPr>
        <w:t>5. Досудебный (внесудебный) порядок обжалования решений и де</w:t>
      </w:r>
      <w:r w:rsidRPr="009A4DEE">
        <w:rPr>
          <w:b/>
          <w:sz w:val="28"/>
          <w:szCs w:val="28"/>
        </w:rPr>
        <w:t>й</w:t>
      </w:r>
      <w:r w:rsidRPr="009A4DEE">
        <w:rPr>
          <w:b/>
          <w:sz w:val="28"/>
          <w:szCs w:val="28"/>
        </w:rPr>
        <w:t>ствий (бездействия) органа, предоставляющего муниципальную услугу, должностного лица органа, предоставляющего муниципальную услугу, л</w:t>
      </w:r>
      <w:r w:rsidRPr="009A4DEE">
        <w:rPr>
          <w:b/>
          <w:sz w:val="28"/>
          <w:szCs w:val="28"/>
        </w:rPr>
        <w:t>и</w:t>
      </w:r>
      <w:r w:rsidRPr="009A4DEE">
        <w:rPr>
          <w:b/>
          <w:sz w:val="28"/>
          <w:szCs w:val="28"/>
        </w:rPr>
        <w:t>бо муниципального служащего</w:t>
      </w:r>
    </w:p>
    <w:p w:rsidR="0057054D" w:rsidRPr="009A4DEE" w:rsidRDefault="0057054D" w:rsidP="0057054D">
      <w:pPr>
        <w:autoSpaceDE w:val="0"/>
        <w:autoSpaceDN w:val="0"/>
        <w:adjustRightInd w:val="0"/>
        <w:spacing w:line="20" w:lineRule="atLeast"/>
        <w:jc w:val="both"/>
        <w:rPr>
          <w:b/>
          <w:szCs w:val="28"/>
        </w:rPr>
      </w:pPr>
    </w:p>
    <w:p w:rsidR="0057054D" w:rsidRPr="009A4DEE" w:rsidRDefault="0057054D" w:rsidP="0057054D">
      <w:pPr>
        <w:tabs>
          <w:tab w:val="left" w:pos="567"/>
        </w:tabs>
        <w:spacing w:line="20" w:lineRule="atLeast"/>
        <w:rPr>
          <w:sz w:val="28"/>
          <w:szCs w:val="28"/>
        </w:rPr>
      </w:pPr>
      <w:r w:rsidRPr="009A4DEE">
        <w:rPr>
          <w:sz w:val="28"/>
          <w:szCs w:val="28"/>
        </w:rPr>
        <w:lastRenderedPageBreak/>
        <w:t xml:space="preserve">       5.1. Предмет досудебного (внесудебного) обжалования заявителем решений и действий (бездействий) органа, предоставляющего муниципальную услугу либо муниципального служащего.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</w:t>
      </w:r>
      <w:proofErr w:type="gramStart"/>
      <w:r w:rsidRPr="009A4DEE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органом, предоставляющим муниципал</w:t>
      </w:r>
      <w:r w:rsidRPr="009A4DEE">
        <w:rPr>
          <w:sz w:val="28"/>
          <w:szCs w:val="28"/>
        </w:rPr>
        <w:t>ь</w:t>
      </w:r>
      <w:r w:rsidRPr="009A4DEE">
        <w:rPr>
          <w:sz w:val="28"/>
          <w:szCs w:val="28"/>
        </w:rPr>
        <w:t>ную услугу, его должностными лицами, муниципальными служащими в ходе предоставления муниципальной услуги (далее – досудебное (внесудебное) о</w:t>
      </w:r>
      <w:r w:rsidRPr="009A4DEE">
        <w:rPr>
          <w:sz w:val="28"/>
          <w:szCs w:val="28"/>
        </w:rPr>
        <w:t>б</w:t>
      </w:r>
      <w:r w:rsidRPr="009A4DEE">
        <w:rPr>
          <w:sz w:val="28"/>
          <w:szCs w:val="28"/>
        </w:rPr>
        <w:t>жалование).</w:t>
      </w:r>
      <w:proofErr w:type="gramEnd"/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 Заявитель может обратиться с жалобой, в том числе в следующих сл</w:t>
      </w:r>
      <w:r w:rsidRPr="009A4DEE">
        <w:rPr>
          <w:sz w:val="28"/>
          <w:szCs w:val="28"/>
        </w:rPr>
        <w:t>у</w:t>
      </w:r>
      <w:r w:rsidRPr="009A4DEE">
        <w:rPr>
          <w:sz w:val="28"/>
          <w:szCs w:val="28"/>
        </w:rPr>
        <w:t>чаях: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5.2.1. Нарушение срока регистрации запроса заявителя о предоставлении муниципальной услуги. 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5.2.2. Нарушение срока предоставления муниципальной услуги; 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5.2.3. Требование у заявителя документов, не предусмотренных нормати</w:t>
      </w:r>
      <w:r w:rsidRPr="009A4DEE">
        <w:rPr>
          <w:sz w:val="28"/>
          <w:szCs w:val="28"/>
        </w:rPr>
        <w:t>в</w:t>
      </w:r>
      <w:r w:rsidRPr="009A4DEE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9A4DEE">
        <w:rPr>
          <w:sz w:val="28"/>
          <w:szCs w:val="28"/>
        </w:rPr>
        <w:t>к</w:t>
      </w:r>
      <w:r w:rsidRPr="009A4DEE">
        <w:rPr>
          <w:sz w:val="28"/>
          <w:szCs w:val="28"/>
        </w:rPr>
        <w:t>тами субъектов Российской Федерации, муниципальными правовыми актами для предоставления муниципальной услуги.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5.2.4.Отказ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заявителя.             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</w:t>
      </w:r>
      <w:proofErr w:type="gramStart"/>
      <w:r w:rsidRPr="009A4DEE">
        <w:rPr>
          <w:sz w:val="28"/>
          <w:szCs w:val="28"/>
        </w:rPr>
        <w:t>5.2.5 Отказ в предоставлении муниципальной услуги, если основания отк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тивными правовыми актами субъектов Российской Федерации, муниципальн</w:t>
      </w:r>
      <w:r w:rsidRPr="009A4DEE">
        <w:rPr>
          <w:sz w:val="28"/>
          <w:szCs w:val="28"/>
        </w:rPr>
        <w:t>ы</w:t>
      </w:r>
      <w:r w:rsidRPr="009A4DEE">
        <w:rPr>
          <w:sz w:val="28"/>
          <w:szCs w:val="28"/>
        </w:rPr>
        <w:t>ми правовыми актами;</w:t>
      </w:r>
      <w:proofErr w:type="gramEnd"/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5.2.6. </w:t>
      </w:r>
      <w:proofErr w:type="gramStart"/>
      <w:r w:rsidRPr="009A4DEE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7054D" w:rsidRPr="009A4DEE" w:rsidRDefault="0057054D" w:rsidP="0057054D">
      <w:pPr>
        <w:tabs>
          <w:tab w:val="left" w:pos="567"/>
          <w:tab w:val="left" w:pos="720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</w:t>
      </w:r>
      <w:proofErr w:type="gramStart"/>
      <w:r w:rsidRPr="009A4DEE">
        <w:rPr>
          <w:sz w:val="28"/>
          <w:szCs w:val="28"/>
        </w:rPr>
        <w:t>5.2.7 Отказ органа, предоставляющего муниципальную услугу, должнос</w:t>
      </w:r>
      <w:r w:rsidRPr="009A4DEE">
        <w:rPr>
          <w:sz w:val="28"/>
          <w:szCs w:val="28"/>
        </w:rPr>
        <w:t>т</w:t>
      </w:r>
      <w:r w:rsidRPr="009A4DEE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</w:t>
      </w:r>
      <w:r w:rsidRPr="009A4DEE">
        <w:rPr>
          <w:sz w:val="28"/>
          <w:szCs w:val="28"/>
        </w:rPr>
        <w:t>у</w:t>
      </w:r>
      <w:r w:rsidRPr="009A4DEE">
        <w:rPr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5.3. Общие требования к порядку подачи и рассмотрения жалобы.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5.3.1. Жалоба подается в письменной форме на бумажном носителе, в эле</w:t>
      </w:r>
      <w:r w:rsidRPr="009A4DEE">
        <w:rPr>
          <w:sz w:val="28"/>
          <w:szCs w:val="28"/>
        </w:rPr>
        <w:t>к</w:t>
      </w:r>
      <w:r w:rsidRPr="009A4DEE">
        <w:rPr>
          <w:sz w:val="28"/>
          <w:szCs w:val="28"/>
        </w:rPr>
        <w:t>тронной форме в орган, предоставляющий муниципальную услугу.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Жалобы на решения, принятые заместителем главы Ахтанизовского сельского поселения Темрюкского района рассматриваются непосредственно главой Ахтанизо</w:t>
      </w:r>
      <w:r w:rsidRPr="009A4DEE">
        <w:rPr>
          <w:sz w:val="28"/>
          <w:szCs w:val="28"/>
        </w:rPr>
        <w:t>в</w:t>
      </w:r>
      <w:r w:rsidRPr="009A4DEE">
        <w:rPr>
          <w:sz w:val="28"/>
          <w:szCs w:val="28"/>
        </w:rPr>
        <w:t>ского сельского поселения Темрюкского района.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5.3.2. Жалоба может быть направлена по почте, через МФЦ, с использов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нием информационно - телекоммуникационной сети «Интернет», официальн</w:t>
      </w:r>
      <w:r w:rsidRPr="009A4DEE">
        <w:rPr>
          <w:sz w:val="28"/>
          <w:szCs w:val="28"/>
        </w:rPr>
        <w:t>о</w:t>
      </w:r>
      <w:r w:rsidRPr="009A4DEE">
        <w:rPr>
          <w:sz w:val="28"/>
          <w:szCs w:val="28"/>
        </w:rPr>
        <w:t>го сайта органа, предоставляющего муниципальную услугу, единого портала государственных и муниципальных услуг, а так же может быть принята при личном приеме заявителя.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5.4.Жалоба должна содержать;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lastRenderedPageBreak/>
        <w:t xml:space="preserve">       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луются.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 5.4.2. Фамилию, имя, отчество (последнее - при наличии), сведения о месте жительства заявител</w:t>
      </w:r>
      <w:proofErr w:type="gramStart"/>
      <w:r w:rsidRPr="009A4DEE">
        <w:rPr>
          <w:sz w:val="28"/>
          <w:szCs w:val="28"/>
        </w:rPr>
        <w:t>я-</w:t>
      </w:r>
      <w:proofErr w:type="gramEnd"/>
      <w:r w:rsidRPr="009A4DEE">
        <w:rPr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</w:t>
      </w:r>
      <w:r w:rsidRPr="009A4DEE">
        <w:rPr>
          <w:sz w:val="28"/>
          <w:szCs w:val="28"/>
        </w:rPr>
        <w:t>о</w:t>
      </w:r>
      <w:r w:rsidRPr="009A4DEE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A4DEE">
        <w:rPr>
          <w:sz w:val="28"/>
          <w:szCs w:val="28"/>
        </w:rPr>
        <w:t>д</w:t>
      </w:r>
      <w:r w:rsidRPr="009A4DEE">
        <w:rPr>
          <w:sz w:val="28"/>
          <w:szCs w:val="28"/>
        </w:rPr>
        <w:t>рес, по которым должен быть направлен ответ заявителю.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5.4.3. Сведения об обжалуемых решениях и действиях (бездействии) орг</w:t>
      </w:r>
      <w:r w:rsidRPr="009A4DEE">
        <w:rPr>
          <w:sz w:val="28"/>
          <w:szCs w:val="28"/>
        </w:rPr>
        <w:t>а</w:t>
      </w:r>
      <w:r w:rsidRPr="009A4DEE">
        <w:rPr>
          <w:sz w:val="28"/>
          <w:szCs w:val="28"/>
        </w:rPr>
        <w:t>на, предоставляющего муниципальную услугу, должностного лица органа, пр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доставляющего муниципальную услугу, либо муниципального служащего.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5.4.4. 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    (при наличии), подтверждающие доводы заявителя, либо их копии.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5.5. </w:t>
      </w:r>
      <w:proofErr w:type="gramStart"/>
      <w:r w:rsidRPr="009A4DE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</w:t>
      </w:r>
      <w:r w:rsidRPr="009A4DEE">
        <w:rPr>
          <w:sz w:val="28"/>
          <w:szCs w:val="28"/>
        </w:rPr>
        <w:t>я</w:t>
      </w:r>
      <w:r w:rsidRPr="009A4DEE">
        <w:rPr>
          <w:sz w:val="28"/>
          <w:szCs w:val="28"/>
        </w:rPr>
        <w:t>ми по рассмотрению жалоб, в течение пятнадцати рабочих дней со дня ее рег</w:t>
      </w:r>
      <w:r w:rsidRPr="009A4DEE">
        <w:rPr>
          <w:sz w:val="28"/>
          <w:szCs w:val="28"/>
        </w:rPr>
        <w:t>и</w:t>
      </w:r>
      <w:r w:rsidRPr="009A4DEE">
        <w:rPr>
          <w:sz w:val="28"/>
          <w:szCs w:val="28"/>
        </w:rPr>
        <w:t>страции, а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9A4DEE">
        <w:rPr>
          <w:sz w:val="28"/>
          <w:szCs w:val="28"/>
        </w:rPr>
        <w:t>с</w:t>
      </w:r>
      <w:r w:rsidRPr="009A4DEE">
        <w:rPr>
          <w:sz w:val="28"/>
          <w:szCs w:val="28"/>
        </w:rPr>
        <w:t>правлений</w:t>
      </w:r>
      <w:proofErr w:type="gramEnd"/>
      <w:r w:rsidRPr="009A4DEE">
        <w:rPr>
          <w:sz w:val="28"/>
          <w:szCs w:val="28"/>
        </w:rPr>
        <w:t xml:space="preserve"> - в течение пяти рабочих дней со дня ее регистрации.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5.6. По результатам рассмотрения жалобы орган, предоставляющий мун</w:t>
      </w:r>
      <w:r w:rsidRPr="009A4DEE">
        <w:rPr>
          <w:sz w:val="28"/>
          <w:szCs w:val="28"/>
        </w:rPr>
        <w:t>и</w:t>
      </w:r>
      <w:r w:rsidRPr="009A4DEE">
        <w:rPr>
          <w:sz w:val="28"/>
          <w:szCs w:val="28"/>
        </w:rPr>
        <w:t xml:space="preserve">ципальную услугу, принимает одно из следующих решений:                            </w:t>
      </w:r>
    </w:p>
    <w:p w:rsidR="0057054D" w:rsidRPr="009A4DEE" w:rsidRDefault="0057054D" w:rsidP="0057054D">
      <w:pPr>
        <w:tabs>
          <w:tab w:val="left" w:pos="945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5.6.1. </w:t>
      </w:r>
      <w:proofErr w:type="gramStart"/>
      <w:r w:rsidRPr="009A4DEE">
        <w:rPr>
          <w:sz w:val="28"/>
          <w:szCs w:val="28"/>
        </w:rPr>
        <w:t>Удовлетворяет жалобу, в том числе в форме отмены принятого реш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9A4DEE">
        <w:rPr>
          <w:sz w:val="28"/>
          <w:szCs w:val="28"/>
        </w:rPr>
        <w:t>с</w:t>
      </w:r>
      <w:r w:rsidRPr="009A4DEE">
        <w:rPr>
          <w:sz w:val="28"/>
          <w:szCs w:val="28"/>
        </w:rPr>
        <w:t>лугу, опечаток и ошибок в выданных в результате предоставления муниц</w:t>
      </w:r>
      <w:r w:rsidRPr="009A4DEE">
        <w:rPr>
          <w:sz w:val="28"/>
          <w:szCs w:val="28"/>
        </w:rPr>
        <w:t>и</w:t>
      </w:r>
      <w:r w:rsidRPr="009A4DEE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 а также в иных формах;</w:t>
      </w:r>
      <w:proofErr w:type="gramEnd"/>
    </w:p>
    <w:p w:rsidR="0057054D" w:rsidRPr="009A4DEE" w:rsidRDefault="0057054D" w:rsidP="0057054D">
      <w:pPr>
        <w:keepNext/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5.6.2. Отказывает в удовлетворении жалобы.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5.7. Не позднее дня, следующего за днем принятия решения,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5.8. В случае установления в ходе или по результатам </w:t>
      </w:r>
      <w:proofErr w:type="gramStart"/>
      <w:r w:rsidRPr="009A4DEE">
        <w:rPr>
          <w:sz w:val="28"/>
          <w:szCs w:val="28"/>
        </w:rPr>
        <w:t>рассмотрения жал</w:t>
      </w:r>
      <w:r w:rsidRPr="009A4DEE">
        <w:rPr>
          <w:sz w:val="28"/>
          <w:szCs w:val="28"/>
        </w:rPr>
        <w:t>о</w:t>
      </w:r>
      <w:r w:rsidRPr="009A4DEE">
        <w:rPr>
          <w:sz w:val="28"/>
          <w:szCs w:val="28"/>
        </w:rPr>
        <w:t>бы признаков состава административного правонарушения</w:t>
      </w:r>
      <w:proofErr w:type="gramEnd"/>
      <w:r w:rsidRPr="009A4DEE">
        <w:rPr>
          <w:sz w:val="28"/>
          <w:szCs w:val="28"/>
        </w:rPr>
        <w:t xml:space="preserve"> или преступления глава Ахтанизовского сельского поселения Темрюкского района незамедл</w:t>
      </w:r>
      <w:r w:rsidRPr="009A4DEE">
        <w:rPr>
          <w:sz w:val="28"/>
          <w:szCs w:val="28"/>
        </w:rPr>
        <w:t>и</w:t>
      </w:r>
      <w:r w:rsidRPr="009A4DEE">
        <w:rPr>
          <w:sz w:val="28"/>
          <w:szCs w:val="28"/>
        </w:rPr>
        <w:t>тельно направляет имеющиеся материалы в органы прокуратуры.</w:t>
      </w: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        5.9. </w:t>
      </w:r>
      <w:proofErr w:type="gramStart"/>
      <w:r w:rsidRPr="009A4DEE">
        <w:rPr>
          <w:sz w:val="28"/>
          <w:szCs w:val="28"/>
        </w:rPr>
        <w:t xml:space="preserve">Положения Федерального закона от 27 июля 2010 года № 210-ФЗ                «Об организации предоставления государственных и муниципальных услуг», настоящего административного регламента, устанавливающие порядок </w:t>
      </w:r>
      <w:r w:rsidRPr="009A4DEE">
        <w:rPr>
          <w:sz w:val="28"/>
          <w:szCs w:val="28"/>
        </w:rPr>
        <w:lastRenderedPageBreak/>
        <w:t>рассмотрения жалоб на нарушения прав граждан и организации при предоставл</w:t>
      </w:r>
      <w:r w:rsidRPr="009A4DEE">
        <w:rPr>
          <w:sz w:val="28"/>
          <w:szCs w:val="28"/>
        </w:rPr>
        <w:t>е</w:t>
      </w:r>
      <w:r w:rsidRPr="009A4DEE">
        <w:rPr>
          <w:sz w:val="28"/>
          <w:szCs w:val="28"/>
        </w:rPr>
        <w:t>нии государственных услуг, не распространяются на отношения, регулируемые Федеральным законом от 02 мая 2006 года № 59-ФЗ «О порядке рассмотрения обращений граждан Российской Федерации».</w:t>
      </w:r>
      <w:proofErr w:type="gramEnd"/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</w:p>
    <w:p w:rsidR="0057054D" w:rsidRPr="009A4DEE" w:rsidRDefault="0057054D" w:rsidP="0057054D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</w:p>
    <w:p w:rsidR="0057054D" w:rsidRPr="009A4DEE" w:rsidRDefault="0057054D" w:rsidP="0057054D">
      <w:pPr>
        <w:keepNext/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Глава Ахтанизовского </w:t>
      </w:r>
      <w:proofErr w:type="gramStart"/>
      <w:r w:rsidRPr="009A4DEE">
        <w:rPr>
          <w:sz w:val="28"/>
          <w:szCs w:val="28"/>
        </w:rPr>
        <w:t>сельского</w:t>
      </w:r>
      <w:proofErr w:type="gramEnd"/>
      <w:r w:rsidRPr="009A4DEE">
        <w:rPr>
          <w:sz w:val="28"/>
          <w:szCs w:val="28"/>
        </w:rPr>
        <w:t xml:space="preserve"> </w:t>
      </w:r>
    </w:p>
    <w:p w:rsidR="0057054D" w:rsidRPr="009A4DEE" w:rsidRDefault="0057054D" w:rsidP="0057054D">
      <w:pPr>
        <w:keepNext/>
        <w:tabs>
          <w:tab w:val="left" w:pos="540"/>
        </w:tabs>
        <w:spacing w:line="20" w:lineRule="atLeast"/>
        <w:jc w:val="both"/>
        <w:rPr>
          <w:sz w:val="28"/>
          <w:szCs w:val="28"/>
        </w:rPr>
      </w:pPr>
      <w:r w:rsidRPr="009A4DEE"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 w:rsidRPr="009A4DEE">
        <w:rPr>
          <w:sz w:val="28"/>
          <w:szCs w:val="28"/>
        </w:rPr>
        <w:t>Разиевский</w:t>
      </w:r>
      <w:proofErr w:type="spellEnd"/>
    </w:p>
    <w:p w:rsidR="0057054D" w:rsidRPr="003D14F8" w:rsidRDefault="0057054D" w:rsidP="0057054D">
      <w:pPr>
        <w:rPr>
          <w:sz w:val="28"/>
          <w:szCs w:val="28"/>
        </w:rPr>
      </w:pPr>
    </w:p>
    <w:p w:rsidR="0057054D" w:rsidRPr="003D14F8" w:rsidRDefault="0057054D" w:rsidP="0057054D">
      <w:pPr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E6410">
        <w:rPr>
          <w:sz w:val="28"/>
          <w:szCs w:val="28"/>
        </w:rPr>
        <w:t>Приложение 1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к административному регламенту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Информация о местах нахождения и графике работы, справочных телефонах и адресах органа местного самоуправления</w:t>
      </w:r>
    </w:p>
    <w:p w:rsidR="0057054D" w:rsidRPr="00EE6410" w:rsidRDefault="0057054D" w:rsidP="0057054D">
      <w:pPr>
        <w:jc w:val="center"/>
        <w:rPr>
          <w:sz w:val="28"/>
          <w:szCs w:val="28"/>
        </w:rPr>
      </w:pPr>
    </w:p>
    <w:p w:rsidR="0057054D" w:rsidRPr="00F65F28" w:rsidRDefault="0057054D" w:rsidP="0057054D">
      <w:pPr>
        <w:pStyle w:val="a6"/>
        <w:tabs>
          <w:tab w:val="left" w:pos="567"/>
        </w:tabs>
        <w:spacing w:before="0" w:beforeAutospacing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F28">
        <w:rPr>
          <w:sz w:val="28"/>
          <w:szCs w:val="28"/>
        </w:rPr>
        <w:t xml:space="preserve"> Место нахождения Администрации: 353523, Краснодарский край, Те</w:t>
      </w:r>
      <w:r w:rsidRPr="00F65F28">
        <w:rPr>
          <w:sz w:val="28"/>
          <w:szCs w:val="28"/>
        </w:rPr>
        <w:t>м</w:t>
      </w:r>
      <w:r w:rsidRPr="00F65F28">
        <w:rPr>
          <w:sz w:val="28"/>
          <w:szCs w:val="28"/>
        </w:rPr>
        <w:t xml:space="preserve">рюкский район, </w:t>
      </w:r>
      <w:proofErr w:type="spellStart"/>
      <w:r w:rsidRPr="00F65F28">
        <w:rPr>
          <w:sz w:val="28"/>
          <w:szCs w:val="28"/>
        </w:rPr>
        <w:t>ст-ца</w:t>
      </w:r>
      <w:proofErr w:type="spellEnd"/>
      <w:r w:rsidRPr="00F65F28">
        <w:rPr>
          <w:sz w:val="28"/>
          <w:szCs w:val="28"/>
        </w:rPr>
        <w:t xml:space="preserve"> </w:t>
      </w:r>
      <w:proofErr w:type="spellStart"/>
      <w:r w:rsidRPr="00F65F28">
        <w:rPr>
          <w:sz w:val="28"/>
          <w:szCs w:val="28"/>
        </w:rPr>
        <w:t>Ахтанизовская</w:t>
      </w:r>
      <w:proofErr w:type="spellEnd"/>
      <w:r w:rsidRPr="00F65F28">
        <w:rPr>
          <w:sz w:val="28"/>
          <w:szCs w:val="28"/>
        </w:rPr>
        <w:t>, пер. Северный,11.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График работы: понедельник - пятница с 8.00 до 17.00 (перерыв 12.00 до 14.00), 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суббота и воскресенье - выходные дни.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Контактный телефон: 8(86148) 68-1-86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>Официальный сайт: http://</w:t>
      </w:r>
      <w:proofErr w:type="spellStart"/>
      <w:r w:rsidRPr="00F65F28">
        <w:rPr>
          <w:sz w:val="28"/>
          <w:szCs w:val="28"/>
          <w:lang w:val="en-US"/>
        </w:rPr>
        <w:t>ahtanizsp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</w:rPr>
        <w:t>ru</w:t>
      </w:r>
      <w:proofErr w:type="spellEnd"/>
      <w:r w:rsidRPr="00F65F28">
        <w:rPr>
          <w:sz w:val="28"/>
          <w:szCs w:val="28"/>
        </w:rPr>
        <w:t>/.</w:t>
      </w:r>
    </w:p>
    <w:p w:rsidR="0057054D" w:rsidRPr="00F65F28" w:rsidRDefault="0057054D" w:rsidP="0057054D">
      <w:pPr>
        <w:spacing w:line="20" w:lineRule="atLeast"/>
        <w:ind w:firstLine="709"/>
        <w:jc w:val="both"/>
        <w:rPr>
          <w:sz w:val="28"/>
          <w:szCs w:val="28"/>
        </w:rPr>
      </w:pPr>
      <w:r w:rsidRPr="00F65F28">
        <w:rPr>
          <w:sz w:val="28"/>
          <w:szCs w:val="28"/>
        </w:rPr>
        <w:t xml:space="preserve">Адрес электронной почты: </w:t>
      </w:r>
      <w:proofErr w:type="spellStart"/>
      <w:r w:rsidRPr="00F65F28">
        <w:rPr>
          <w:sz w:val="28"/>
          <w:szCs w:val="28"/>
        </w:rPr>
        <w:t>adm</w:t>
      </w:r>
      <w:proofErr w:type="spellEnd"/>
      <w:r w:rsidRPr="00F65F28">
        <w:rPr>
          <w:sz w:val="28"/>
          <w:szCs w:val="28"/>
        </w:rPr>
        <w:t>.</w:t>
      </w:r>
      <w:proofErr w:type="spellStart"/>
      <w:r w:rsidRPr="00F65F28">
        <w:rPr>
          <w:sz w:val="28"/>
          <w:szCs w:val="28"/>
          <w:lang w:val="en-US"/>
        </w:rPr>
        <w:t>ahtaniz</w:t>
      </w:r>
      <w:proofErr w:type="spellEnd"/>
      <w:r w:rsidRPr="00F65F28">
        <w:rPr>
          <w:sz w:val="28"/>
          <w:szCs w:val="28"/>
        </w:rPr>
        <w:t>@</w:t>
      </w:r>
      <w:proofErr w:type="spellStart"/>
      <w:r w:rsidRPr="00F65F28">
        <w:rPr>
          <w:sz w:val="28"/>
          <w:szCs w:val="28"/>
        </w:rPr>
        <w:t>yandex.ru</w:t>
      </w:r>
      <w:proofErr w:type="spellEnd"/>
      <w:r w:rsidRPr="00F65F28">
        <w:rPr>
          <w:sz w:val="28"/>
          <w:szCs w:val="28"/>
        </w:rPr>
        <w:t>.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57054D" w:rsidRPr="00EE6410" w:rsidTr="00A87E40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 xml:space="preserve">Дни недели, время работы администрации </w:t>
            </w:r>
            <w:r>
              <w:rPr>
                <w:sz w:val="28"/>
                <w:szCs w:val="28"/>
              </w:rPr>
              <w:t>Ахтанизовского сельского поселения Темрюкского района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Время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</w:t>
            </w:r>
            <w:r w:rsidRPr="00EE6410">
              <w:rPr>
                <w:sz w:val="28"/>
                <w:szCs w:val="28"/>
              </w:rPr>
              <w:t>.00 до 17.</w:t>
            </w:r>
            <w:r>
              <w:rPr>
                <w:sz w:val="28"/>
                <w:szCs w:val="28"/>
              </w:rPr>
              <w:t>12</w:t>
            </w:r>
            <w:r w:rsidRPr="00EE6410">
              <w:rPr>
                <w:sz w:val="28"/>
                <w:szCs w:val="28"/>
              </w:rPr>
              <w:t>,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с 12</w:t>
            </w:r>
            <w:r w:rsidRPr="00EE6410">
              <w:rPr>
                <w:sz w:val="28"/>
                <w:szCs w:val="28"/>
              </w:rPr>
              <w:t>.00 до 14.00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54D" w:rsidRPr="00EE6410" w:rsidRDefault="0057054D" w:rsidP="00570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57054D" w:rsidRPr="00EE6410" w:rsidTr="00A87E40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 xml:space="preserve">Дни недели, время работы </w:t>
            </w:r>
            <w:r>
              <w:rPr>
                <w:sz w:val="28"/>
                <w:szCs w:val="28"/>
              </w:rPr>
              <w:t>общего отдела</w:t>
            </w:r>
            <w:r w:rsidRPr="00EE641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Ахтанизовского сельского поселения Темрюкского района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Время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17.12</w:t>
            </w:r>
            <w:r w:rsidRPr="00EE6410">
              <w:rPr>
                <w:sz w:val="28"/>
                <w:szCs w:val="28"/>
              </w:rPr>
              <w:t>,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с 12</w:t>
            </w:r>
            <w:r w:rsidRPr="00EE6410">
              <w:rPr>
                <w:sz w:val="28"/>
                <w:szCs w:val="28"/>
              </w:rPr>
              <w:t>.00 до 14.00</w:t>
            </w: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054D" w:rsidRPr="00EE6410" w:rsidTr="00A87E4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410">
              <w:rPr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4D" w:rsidRPr="00EE6410" w:rsidRDefault="0057054D" w:rsidP="00A87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E6410">
        <w:rPr>
          <w:sz w:val="28"/>
          <w:szCs w:val="28"/>
        </w:rPr>
        <w:t>Приложение 2</w:t>
      </w:r>
    </w:p>
    <w:p w:rsidR="0057054D" w:rsidRPr="00EE6410" w:rsidRDefault="0057054D" w:rsidP="0057054D">
      <w:pPr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к административному регламенту</w:t>
      </w:r>
    </w:p>
    <w:p w:rsidR="0057054D" w:rsidRPr="00EE6410" w:rsidRDefault="0057054D" w:rsidP="0057054D">
      <w:pPr>
        <w:jc w:val="center"/>
        <w:rPr>
          <w:sz w:val="28"/>
          <w:szCs w:val="28"/>
        </w:rPr>
      </w:pPr>
    </w:p>
    <w:p w:rsidR="0057054D" w:rsidRDefault="0057054D" w:rsidP="0057054D">
      <w:pPr>
        <w:jc w:val="center"/>
        <w:rPr>
          <w:sz w:val="28"/>
          <w:szCs w:val="28"/>
        </w:rPr>
      </w:pPr>
      <w:r w:rsidRPr="00EE6410">
        <w:rPr>
          <w:sz w:val="28"/>
          <w:szCs w:val="28"/>
        </w:rPr>
        <w:t xml:space="preserve">Информация о местах нахождения и графике работы, </w:t>
      </w:r>
    </w:p>
    <w:p w:rsidR="0057054D" w:rsidRDefault="0057054D" w:rsidP="0057054D">
      <w:pPr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справочных телефонах и адресах электронной почты МФЦ</w:t>
      </w:r>
    </w:p>
    <w:p w:rsidR="0057054D" w:rsidRPr="00EE6410" w:rsidRDefault="0057054D" w:rsidP="0057054D">
      <w:pPr>
        <w:jc w:val="center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57054D" w:rsidRPr="004E5BB2" w:rsidTr="00A87E40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  <w:r w:rsidRPr="004E5BB2">
              <w:t xml:space="preserve">№ </w:t>
            </w:r>
            <w:proofErr w:type="spellStart"/>
            <w:proofErr w:type="gramStart"/>
            <w:r w:rsidRPr="004E5BB2">
              <w:t>п</w:t>
            </w:r>
            <w:proofErr w:type="spellEnd"/>
            <w:proofErr w:type="gramEnd"/>
            <w:r w:rsidRPr="004E5BB2">
              <w:t>/</w:t>
            </w:r>
            <w:proofErr w:type="spellStart"/>
            <w:r w:rsidRPr="004E5BB2"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Наименование</w:t>
            </w:r>
          </w:p>
          <w:p w:rsidR="0057054D" w:rsidRPr="004E5BB2" w:rsidRDefault="0057054D" w:rsidP="00A87E40">
            <w:pPr>
              <w:spacing w:line="20" w:lineRule="atLeast"/>
              <w:ind w:hanging="15"/>
              <w:jc w:val="center"/>
            </w:pPr>
            <w:r w:rsidRPr="004E5BB2"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Адреса электронной почты и сайта</w:t>
            </w:r>
          </w:p>
        </w:tc>
      </w:tr>
      <w:tr w:rsidR="0057054D" w:rsidRPr="004E5BB2" w:rsidTr="00A87E40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  <w:jc w:val="center"/>
            </w:pPr>
            <w:r w:rsidRPr="004E5BB2">
              <w:t>6</w:t>
            </w:r>
          </w:p>
        </w:tc>
      </w:tr>
      <w:tr w:rsidR="0057054D" w:rsidRPr="004E5BB2" w:rsidTr="00A87E40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Default="0057054D" w:rsidP="00A87E40">
            <w:pPr>
              <w:spacing w:line="20" w:lineRule="atLeast"/>
              <w:jc w:val="center"/>
            </w:pPr>
          </w:p>
          <w:p w:rsidR="0057054D" w:rsidRDefault="0057054D" w:rsidP="00A87E40">
            <w:pPr>
              <w:spacing w:line="20" w:lineRule="atLeast"/>
              <w:jc w:val="center"/>
            </w:pPr>
            <w:r w:rsidRPr="004E5BB2">
              <w:t>Орган, непосредственно предоставляющий услугу</w:t>
            </w:r>
          </w:p>
          <w:p w:rsidR="0057054D" w:rsidRPr="004E5BB2" w:rsidRDefault="0057054D" w:rsidP="00A87E40">
            <w:pPr>
              <w:spacing w:line="20" w:lineRule="atLeast"/>
              <w:jc w:val="center"/>
            </w:pPr>
          </w:p>
        </w:tc>
      </w:tr>
      <w:tr w:rsidR="0057054D" w:rsidRPr="004E5BB2" w:rsidTr="00A87E4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  <w:r w:rsidRPr="004E5BB2">
              <w:t>1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proofErr w:type="spellStart"/>
            <w:r w:rsidRPr="004E5BB2">
              <w:t>Ахтанизовское</w:t>
            </w:r>
            <w:proofErr w:type="spellEnd"/>
            <w:r w:rsidRPr="004E5BB2">
              <w:t xml:space="preserve"> сельское поселение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proofErr w:type="spellStart"/>
            <w:r w:rsidRPr="004E5BB2">
              <w:t>ст-ца</w:t>
            </w:r>
            <w:proofErr w:type="spellEnd"/>
            <w:r w:rsidRPr="004E5BB2">
              <w:t xml:space="preserve"> </w:t>
            </w:r>
            <w:proofErr w:type="spellStart"/>
            <w:r w:rsidRPr="004E5BB2">
              <w:t>Ахтанизовская</w:t>
            </w:r>
            <w:proofErr w:type="spellEnd"/>
            <w:r w:rsidRPr="004E5BB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pacing w:line="20" w:lineRule="atLeast"/>
              <w:rPr>
                <w:rStyle w:val="Aeiaoaenoiaaynnueea"/>
                <w:bCs/>
                <w:color w:val="000000"/>
              </w:rPr>
            </w:pPr>
            <w:r w:rsidRPr="004E5BB2">
              <w:rPr>
                <w:rStyle w:val="Aeiaoaenoiaaynnueea"/>
                <w:bCs/>
                <w:color w:val="000000"/>
              </w:rPr>
              <w:t xml:space="preserve">понедельник-пятница с 8-00 до 17-00, </w:t>
            </w:r>
          </w:p>
          <w:p w:rsidR="0057054D" w:rsidRPr="004E5BB2" w:rsidRDefault="0057054D" w:rsidP="00A87E40">
            <w:pPr>
              <w:spacing w:line="20" w:lineRule="atLeast"/>
              <w:rPr>
                <w:rStyle w:val="Aeiaoaenoiaaynnueea"/>
                <w:bCs/>
                <w:color w:val="000000"/>
              </w:rPr>
            </w:pPr>
            <w:r w:rsidRPr="004E5BB2">
              <w:rPr>
                <w:rStyle w:val="Aeiaoaenoiaaynnueea"/>
                <w:bCs/>
                <w:color w:val="000000"/>
              </w:rPr>
              <w:t>перерыв на обед: 12-00 до 14-00</w:t>
            </w:r>
          </w:p>
          <w:p w:rsidR="0057054D" w:rsidRDefault="0057054D" w:rsidP="00A87E40">
            <w:pPr>
              <w:spacing w:line="20" w:lineRule="atLeast"/>
              <w:rPr>
                <w:rStyle w:val="Aeiaoaenoiaaynnueea"/>
                <w:bCs/>
                <w:color w:val="000000"/>
              </w:rPr>
            </w:pPr>
            <w:r w:rsidRPr="004E5BB2">
              <w:rPr>
                <w:rStyle w:val="Aeiaoaenoiaaynnueea"/>
                <w:bCs/>
                <w:color w:val="000000"/>
              </w:rPr>
              <w:t>Выходные дни</w:t>
            </w:r>
            <w:r w:rsidRPr="004E5BB2">
              <w:rPr>
                <w:rStyle w:val="Aeiaoaenoiaaynnueea"/>
                <w:bCs/>
                <w:color w:val="000000"/>
                <w:lang w:val="en-US"/>
              </w:rPr>
              <w:t xml:space="preserve">: </w:t>
            </w:r>
            <w:r w:rsidRPr="004E5BB2">
              <w:rPr>
                <w:rStyle w:val="Aeiaoaenoiaaynnueea"/>
                <w:bCs/>
                <w:color w:val="000000"/>
              </w:rPr>
              <w:t>суббота, воскресенье</w:t>
            </w:r>
          </w:p>
          <w:p w:rsidR="0057054D" w:rsidRPr="004E5BB2" w:rsidRDefault="0057054D" w:rsidP="00A87E40">
            <w:pPr>
              <w:spacing w:line="20" w:lineRule="atLeast"/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pacing w:line="20" w:lineRule="atLeast"/>
              <w:rPr>
                <w:rStyle w:val="Aeiaoaenoiaaynnueea"/>
                <w:bCs/>
                <w:color w:val="000000"/>
              </w:rPr>
            </w:pPr>
            <w:r w:rsidRPr="004E5BB2">
              <w:rPr>
                <w:rStyle w:val="Aeiaoaenoiaaynnueea"/>
                <w:bCs/>
                <w:color w:val="000000"/>
              </w:rPr>
              <w:t>(86148)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rPr>
                <w:rStyle w:val="Aeiaoaenoiaaynnueea"/>
                <w:bCs/>
                <w:color w:val="000000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rPr>
                <w:lang w:val="en-US"/>
              </w:rPr>
            </w:pPr>
            <w:r w:rsidRPr="004E5BB2">
              <w:rPr>
                <w:rStyle w:val="Aeiaoaenoiaaynnueea"/>
                <w:bCs/>
                <w:color w:val="000000"/>
                <w:lang w:val="en-US"/>
              </w:rPr>
              <w:t>e-mail: adm.ahtaniz@yandex.ru</w:t>
            </w:r>
          </w:p>
        </w:tc>
      </w:tr>
      <w:tr w:rsidR="0057054D" w:rsidRPr="004E5BB2" w:rsidTr="00A87E40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57054D" w:rsidRDefault="0057054D" w:rsidP="00A87E40">
            <w:pPr>
              <w:snapToGrid w:val="0"/>
              <w:spacing w:line="20" w:lineRule="atLeast"/>
              <w:jc w:val="center"/>
              <w:rPr>
                <w:lang w:val="en-US"/>
              </w:rPr>
            </w:pPr>
          </w:p>
          <w:p w:rsidR="0057054D" w:rsidRDefault="0057054D" w:rsidP="00A87E40">
            <w:pPr>
              <w:snapToGrid w:val="0"/>
              <w:spacing w:line="20" w:lineRule="atLeast"/>
              <w:jc w:val="center"/>
            </w:pPr>
            <w:r w:rsidRPr="004E5BB2">
              <w:t>Органы, участвующие в предоставлении услуги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</w:tc>
      </w:tr>
      <w:tr w:rsidR="0057054D" w:rsidRPr="004E5BB2" w:rsidTr="00A87E40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  <w:r w:rsidRPr="004E5BB2"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Муниципальное бюджетное учреждение муниципального образования Темрюкский район «</w:t>
            </w:r>
            <w:proofErr w:type="spellStart"/>
            <w:r w:rsidRPr="004E5BB2">
              <w:t>Многофункци</w:t>
            </w:r>
            <w:proofErr w:type="spellEnd"/>
            <w:r w:rsidRPr="004E5BB2">
              <w:t>-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proofErr w:type="spellStart"/>
            <w:r w:rsidRPr="004E5BB2">
              <w:t>ональный</w:t>
            </w:r>
            <w:proofErr w:type="spellEnd"/>
            <w:r w:rsidRPr="004E5BB2">
              <w:t xml:space="preserve"> центр 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  <w:r w:rsidRPr="004E5BB2">
              <w:t xml:space="preserve">по предоставления </w:t>
            </w:r>
            <w:proofErr w:type="spellStart"/>
            <w:r w:rsidRPr="004E5BB2">
              <w:t>государствен</w:t>
            </w:r>
            <w:proofErr w:type="spellEnd"/>
            <w:r w:rsidRPr="004E5BB2">
              <w:t>-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  <w:proofErr w:type="spellStart"/>
            <w:r w:rsidRPr="004E5BB2">
              <w:t>ных</w:t>
            </w:r>
            <w:proofErr w:type="spellEnd"/>
            <w:r w:rsidRPr="004E5BB2">
              <w:t xml:space="preserve"> и муниципальных услуг»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ТОСП </w:t>
            </w:r>
            <w:proofErr w:type="spellStart"/>
            <w:r w:rsidRPr="004E5BB2">
              <w:t>ст-ца</w:t>
            </w:r>
            <w:proofErr w:type="spellEnd"/>
            <w:r w:rsidRPr="004E5BB2">
              <w:t xml:space="preserve"> </w:t>
            </w:r>
            <w:proofErr w:type="spellStart"/>
            <w:r w:rsidRPr="004E5BB2"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054D" w:rsidRPr="004E5BB2" w:rsidRDefault="0057054D" w:rsidP="00A87E40">
            <w:pPr>
              <w:snapToGrid w:val="0"/>
              <w:spacing w:line="20" w:lineRule="atLeast"/>
            </w:pPr>
            <w:proofErr w:type="spellStart"/>
            <w:r w:rsidRPr="004E5BB2">
              <w:t>ст-ца</w:t>
            </w:r>
            <w:proofErr w:type="spellEnd"/>
            <w:r w:rsidRPr="004E5BB2">
              <w:t xml:space="preserve"> </w:t>
            </w:r>
            <w:proofErr w:type="spellStart"/>
            <w:r w:rsidRPr="004E5BB2">
              <w:t>Ахтанизовская</w:t>
            </w:r>
            <w:proofErr w:type="spellEnd"/>
            <w:r w:rsidRPr="004E5BB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понедельник – пятница с 8-00 до 12-00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Выходные дни: суббота, воскресенье</w:t>
            </w: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54D" w:rsidRPr="004E5BB2" w:rsidRDefault="0057054D" w:rsidP="00A87E40">
            <w:pPr>
              <w:autoSpaceDE w:val="0"/>
              <w:spacing w:line="20" w:lineRule="atLeast"/>
              <w:jc w:val="both"/>
            </w:pPr>
            <w:r w:rsidRPr="004E5BB2">
              <w:rPr>
                <w:u w:val="single"/>
                <w:lang w:val="en-US"/>
              </w:rPr>
              <w:t>www.mfctemryuk.ru</w:t>
            </w:r>
          </w:p>
        </w:tc>
      </w:tr>
      <w:tr w:rsidR="0057054D" w:rsidRPr="004E5BB2" w:rsidTr="00A87E40">
        <w:trPr>
          <w:trHeight w:val="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autoSpaceDE w:val="0"/>
              <w:spacing w:line="20" w:lineRule="atLeast"/>
              <w:jc w:val="both"/>
              <w:rPr>
                <w:lang w:val="en-US"/>
              </w:rPr>
            </w:pPr>
          </w:p>
        </w:tc>
      </w:tr>
      <w:tr w:rsidR="0057054D" w:rsidRPr="004E5BB2" w:rsidTr="00A87E40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lastRenderedPageBreak/>
              <w:t>3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Муниципальное бюджетное учреждение муниципального образования Темрюкский район «</w:t>
            </w:r>
            <w:proofErr w:type="spellStart"/>
            <w:r w:rsidRPr="004E5BB2">
              <w:t>Многофункци</w:t>
            </w:r>
            <w:proofErr w:type="spellEnd"/>
            <w:r w:rsidRPr="004E5BB2">
              <w:t>-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proofErr w:type="spellStart"/>
            <w:r w:rsidRPr="004E5BB2">
              <w:t>ональный</w:t>
            </w:r>
            <w:proofErr w:type="spellEnd"/>
            <w:r w:rsidRPr="004E5BB2">
              <w:t xml:space="preserve"> центр 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  <w:r w:rsidRPr="004E5BB2">
              <w:t xml:space="preserve">по предоставления </w:t>
            </w:r>
            <w:proofErr w:type="spellStart"/>
            <w:r w:rsidRPr="004E5BB2">
              <w:t>государствен</w:t>
            </w:r>
            <w:proofErr w:type="spellEnd"/>
            <w:r w:rsidRPr="004E5BB2">
              <w:t>-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  <w:proofErr w:type="spellStart"/>
            <w:r w:rsidRPr="004E5BB2">
              <w:t>ных</w:t>
            </w:r>
            <w:proofErr w:type="spellEnd"/>
            <w:r w:rsidRPr="004E5BB2">
              <w:t xml:space="preserve"> и муниципальных услуг» 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  <w:r w:rsidRPr="004E5BB2"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г. Темрюк,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 г. Темрюк,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ул. Розы Люксембург, д. 65 /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ул. Гоголя, 90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понедельник - суббота с 8-00 до 20-00 </w:t>
            </w:r>
          </w:p>
          <w:p w:rsidR="0057054D" w:rsidRPr="004E5BB2" w:rsidRDefault="0057054D" w:rsidP="00A87E40">
            <w:pPr>
              <w:spacing w:line="20" w:lineRule="atLeast"/>
            </w:pPr>
            <w:r w:rsidRPr="004E5BB2">
              <w:t>Выходной день:</w:t>
            </w:r>
          </w:p>
          <w:p w:rsidR="0057054D" w:rsidRPr="004E5BB2" w:rsidRDefault="0057054D" w:rsidP="00A87E40">
            <w:pPr>
              <w:spacing w:line="20" w:lineRule="atLeast"/>
            </w:pPr>
            <w:r w:rsidRPr="004E5BB2">
              <w:t>воскресенье</w:t>
            </w: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(86148)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5-44-45,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5-44-11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autoSpaceDE w:val="0"/>
              <w:spacing w:line="20" w:lineRule="atLeast"/>
              <w:jc w:val="both"/>
              <w:rPr>
                <w:lang w:val="en-US"/>
              </w:rPr>
            </w:pPr>
            <w:proofErr w:type="gramStart"/>
            <w:r w:rsidRPr="004E5BB2">
              <w:rPr>
                <w:lang w:val="en-US"/>
              </w:rPr>
              <w:t>e-mail</w:t>
            </w:r>
            <w:proofErr w:type="gramEnd"/>
            <w:r w:rsidRPr="004E5BB2">
              <w:rPr>
                <w:lang w:val="en-US"/>
              </w:rPr>
              <w:t>:</w:t>
            </w:r>
            <w:r w:rsidRPr="004E5BB2">
              <w:rPr>
                <w:sz w:val="28"/>
                <w:szCs w:val="28"/>
                <w:lang w:val="en-US"/>
              </w:rPr>
              <w:t xml:space="preserve">      </w:t>
            </w:r>
            <w:r w:rsidRPr="004E5BB2">
              <w:rPr>
                <w:u w:val="single"/>
                <w:lang w:val="en-US"/>
              </w:rPr>
              <w:t>mfc</w:t>
            </w:r>
            <w:hyperlink r:id="rId11" w:history="1">
              <w:r w:rsidRPr="004E5BB2">
                <w:rPr>
                  <w:color w:val="0000FF"/>
                  <w:u w:val="single"/>
                  <w:lang w:val="en-US" w:eastAsia="zh-CN"/>
                </w:rPr>
                <w:t>temryuk</w:t>
              </w:r>
            </w:hyperlink>
            <w:hyperlink r:id="rId12" w:history="1">
              <w:r w:rsidRPr="004E5BB2">
                <w:rPr>
                  <w:color w:val="0000FF"/>
                  <w:u w:val="single"/>
                  <w:lang w:val="en-US" w:eastAsia="zh-CN"/>
                </w:rPr>
                <w:t>@</w:t>
              </w:r>
            </w:hyperlink>
            <w:hyperlink r:id="rId13" w:history="1">
              <w:r w:rsidRPr="004E5BB2">
                <w:rPr>
                  <w:color w:val="0000FF"/>
                  <w:u w:val="single"/>
                  <w:lang w:val="en-US" w:eastAsia="zh-CN"/>
                </w:rPr>
                <w:t>rambler</w:t>
              </w:r>
            </w:hyperlink>
            <w:hyperlink r:id="rId14" w:history="1">
              <w:r w:rsidRPr="004E5BB2">
                <w:rPr>
                  <w:color w:val="0000FF"/>
                  <w:u w:val="single"/>
                  <w:lang w:val="en-US" w:eastAsia="zh-CN"/>
                </w:rPr>
                <w:t>.</w:t>
              </w:r>
            </w:hyperlink>
            <w:hyperlink r:id="rId15" w:history="1">
              <w:r w:rsidRPr="004E5BB2">
                <w:rPr>
                  <w:color w:val="0000FF"/>
                  <w:u w:val="single"/>
                  <w:lang w:val="en-US" w:eastAsia="zh-CN"/>
                </w:rPr>
                <w:t>ru</w:t>
              </w:r>
            </w:hyperlink>
          </w:p>
          <w:p w:rsidR="0057054D" w:rsidRPr="004E5BB2" w:rsidRDefault="0057054D" w:rsidP="00A87E40">
            <w:pPr>
              <w:autoSpaceDE w:val="0"/>
              <w:spacing w:line="20" w:lineRule="atLeast"/>
              <w:jc w:val="both"/>
              <w:rPr>
                <w:lang w:val="en-US"/>
              </w:rPr>
            </w:pPr>
          </w:p>
          <w:p w:rsidR="0057054D" w:rsidRPr="004E5BB2" w:rsidRDefault="0057054D" w:rsidP="00A87E40">
            <w:pPr>
              <w:autoSpaceDE w:val="0"/>
              <w:spacing w:line="20" w:lineRule="atLeast"/>
              <w:jc w:val="both"/>
              <w:rPr>
                <w:lang w:val="en-US"/>
              </w:rPr>
            </w:pPr>
          </w:p>
          <w:p w:rsidR="0057054D" w:rsidRPr="004E5BB2" w:rsidRDefault="0057054D" w:rsidP="00A87E40">
            <w:pPr>
              <w:autoSpaceDE w:val="0"/>
              <w:spacing w:line="20" w:lineRule="atLeast"/>
              <w:jc w:val="both"/>
              <w:rPr>
                <w:shd w:val="clear" w:color="auto" w:fill="FFFFFF"/>
                <w:lang w:val="en-US" w:eastAsia="zh-CN"/>
              </w:rPr>
            </w:pPr>
            <w:r w:rsidRPr="004E5BB2">
              <w:rPr>
                <w:u w:val="single"/>
                <w:lang w:val="en-US"/>
              </w:rPr>
              <w:t>www.mfctemryuk.ru</w:t>
            </w:r>
          </w:p>
          <w:p w:rsidR="0057054D" w:rsidRPr="004E5BB2" w:rsidRDefault="0057054D" w:rsidP="00A87E40">
            <w:pPr>
              <w:spacing w:line="20" w:lineRule="atLeast"/>
              <w:jc w:val="both"/>
              <w:rPr>
                <w:shd w:val="clear" w:color="auto" w:fill="FFFFFF"/>
                <w:lang w:val="en-US" w:eastAsia="zh-CN"/>
              </w:rPr>
            </w:pPr>
          </w:p>
          <w:p w:rsidR="0057054D" w:rsidRPr="004E5BB2" w:rsidRDefault="0057054D" w:rsidP="00A87E40">
            <w:pPr>
              <w:spacing w:line="20" w:lineRule="atLeast"/>
              <w:jc w:val="both"/>
              <w:rPr>
                <w:shd w:val="clear" w:color="auto" w:fill="FFFFFF"/>
                <w:lang w:val="en-US" w:eastAsia="zh-CN"/>
              </w:rPr>
            </w:pP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  <w:jc w:val="both"/>
              <w:rPr>
                <w:shd w:val="clear" w:color="auto" w:fill="FFFFFF"/>
                <w:lang w:val="en-US" w:eastAsia="zh-CN"/>
              </w:rPr>
            </w:pPr>
          </w:p>
        </w:tc>
      </w:tr>
      <w:tr w:rsidR="0057054D" w:rsidRPr="004E5BB2" w:rsidTr="00A87E40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  <w:r w:rsidRPr="004E5BB2"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Филиал ФГБУ «ФКП </w:t>
            </w:r>
            <w:proofErr w:type="spellStart"/>
            <w:r w:rsidRPr="004E5BB2">
              <w:t>Росреестра</w:t>
            </w:r>
            <w:proofErr w:type="spellEnd"/>
            <w:r w:rsidRPr="004E5BB2">
              <w:t>» по Краснодарскому краю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г. Темрюк,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понедельник - четве</w:t>
            </w:r>
            <w:proofErr w:type="gramStart"/>
            <w:r w:rsidRPr="004E5BB2">
              <w:t>рг с 8-0</w:t>
            </w:r>
            <w:proofErr w:type="gramEnd"/>
            <w:r w:rsidRPr="004E5BB2">
              <w:t xml:space="preserve">0 до 17-00,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пятница с 8-00 до 16-00,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(86148)  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rPr>
                <w:lang w:val="en-US"/>
              </w:rPr>
            </w:pPr>
            <w:r w:rsidRPr="004E5BB2"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autoSpaceDE w:val="0"/>
              <w:spacing w:line="20" w:lineRule="atLeast"/>
              <w:jc w:val="both"/>
            </w:pPr>
            <w:r w:rsidRPr="004E5BB2">
              <w:rPr>
                <w:lang w:val="en-US"/>
              </w:rPr>
              <w:t>www.kadastr-23.ru</w:t>
            </w:r>
          </w:p>
        </w:tc>
      </w:tr>
      <w:tr w:rsidR="0057054D" w:rsidRPr="004E5BB2" w:rsidTr="00A87E40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  <w:r w:rsidRPr="004E5BB2"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Темрюкский отдел Управления </w:t>
            </w:r>
            <w:proofErr w:type="spellStart"/>
            <w:r w:rsidRPr="004E5BB2">
              <w:t>Росреестра</w:t>
            </w:r>
            <w:proofErr w:type="spellEnd"/>
            <w:r w:rsidRPr="004E5BB2"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г. Темрюк,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4E5BB2">
              <w:t>до</w:t>
            </w:r>
            <w:proofErr w:type="gramEnd"/>
            <w:r w:rsidRPr="004E5BB2">
              <w:t xml:space="preserve"> 13-00.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(86148)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rPr>
                <w:lang w:val="en-US"/>
              </w:rPr>
            </w:pPr>
            <w:r w:rsidRPr="004E5BB2"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autoSpaceDE w:val="0"/>
              <w:spacing w:line="20" w:lineRule="atLeast"/>
            </w:pPr>
            <w:r w:rsidRPr="004E5BB2">
              <w:rPr>
                <w:lang w:val="en-US"/>
              </w:rPr>
              <w:t>www.rosreestr.ru</w:t>
            </w:r>
          </w:p>
        </w:tc>
      </w:tr>
      <w:tr w:rsidR="0057054D" w:rsidRPr="004E5BB2" w:rsidTr="00A87E40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  <w:r w:rsidRPr="004E5BB2">
              <w:t>6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ind w:hanging="15"/>
            </w:pP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  <w:ind w:hanging="15"/>
              <w:jc w:val="center"/>
            </w:pP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  <w:ind w:hanging="15"/>
              <w:jc w:val="center"/>
            </w:pP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  <w:ind w:hanging="15"/>
              <w:jc w:val="center"/>
            </w:pPr>
          </w:p>
          <w:p w:rsidR="0057054D" w:rsidRPr="004E5BB2" w:rsidRDefault="0057054D" w:rsidP="00A87E40">
            <w:pPr>
              <w:suppressAutoHyphens/>
              <w:snapToGrid w:val="0"/>
              <w:spacing w:line="20" w:lineRule="atLeast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Темрюкский отдел управления Федеральной налоговой службы </w:t>
            </w:r>
            <w:proofErr w:type="gramStart"/>
            <w:r w:rsidRPr="004E5BB2">
              <w:t>по</w:t>
            </w:r>
            <w:proofErr w:type="gramEnd"/>
            <w:r w:rsidRPr="004E5BB2">
              <w:t xml:space="preserve">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г. Темрюк,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ул. Ленина,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102 "б"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Понедельник, среда с 9-00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до 18-00,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вторник, четверг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с 8-00 до 19-00,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пятница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с 9-00 до  16-45, перерыв на обед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 xml:space="preserve">(86148) </w:t>
            </w:r>
          </w:p>
          <w:p w:rsidR="0057054D" w:rsidRPr="004E5BB2" w:rsidRDefault="0057054D" w:rsidP="00A87E40">
            <w:pPr>
              <w:snapToGrid w:val="0"/>
              <w:spacing w:line="20" w:lineRule="atLeast"/>
            </w:pPr>
            <w:r w:rsidRPr="004E5BB2">
              <w:t>4-43-70</w:t>
            </w: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jc w:val="center"/>
            </w:pPr>
          </w:p>
          <w:p w:rsidR="0057054D" w:rsidRPr="004E5BB2" w:rsidRDefault="0057054D" w:rsidP="00A87E40">
            <w:pPr>
              <w:snapToGrid w:val="0"/>
              <w:spacing w:line="20" w:lineRule="atLeast"/>
              <w:rPr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4D" w:rsidRPr="004E5BB2" w:rsidRDefault="0057054D" w:rsidP="00A87E40">
            <w:pPr>
              <w:autoSpaceDE w:val="0"/>
              <w:spacing w:line="20" w:lineRule="atLeast"/>
              <w:rPr>
                <w:lang w:val="en-US"/>
              </w:rPr>
            </w:pPr>
            <w:r w:rsidRPr="004E5BB2">
              <w:rPr>
                <w:lang w:val="en-US"/>
              </w:rPr>
              <w:t>Email:</w:t>
            </w:r>
          </w:p>
          <w:p w:rsidR="0057054D" w:rsidRPr="004E5BB2" w:rsidRDefault="0057054D" w:rsidP="00A87E40">
            <w:pPr>
              <w:autoSpaceDE w:val="0"/>
              <w:spacing w:line="20" w:lineRule="atLeast"/>
              <w:rPr>
                <w:lang w:val="en-US"/>
              </w:rPr>
            </w:pPr>
            <w:r w:rsidRPr="004E5BB2">
              <w:rPr>
                <w:lang w:val="en-US"/>
              </w:rPr>
              <w:t>i235200@r23.</w:t>
            </w:r>
          </w:p>
          <w:p w:rsidR="0057054D" w:rsidRPr="004E5BB2" w:rsidRDefault="0057054D" w:rsidP="00A87E40">
            <w:pPr>
              <w:autoSpaceDE w:val="0"/>
              <w:spacing w:line="20" w:lineRule="atLeast"/>
              <w:rPr>
                <w:lang w:val="en-US"/>
              </w:rPr>
            </w:pPr>
            <w:r w:rsidRPr="004E5BB2">
              <w:rPr>
                <w:lang w:val="en-US"/>
              </w:rPr>
              <w:t xml:space="preserve">nalog.ru </w:t>
            </w:r>
          </w:p>
          <w:p w:rsidR="0057054D" w:rsidRPr="004E5BB2" w:rsidRDefault="0057054D" w:rsidP="00A87E40">
            <w:pPr>
              <w:autoSpaceDE w:val="0"/>
              <w:spacing w:line="20" w:lineRule="atLeast"/>
              <w:jc w:val="center"/>
              <w:rPr>
                <w:lang w:val="en-US"/>
              </w:rPr>
            </w:pPr>
          </w:p>
          <w:p w:rsidR="0057054D" w:rsidRPr="004E5BB2" w:rsidRDefault="0057054D" w:rsidP="00A87E40">
            <w:pPr>
              <w:autoSpaceDE w:val="0"/>
              <w:spacing w:line="20" w:lineRule="atLeast"/>
              <w:jc w:val="center"/>
              <w:rPr>
                <w:lang w:val="en-US"/>
              </w:rPr>
            </w:pPr>
          </w:p>
          <w:p w:rsidR="0057054D" w:rsidRPr="004E5BB2" w:rsidRDefault="0057054D" w:rsidP="00A87E40">
            <w:pPr>
              <w:autoSpaceDE w:val="0"/>
              <w:spacing w:line="20" w:lineRule="atLeast"/>
            </w:pPr>
          </w:p>
        </w:tc>
      </w:tr>
    </w:tbl>
    <w:p w:rsidR="0057054D" w:rsidRPr="00EE6410" w:rsidRDefault="0057054D" w:rsidP="0057054D">
      <w:pPr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Default="0057054D" w:rsidP="00570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7054D" w:rsidRDefault="0057054D" w:rsidP="0057054D">
      <w:pPr>
        <w:jc w:val="center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6410">
        <w:rPr>
          <w:sz w:val="28"/>
          <w:szCs w:val="28"/>
        </w:rPr>
        <w:t>Приложение 3</w:t>
      </w:r>
    </w:p>
    <w:p w:rsidR="0057054D" w:rsidRPr="00EE6410" w:rsidRDefault="0057054D" w:rsidP="0057054D">
      <w:pPr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к административному регламенту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Default="0057054D" w:rsidP="0057054D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410">
        <w:rPr>
          <w:rFonts w:ascii="Times New Roman" w:hAnsi="Times New Roman" w:cs="Times New Roman"/>
          <w:b/>
          <w:sz w:val="28"/>
          <w:szCs w:val="28"/>
        </w:rPr>
        <w:t xml:space="preserve">                             Главе </w:t>
      </w:r>
      <w:r>
        <w:rPr>
          <w:rFonts w:ascii="Times New Roman" w:hAnsi="Times New Roman" w:cs="Times New Roman"/>
          <w:b/>
          <w:sz w:val="28"/>
          <w:szCs w:val="28"/>
        </w:rPr>
        <w:t xml:space="preserve">Ахтанизовского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Темрюкского район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 заявителя)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 проживания)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контактный телефон __________________________</w:t>
      </w:r>
    </w:p>
    <w:p w:rsidR="0057054D" w:rsidRPr="00EE6410" w:rsidRDefault="0057054D" w:rsidP="005705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7054D" w:rsidRPr="00EE6410" w:rsidRDefault="0057054D" w:rsidP="005705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452"/>
      <w:bookmarkEnd w:id="8"/>
      <w:r w:rsidRPr="00EE6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7054D" w:rsidRPr="00EE6410" w:rsidRDefault="0057054D" w:rsidP="005705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sz w:val="28"/>
          <w:szCs w:val="28"/>
        </w:rPr>
        <w:t xml:space="preserve"> </w:t>
      </w:r>
      <w:r w:rsidRPr="00EE6410">
        <w:rPr>
          <w:sz w:val="28"/>
          <w:szCs w:val="28"/>
        </w:rPr>
        <w:tab/>
        <w:t>Я, _________________________________________________, прошу предоставить мне и членам моей семьи: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ф.и.о., степень родства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ф.и.о., степень родства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410">
        <w:rPr>
          <w:sz w:val="28"/>
          <w:szCs w:val="28"/>
        </w:rPr>
        <w:t>ф.и.о., степень родства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ind w:firstLine="3402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sz w:val="28"/>
          <w:szCs w:val="28"/>
        </w:rPr>
        <w:t>жилое помещение, расположенное по адресу: _____________________________________, по договору социального найма.</w:t>
      </w:r>
    </w:p>
    <w:p w:rsidR="0057054D" w:rsidRPr="00EE6410" w:rsidRDefault="0057054D" w:rsidP="0057054D">
      <w:pPr>
        <w:ind w:firstLine="70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 xml:space="preserve">Я и члены моей семьи </w:t>
      </w:r>
      <w:proofErr w:type="gramStart"/>
      <w:r w:rsidRPr="00EE6410">
        <w:rPr>
          <w:sz w:val="28"/>
          <w:szCs w:val="28"/>
        </w:rPr>
        <w:t>согласны</w:t>
      </w:r>
      <w:proofErr w:type="gramEnd"/>
      <w:r w:rsidRPr="00EE6410">
        <w:rPr>
          <w:sz w:val="28"/>
          <w:szCs w:val="28"/>
        </w:rPr>
        <w:t xml:space="preserve">/не согласны </w:t>
      </w:r>
      <w:r w:rsidRPr="00EE6410">
        <w:rPr>
          <w:i/>
          <w:sz w:val="28"/>
          <w:szCs w:val="28"/>
        </w:rPr>
        <w:t>(ненужное зачеркнуть)</w:t>
      </w:r>
      <w:r w:rsidRPr="00EE6410">
        <w:rPr>
          <w:sz w:val="28"/>
          <w:szCs w:val="28"/>
        </w:rPr>
        <w:t xml:space="preserve"> на предоставление жилья общей площадью менее нормы предоставления на ____ человек. С законодательством, регулирующим вопросы предоставления жилья по договорам социального найма, </w:t>
      </w:r>
      <w:proofErr w:type="gramStart"/>
      <w:r w:rsidRPr="00EE6410">
        <w:rPr>
          <w:sz w:val="28"/>
          <w:szCs w:val="28"/>
        </w:rPr>
        <w:t>ознакомлен</w:t>
      </w:r>
      <w:proofErr w:type="gramEnd"/>
      <w:r w:rsidRPr="00EE6410">
        <w:rPr>
          <w:sz w:val="28"/>
          <w:szCs w:val="28"/>
        </w:rPr>
        <w:t>(_).</w:t>
      </w:r>
    </w:p>
    <w:p w:rsidR="0057054D" w:rsidRPr="00EE6410" w:rsidRDefault="0057054D" w:rsidP="0057054D">
      <w:pPr>
        <w:ind w:firstLine="70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Членам моей семьи также известно, что в случае предоставления жилья на условиях социального найма я и члены моей семьи будут сняты с учета в качестве нуждающихся в улучшении жилищных условий.</w:t>
      </w:r>
    </w:p>
    <w:p w:rsidR="0057054D" w:rsidRPr="00EE6410" w:rsidRDefault="0057054D" w:rsidP="0057054D">
      <w:pPr>
        <w:ind w:firstLine="709"/>
        <w:jc w:val="both"/>
        <w:rPr>
          <w:sz w:val="28"/>
          <w:szCs w:val="28"/>
        </w:rPr>
      </w:pPr>
    </w:p>
    <w:p w:rsidR="0057054D" w:rsidRPr="00EE6410" w:rsidRDefault="0057054D" w:rsidP="0057054D">
      <w:pPr>
        <w:ind w:firstLine="709"/>
        <w:jc w:val="both"/>
        <w:rPr>
          <w:sz w:val="28"/>
          <w:szCs w:val="28"/>
        </w:rPr>
      </w:pPr>
      <w:r w:rsidRPr="00EE6410">
        <w:rPr>
          <w:sz w:val="28"/>
          <w:szCs w:val="28"/>
        </w:rPr>
        <w:t>Приложение:</w:t>
      </w:r>
    </w:p>
    <w:p w:rsidR="0057054D" w:rsidRPr="00EE6410" w:rsidRDefault="0057054D" w:rsidP="0057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_________________________;</w:t>
      </w:r>
    </w:p>
    <w:p w:rsidR="0057054D" w:rsidRPr="00EE6410" w:rsidRDefault="0057054D" w:rsidP="0057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_________________________;</w:t>
      </w:r>
    </w:p>
    <w:p w:rsidR="0057054D" w:rsidRPr="00EE6410" w:rsidRDefault="0057054D" w:rsidP="0057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_________________________;</w:t>
      </w:r>
    </w:p>
    <w:p w:rsidR="0057054D" w:rsidRPr="00EE6410" w:rsidRDefault="0057054D" w:rsidP="0057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_________________________;</w:t>
      </w:r>
    </w:p>
    <w:p w:rsidR="0057054D" w:rsidRPr="00EE6410" w:rsidRDefault="0057054D" w:rsidP="005705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_________________________;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sz w:val="28"/>
          <w:szCs w:val="28"/>
        </w:rPr>
        <w:t xml:space="preserve">«_______»_______________________ года </w:t>
      </w:r>
      <w:r w:rsidRPr="00EE6410">
        <w:rPr>
          <w:sz w:val="28"/>
          <w:szCs w:val="28"/>
        </w:rPr>
        <w:tab/>
      </w:r>
      <w:r w:rsidRPr="00EE6410">
        <w:rPr>
          <w:sz w:val="28"/>
          <w:szCs w:val="28"/>
        </w:rPr>
        <w:tab/>
        <w:t>____________/______________/</w:t>
      </w:r>
      <w:r w:rsidRPr="00EE6410">
        <w:rPr>
          <w:sz w:val="28"/>
          <w:szCs w:val="28"/>
        </w:rPr>
        <w:tab/>
      </w:r>
    </w:p>
    <w:p w:rsidR="0057054D" w:rsidRPr="00EE6410" w:rsidRDefault="0057054D" w:rsidP="0057054D">
      <w:pPr>
        <w:widowControl w:val="0"/>
        <w:tabs>
          <w:tab w:val="left" w:pos="6064"/>
        </w:tabs>
        <w:autoSpaceDE w:val="0"/>
        <w:autoSpaceDN w:val="0"/>
        <w:adjustRightInd w:val="0"/>
        <w:ind w:firstLine="1418"/>
        <w:rPr>
          <w:sz w:val="28"/>
          <w:szCs w:val="28"/>
        </w:rPr>
      </w:pPr>
      <w:bookmarkStart w:id="9" w:name="Par480"/>
      <w:bookmarkEnd w:id="9"/>
      <w:r w:rsidRPr="00EE6410">
        <w:rPr>
          <w:sz w:val="28"/>
          <w:szCs w:val="28"/>
        </w:rPr>
        <w:t>дата</w:t>
      </w:r>
      <w:r w:rsidRPr="00EE6410">
        <w:rPr>
          <w:sz w:val="28"/>
          <w:szCs w:val="28"/>
        </w:rPr>
        <w:tab/>
        <w:t>подпись</w:t>
      </w:r>
      <w:r w:rsidRPr="00EE6410">
        <w:rPr>
          <w:sz w:val="28"/>
          <w:szCs w:val="28"/>
        </w:rPr>
        <w:tab/>
      </w:r>
      <w:r w:rsidRPr="00EE6410">
        <w:rPr>
          <w:sz w:val="28"/>
          <w:szCs w:val="28"/>
        </w:rPr>
        <w:tab/>
        <w:t>фамилия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0" w:name="Par483"/>
      <w:bookmarkEnd w:id="10"/>
    </w:p>
    <w:p w:rsidR="0057054D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7054D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054D" w:rsidRDefault="0057054D" w:rsidP="005705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6410">
        <w:rPr>
          <w:sz w:val="28"/>
          <w:szCs w:val="28"/>
        </w:rPr>
        <w:t>Приложение 4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к административному регламенту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Par510"/>
      <w:bookmarkEnd w:id="11"/>
      <w:r w:rsidRPr="00EE6410">
        <w:rPr>
          <w:sz w:val="28"/>
          <w:szCs w:val="28"/>
        </w:rPr>
        <w:t>Блок-схема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26" style="position:absolute;margin-left:45.5pt;margin-top:9.75pt;width:247pt;height:33.95pt;z-index:251660288">
            <v:textbox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Обращение заявителя с заявлением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6.3pt;margin-top:5.75pt;width:0;height:17.95pt;z-index:251672576" o:connectortype="straight">
            <v:stroke endarrow="block"/>
          </v:shape>
        </w:pict>
      </w:r>
      <w:r w:rsidRPr="00EE6410">
        <w:rPr>
          <w:noProof/>
          <w:sz w:val="28"/>
          <w:szCs w:val="28"/>
        </w:rPr>
        <w:pict>
          <v:shape id="_x0000_s1037" type="#_x0000_t32" style="position:absolute;margin-left:93.5pt;margin-top:5.75pt;width:0;height:17.95pt;z-index:251671552" o:connectortype="straight">
            <v:stroke endarrow="block"/>
          </v:shape>
        </w:pict>
      </w:r>
      <w:r w:rsidRPr="00EE6410">
        <w:rPr>
          <w:sz w:val="28"/>
          <w:szCs w:val="28"/>
        </w:rPr>
        <w:tab/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28" style="position:absolute;margin-left:195.05pt;margin-top:11.05pt;width:91.35pt;height:39.2pt;z-index:251662336">
            <v:textbox style="mso-next-textbox:#_x0000_s1028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Лично или через МФЦ</w:t>
                  </w:r>
                </w:p>
              </w:txbxContent>
            </v:textbox>
          </v:rect>
        </w:pict>
      </w:r>
      <w:r w:rsidRPr="00EE6410">
        <w:rPr>
          <w:noProof/>
          <w:sz w:val="28"/>
          <w:szCs w:val="28"/>
        </w:rPr>
        <w:pict>
          <v:rect id="_x0000_s1027" style="position:absolute;margin-left:50.75pt;margin-top:11.05pt;width:91.35pt;height:39.2pt;z-index:251661312">
            <v:textbox style="mso-next-textbox:#_x0000_s1027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Электронной почтой, почтой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1" type="#_x0000_t32" style="position:absolute;left:0;text-align:left;margin-left:93.5pt;margin-top:-.35pt;width:0;height:82.75pt;z-index:251675648" o:connectortype="straight">
            <v:stroke endarrow="block"/>
          </v:shape>
        </w:pict>
      </w:r>
      <w:r w:rsidRPr="00EE6410">
        <w:rPr>
          <w:noProof/>
          <w:sz w:val="28"/>
          <w:szCs w:val="28"/>
        </w:rPr>
        <w:pict>
          <v:shape id="_x0000_s1039" type="#_x0000_t32" style="position:absolute;left:0;text-align:left;margin-left:236.3pt;margin-top:-.35pt;width:0;height:17.95pt;z-index:251673600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29" style="position:absolute;margin-left:195.05pt;margin-top:4.95pt;width:263.7pt;height:46.85pt;z-index:251663360">
            <v:textbox style="mso-next-textbox:#_x0000_s1029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Проверка полноты пакета документов и его соответствия предъявляемым требованиям, заверение копия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0" type="#_x0000_t32" style="position:absolute;margin-left:236.3pt;margin-top:1.2pt;width:0;height:17.95pt;z-index:251674624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0" style="position:absolute;margin-left:68.9pt;margin-top:6.4pt;width:203.7pt;height:32.2pt;z-index:251664384">
            <v:textbox style="mso-next-textbox:#_x0000_s1030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2" type="#_x0000_t32" style="position:absolute;margin-left:172.5pt;margin-top:.65pt;width:0;height:17.95pt;z-index:251676672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1" style="position:absolute;margin-left:68.9pt;margin-top:7.1pt;width:203.7pt;height:34.5pt;z-index:251665408">
            <v:textbox style="mso-next-textbox:#_x0000_s1031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Рассмотрение документов сотрудником ОМС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3" type="#_x0000_t32" style="position:absolute;margin-left:172.5pt;margin-top:3.7pt;width:0;height:17.95pt;z-index:251677696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2" style="position:absolute;margin-left:80.05pt;margin-top:8.7pt;width:181.45pt;height:37.75pt;z-index:251666432">
            <v:textbox style="mso-next-textbox:#_x0000_s1032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Направление межведомственных запросов (по необходимости)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4" type="#_x0000_t32" style="position:absolute;margin-left:172.5pt;margin-top:8.5pt;width:0;height:17.95pt;z-index:251678720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3" style="position:absolute;margin-left:50.75pt;margin-top:1.7pt;width:240.05pt;height:31.25pt;z-index:251667456">
            <v:textbox style="mso-next-textbox:#_x0000_s1033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Направление в жилищную комиссию на рассмотрение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5" type="#_x0000_t32" style="position:absolute;margin-left:172.5pt;margin-top:7.65pt;width:0;height:17.95pt;z-index:251679744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4" style="position:absolute;margin-left:49.9pt;margin-top:.3pt;width:240.9pt;height:23.7pt;z-index:251668480">
            <v:textbox style="mso-next-textbox:#_x0000_s1034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Принятие решения жилищной комиссией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6" type="#_x0000_t32" style="position:absolute;margin-left:172.5pt;margin-top:11.35pt;width:0;height:17.95pt;z-index:251680768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5" style="position:absolute;margin-left:49.9pt;margin-top:4pt;width:240.05pt;height:33.95pt;z-index:251669504">
            <v:textbox style="mso-next-textbox:#_x0000_s1035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 w:rsidRPr="00E66225">
                    <w:rPr>
                      <w:sz w:val="20"/>
                      <w:szCs w:val="20"/>
                    </w:rPr>
                    <w:t>Издание постановления о предоставлении жилья или подписание отказа в предоставлении жилья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shape id="_x0000_s1047" type="#_x0000_t32" style="position:absolute;margin-left:172.5pt;margin-top:0;width:0;height:17.95pt;z-index:251681792" o:connectortype="straight">
            <v:stroke endarrow="block"/>
          </v:shape>
        </w:pic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410">
        <w:rPr>
          <w:noProof/>
          <w:sz w:val="28"/>
          <w:szCs w:val="28"/>
        </w:rPr>
        <w:pict>
          <v:rect id="_x0000_s1036" style="position:absolute;margin-left:52.45pt;margin-top:5.3pt;width:240.05pt;height:33.95pt;z-index:251670528">
            <v:textbox style="mso-next-textbox:#_x0000_s1036">
              <w:txbxContent>
                <w:p w:rsidR="0057054D" w:rsidRPr="00E66225" w:rsidRDefault="0057054D" w:rsidP="005705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заявителю постановления либо отказа</w:t>
                  </w:r>
                </w:p>
              </w:txbxContent>
            </v:textbox>
          </v:rect>
        </w:pict>
      </w:r>
    </w:p>
    <w:p w:rsidR="0057054D" w:rsidRPr="00EE6410" w:rsidRDefault="0057054D" w:rsidP="005705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6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7054D" w:rsidRDefault="0057054D" w:rsidP="0057054D">
      <w:pPr>
        <w:pStyle w:val="ConsPlusNonformat"/>
      </w:pPr>
      <w:r>
        <w:t xml:space="preserve">           </w:t>
      </w:r>
    </w:p>
    <w:p w:rsidR="0057054D" w:rsidRDefault="0057054D" w:rsidP="0057054D">
      <w:pPr>
        <w:pStyle w:val="ConsPlusNonformat"/>
      </w:pPr>
    </w:p>
    <w:p w:rsidR="0057054D" w:rsidRDefault="0057054D" w:rsidP="0057054D">
      <w:pPr>
        <w:pStyle w:val="ConsPlusNonformat"/>
      </w:pPr>
    </w:p>
    <w:p w:rsidR="0057054D" w:rsidRPr="0025056A" w:rsidRDefault="0057054D" w:rsidP="005705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54D" w:rsidRPr="00EE6410" w:rsidRDefault="0057054D" w:rsidP="00570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E6410">
        <w:rPr>
          <w:sz w:val="28"/>
          <w:szCs w:val="28"/>
        </w:rPr>
        <w:t>Приложение 5</w:t>
      </w:r>
    </w:p>
    <w:p w:rsidR="0057054D" w:rsidRPr="00EE6410" w:rsidRDefault="0057054D" w:rsidP="0057054D">
      <w:pPr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к административному регламенту</w:t>
      </w: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от ________________________________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E6410">
        <w:rPr>
          <w:sz w:val="28"/>
          <w:szCs w:val="28"/>
        </w:rPr>
        <w:t xml:space="preserve">(фамилия, имя и отчество физического лица, </w:t>
      </w:r>
      <w:proofErr w:type="gramEnd"/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6410">
        <w:rPr>
          <w:sz w:val="28"/>
          <w:szCs w:val="28"/>
        </w:rPr>
        <w:t>адрес проживания, контактный телефон)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524"/>
      <w:bookmarkEnd w:id="12"/>
      <w:r w:rsidRPr="00EE6410">
        <w:rPr>
          <w:sz w:val="28"/>
          <w:szCs w:val="28"/>
        </w:rPr>
        <w:t>ЗАЯВЛЕНИЕ (ЖАЛОБА)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___________________________________________________________________________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___________________________________________________________________________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___________________________________________________________________________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410">
        <w:rPr>
          <w:sz w:val="28"/>
          <w:szCs w:val="28"/>
        </w:rPr>
        <w:t>___________________________________________________________________________</w:t>
      </w:r>
    </w:p>
    <w:p w:rsidR="0057054D" w:rsidRPr="00EE6410" w:rsidRDefault="0057054D" w:rsidP="0057054D">
      <w:pPr>
        <w:jc w:val="both"/>
        <w:rPr>
          <w:sz w:val="28"/>
          <w:szCs w:val="28"/>
        </w:rPr>
      </w:pPr>
    </w:p>
    <w:p w:rsidR="0057054D" w:rsidRPr="00EE6410" w:rsidRDefault="0057054D" w:rsidP="0057054D">
      <w:pPr>
        <w:jc w:val="both"/>
        <w:rPr>
          <w:sz w:val="28"/>
          <w:szCs w:val="28"/>
        </w:rPr>
      </w:pPr>
    </w:p>
    <w:p w:rsidR="0057054D" w:rsidRPr="00EE6410" w:rsidRDefault="0057054D" w:rsidP="0057054D">
      <w:pPr>
        <w:jc w:val="both"/>
        <w:rPr>
          <w:sz w:val="28"/>
          <w:szCs w:val="28"/>
        </w:rPr>
      </w:pPr>
    </w:p>
    <w:p w:rsidR="0057054D" w:rsidRPr="00EE6410" w:rsidRDefault="0057054D" w:rsidP="0057054D">
      <w:pPr>
        <w:jc w:val="right"/>
        <w:rPr>
          <w:sz w:val="28"/>
          <w:szCs w:val="28"/>
        </w:rPr>
      </w:pPr>
      <w:r w:rsidRPr="00EE6410">
        <w:rPr>
          <w:sz w:val="28"/>
          <w:szCs w:val="28"/>
        </w:rPr>
        <w:t>(Дата, подпись заявителя)</w:t>
      </w: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rPr>
          <w:sz w:val="28"/>
          <w:szCs w:val="28"/>
        </w:rPr>
      </w:pPr>
    </w:p>
    <w:p w:rsidR="0057054D" w:rsidRPr="00EE6410" w:rsidRDefault="0057054D" w:rsidP="0057054D">
      <w:pPr>
        <w:rPr>
          <w:sz w:val="28"/>
          <w:szCs w:val="28"/>
        </w:rPr>
      </w:pPr>
    </w:p>
    <w:p w:rsidR="0057054D" w:rsidRPr="00EE6410" w:rsidRDefault="0057054D" w:rsidP="0057054D">
      <w:pPr>
        <w:rPr>
          <w:sz w:val="28"/>
          <w:szCs w:val="28"/>
        </w:rPr>
      </w:pPr>
    </w:p>
    <w:p w:rsidR="0057054D" w:rsidRDefault="0057054D" w:rsidP="0057054D"/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3" w:name="Par441"/>
      <w:bookmarkEnd w:id="13"/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7054D" w:rsidRPr="00EE6410" w:rsidRDefault="0057054D" w:rsidP="005705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5355B" w:rsidRDefault="0005355B"/>
    <w:sectPr w:rsidR="0005355B" w:rsidSect="004B148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C92"/>
    <w:multiLevelType w:val="multilevel"/>
    <w:tmpl w:val="F82093F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30D3E26"/>
    <w:multiLevelType w:val="hybridMultilevel"/>
    <w:tmpl w:val="B4362646"/>
    <w:lvl w:ilvl="0" w:tplc="9E3255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3807C5"/>
    <w:multiLevelType w:val="multilevel"/>
    <w:tmpl w:val="82F0B26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7054D"/>
    <w:rsid w:val="0005355B"/>
    <w:rsid w:val="00203D4D"/>
    <w:rsid w:val="0057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05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7054D"/>
    <w:rPr>
      <w:rFonts w:cs="Times New Roman"/>
      <w:color w:val="0000FF"/>
      <w:u w:val="single"/>
    </w:rPr>
  </w:style>
  <w:style w:type="paragraph" w:styleId="a6">
    <w:name w:val="Normal (Web)"/>
    <w:basedOn w:val="a"/>
    <w:rsid w:val="0057054D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57054D"/>
    <w:rPr>
      <w:rFonts w:cs="Times New Roman"/>
    </w:rPr>
  </w:style>
  <w:style w:type="paragraph" w:customStyle="1" w:styleId="ConsPlusNonformat">
    <w:name w:val="ConsPlusNonformat"/>
    <w:rsid w:val="00570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5705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eiaoaenoiaaynnueea">
    <w:name w:val="Aeia?oaenoiaay nnueea"/>
    <w:rsid w:val="0057054D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5A10231518950F092794B105E0419282BD3069F37E0E4A368A46D5C69C8D4DF0EC91853EE5573B1g3N" TargetMode="External"/><Relationship Id="rId13" Type="http://schemas.openxmlformats.org/officeDocument/2006/relationships/hyperlink" Target="mailto:temryu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9287AD27F0631A3178D6B665E0752ECA503EAEE0CC6959BFD5908E61B2ED65DCDEDCB738A4FD60vAf8N" TargetMode="External"/><Relationship Id="rId12" Type="http://schemas.openxmlformats.org/officeDocument/2006/relationships/hyperlink" Target="mailto:temryuk@ramb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fc.temryuk@rambler.ru" TargetMode="External"/><Relationship Id="rId11" Type="http://schemas.openxmlformats.org/officeDocument/2006/relationships/hyperlink" Target="mailto:temryuk@rambler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emryuk@rambler.ru" TargetMode="External"/><Relationship Id="rId10" Type="http://schemas.openxmlformats.org/officeDocument/2006/relationships/hyperlink" Target="consultantplus://offline/ref=9F55A10231518950F092794B105E0419282BD3069F37E0E4A368A46D5C69C8D4DF0EC91853EE5573B1g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9287AD27F0631A3178D6B665E0752ECA503EAEE0CC6959BFD5908E61B2ED65DCDEDCB738A4FD60vAf8N" TargetMode="External"/><Relationship Id="rId14" Type="http://schemas.openxmlformats.org/officeDocument/2006/relationships/hyperlink" Target="mailto:temryu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10012</Words>
  <Characters>57073</Characters>
  <Application>Microsoft Office Word</Application>
  <DocSecurity>0</DocSecurity>
  <Lines>475</Lines>
  <Paragraphs>133</Paragraphs>
  <ScaleCrop>false</ScaleCrop>
  <Company/>
  <LinksUpToDate>false</LinksUpToDate>
  <CharactersWithSpaces>66952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2015-10-26T08:40:00Z</dcterms:created>
  <dcterms:modified xsi:type="dcterms:W3CDTF">2015-10-26T08:42:00Z</dcterms:modified>
</cp:coreProperties>
</file>