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41BC" w:rsidRDefault="003841BC" w:rsidP="00EA3E68">
      <w:pPr>
        <w:shd w:val="clear" w:color="auto" w:fill="FFFFFF"/>
        <w:tabs>
          <w:tab w:val="left" w:pos="1008"/>
        </w:tabs>
        <w:ind w:left="5400"/>
        <w:jc w:val="center"/>
        <w:rPr>
          <w:spacing w:val="-12"/>
          <w:sz w:val="28"/>
          <w:szCs w:val="28"/>
        </w:rPr>
      </w:pPr>
      <w:r w:rsidRPr="00EA3E68">
        <w:rPr>
          <w:spacing w:val="-12"/>
          <w:sz w:val="28"/>
          <w:szCs w:val="28"/>
        </w:rPr>
        <w:t>ПРИЛОЖЕНИЕ</w:t>
      </w:r>
      <w:r w:rsidR="00EA3E68" w:rsidRPr="00EA3E68">
        <w:rPr>
          <w:spacing w:val="-12"/>
          <w:sz w:val="28"/>
          <w:szCs w:val="28"/>
        </w:rPr>
        <w:t xml:space="preserve"> № </w:t>
      </w:r>
      <w:r w:rsidR="005A20A4">
        <w:rPr>
          <w:spacing w:val="-12"/>
          <w:sz w:val="28"/>
          <w:szCs w:val="28"/>
        </w:rPr>
        <w:t>3</w:t>
      </w:r>
    </w:p>
    <w:p w:rsidR="00EA3E68" w:rsidRPr="00EA3E68" w:rsidRDefault="00EA3E68" w:rsidP="00EA3E68">
      <w:pPr>
        <w:shd w:val="clear" w:color="auto" w:fill="FFFFFF"/>
        <w:tabs>
          <w:tab w:val="left" w:pos="1008"/>
        </w:tabs>
        <w:ind w:left="5400"/>
        <w:jc w:val="center"/>
        <w:rPr>
          <w:spacing w:val="-12"/>
          <w:sz w:val="28"/>
          <w:szCs w:val="28"/>
        </w:rPr>
      </w:pPr>
    </w:p>
    <w:p w:rsidR="003841BC" w:rsidRPr="00EA3E68" w:rsidRDefault="00654128" w:rsidP="00EA3E68">
      <w:pPr>
        <w:shd w:val="clear" w:color="auto" w:fill="FFFFFF"/>
        <w:tabs>
          <w:tab w:val="left" w:pos="1008"/>
        </w:tabs>
        <w:ind w:left="5400"/>
        <w:jc w:val="center"/>
        <w:rPr>
          <w:spacing w:val="-12"/>
          <w:sz w:val="28"/>
          <w:szCs w:val="28"/>
        </w:rPr>
      </w:pPr>
      <w:r w:rsidRPr="00EA3E68">
        <w:rPr>
          <w:spacing w:val="-12"/>
          <w:sz w:val="28"/>
          <w:szCs w:val="28"/>
        </w:rPr>
        <w:t xml:space="preserve">к </w:t>
      </w:r>
      <w:r w:rsidR="00EA3E68" w:rsidRPr="00EA3E68">
        <w:rPr>
          <w:spacing w:val="-12"/>
          <w:sz w:val="28"/>
          <w:szCs w:val="28"/>
        </w:rPr>
        <w:t>муниципальной программе</w:t>
      </w:r>
    </w:p>
    <w:p w:rsidR="003841BC" w:rsidRPr="00EA3E68" w:rsidRDefault="009A7B37" w:rsidP="00EA3E68">
      <w:pPr>
        <w:shd w:val="clear" w:color="auto" w:fill="FFFFFF"/>
        <w:tabs>
          <w:tab w:val="left" w:pos="1008"/>
        </w:tabs>
        <w:ind w:left="5400"/>
        <w:jc w:val="center"/>
        <w:rPr>
          <w:spacing w:val="-12"/>
          <w:sz w:val="28"/>
          <w:szCs w:val="28"/>
        </w:rPr>
      </w:pPr>
      <w:r>
        <w:rPr>
          <w:sz w:val="28"/>
          <w:szCs w:val="28"/>
        </w:rPr>
        <w:t>Ахтанизовского</w:t>
      </w:r>
      <w:r w:rsidR="00EA3E68" w:rsidRPr="00EA3E68">
        <w:rPr>
          <w:sz w:val="28"/>
          <w:szCs w:val="28"/>
        </w:rPr>
        <w:t xml:space="preserve"> сельского поселения Темрюкского района </w:t>
      </w:r>
      <w:r w:rsidR="00B46EF7">
        <w:rPr>
          <w:sz w:val="28"/>
          <w:szCs w:val="28"/>
        </w:rPr>
        <w:t>«</w:t>
      </w:r>
      <w:r w:rsidR="00FC0078" w:rsidRPr="00FC0078">
        <w:rPr>
          <w:sz w:val="28"/>
          <w:szCs w:val="28"/>
        </w:rPr>
        <w:t>Эффективное муниципальное управление</w:t>
      </w:r>
      <w:r w:rsidR="00B46EF7">
        <w:rPr>
          <w:sz w:val="28"/>
          <w:szCs w:val="28"/>
        </w:rPr>
        <w:t>»</w:t>
      </w:r>
    </w:p>
    <w:p w:rsidR="0063741F" w:rsidRDefault="0063741F" w:rsidP="00A10B5F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3E6D8A" w:rsidRDefault="003E6D8A" w:rsidP="00A10B5F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CC10D6" w:rsidRDefault="00CC10D6" w:rsidP="009A7B37">
      <w:pPr>
        <w:pStyle w:val="ConsPlusTitle"/>
        <w:widowControl/>
        <w:rPr>
          <w:rFonts w:ascii="Times New Roman" w:hAnsi="Times New Roman" w:cs="Times New Roman"/>
          <w:sz w:val="28"/>
          <w:szCs w:val="28"/>
        </w:rPr>
      </w:pPr>
    </w:p>
    <w:p w:rsidR="00EA3E68" w:rsidRDefault="00EA3E68" w:rsidP="00391CE0">
      <w:pPr>
        <w:widowControl/>
        <w:autoSpaceDE/>
        <w:adjustRightInd/>
        <w:ind w:left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ПОДПРОГРАММА </w:t>
      </w:r>
    </w:p>
    <w:p w:rsidR="009A19CF" w:rsidRPr="00DE71AE" w:rsidRDefault="00EA3E68" w:rsidP="009A7B37">
      <w:pPr>
        <w:jc w:val="center"/>
        <w:rPr>
          <w:b/>
          <w:sz w:val="28"/>
          <w:szCs w:val="28"/>
        </w:rPr>
      </w:pPr>
      <w:r w:rsidRPr="00DE71AE">
        <w:rPr>
          <w:b/>
          <w:sz w:val="28"/>
          <w:szCs w:val="28"/>
        </w:rPr>
        <w:t>«</w:t>
      </w:r>
      <w:r w:rsidR="00FC0078" w:rsidRPr="00FC0078">
        <w:rPr>
          <w:b/>
          <w:sz w:val="28"/>
          <w:szCs w:val="28"/>
        </w:rPr>
        <w:t>Реализация муниципальных функций, связанных с муниципальным управлением</w:t>
      </w:r>
      <w:r w:rsidR="00DE71AE" w:rsidRPr="00DE71AE">
        <w:rPr>
          <w:b/>
          <w:sz w:val="28"/>
          <w:szCs w:val="28"/>
        </w:rPr>
        <w:t xml:space="preserve">» </w:t>
      </w:r>
      <w:r w:rsidR="009A19CF" w:rsidRPr="00DE71AE">
        <w:rPr>
          <w:b/>
          <w:sz w:val="28"/>
          <w:szCs w:val="28"/>
        </w:rPr>
        <w:t xml:space="preserve">муниципальной программы </w:t>
      </w:r>
      <w:r w:rsidR="009A7B37" w:rsidRPr="009A7B37">
        <w:rPr>
          <w:b/>
          <w:sz w:val="28"/>
          <w:szCs w:val="28"/>
        </w:rPr>
        <w:t>Ахтанизовского</w:t>
      </w:r>
      <w:r w:rsidR="009A19CF" w:rsidRPr="00DE71AE">
        <w:rPr>
          <w:b/>
          <w:sz w:val="28"/>
          <w:szCs w:val="28"/>
        </w:rPr>
        <w:t xml:space="preserve"> сельского поселения Темрюкского района «</w:t>
      </w:r>
      <w:r w:rsidR="00FC0078" w:rsidRPr="00FC0078">
        <w:rPr>
          <w:b/>
          <w:sz w:val="28"/>
          <w:szCs w:val="28"/>
        </w:rPr>
        <w:t>Эффективное муниципальное управление</w:t>
      </w:r>
      <w:r w:rsidR="009A19CF" w:rsidRPr="00DE71AE">
        <w:rPr>
          <w:b/>
          <w:sz w:val="28"/>
          <w:szCs w:val="28"/>
        </w:rPr>
        <w:t>»</w:t>
      </w:r>
    </w:p>
    <w:p w:rsidR="00EA3E68" w:rsidRDefault="00EA3E68" w:rsidP="00EA3E68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F21401" w:rsidRDefault="00F21401" w:rsidP="00F21401">
      <w:pPr>
        <w:rPr>
          <w:sz w:val="28"/>
          <w:szCs w:val="28"/>
        </w:rPr>
      </w:pPr>
    </w:p>
    <w:p w:rsidR="00F21401" w:rsidRPr="00DC3A21" w:rsidRDefault="00F21401" w:rsidP="00F21401">
      <w:pPr>
        <w:rPr>
          <w:sz w:val="28"/>
          <w:szCs w:val="28"/>
        </w:rPr>
      </w:pPr>
      <w:r w:rsidRPr="00DC3A21">
        <w:rPr>
          <w:sz w:val="28"/>
          <w:szCs w:val="28"/>
        </w:rPr>
        <w:t xml:space="preserve">Структура </w:t>
      </w:r>
      <w:r>
        <w:rPr>
          <w:sz w:val="28"/>
          <w:szCs w:val="28"/>
        </w:rPr>
        <w:t>под</w:t>
      </w:r>
      <w:r w:rsidRPr="00DC3A21">
        <w:rPr>
          <w:sz w:val="28"/>
          <w:szCs w:val="28"/>
        </w:rPr>
        <w:t>программы:</w:t>
      </w:r>
    </w:p>
    <w:p w:rsidR="00F21401" w:rsidRPr="00DC3A21" w:rsidRDefault="00F21401" w:rsidP="00F21401">
      <w:pPr>
        <w:rPr>
          <w:sz w:val="28"/>
          <w:szCs w:val="28"/>
        </w:rPr>
      </w:pPr>
    </w:p>
    <w:p w:rsidR="00F21401" w:rsidRPr="00DC3A21" w:rsidRDefault="00F21401" w:rsidP="00F21401">
      <w:pPr>
        <w:rPr>
          <w:sz w:val="28"/>
          <w:szCs w:val="28"/>
        </w:rPr>
      </w:pPr>
      <w:smartTag w:uri="urn:schemas-microsoft-com:office:smarttags" w:element="place">
        <w:r w:rsidRPr="00DC3A21">
          <w:rPr>
            <w:sz w:val="28"/>
            <w:szCs w:val="28"/>
            <w:lang w:val="en-US"/>
          </w:rPr>
          <w:t>I</w:t>
        </w:r>
        <w:r w:rsidRPr="00DC3A21">
          <w:rPr>
            <w:sz w:val="28"/>
            <w:szCs w:val="28"/>
          </w:rPr>
          <w:t>.</w:t>
        </w:r>
      </w:smartTag>
      <w:r>
        <w:rPr>
          <w:sz w:val="28"/>
          <w:szCs w:val="28"/>
        </w:rPr>
        <w:t xml:space="preserve"> </w:t>
      </w:r>
      <w:r w:rsidRPr="00DC3A21">
        <w:rPr>
          <w:sz w:val="28"/>
          <w:szCs w:val="28"/>
        </w:rPr>
        <w:t xml:space="preserve">Паспорт </w:t>
      </w:r>
      <w:r>
        <w:rPr>
          <w:sz w:val="28"/>
          <w:szCs w:val="28"/>
        </w:rPr>
        <w:t>под</w:t>
      </w:r>
      <w:r w:rsidRPr="00DC3A21">
        <w:rPr>
          <w:sz w:val="28"/>
          <w:szCs w:val="28"/>
        </w:rPr>
        <w:t xml:space="preserve">программы </w:t>
      </w:r>
    </w:p>
    <w:p w:rsidR="00F21401" w:rsidRPr="00DC3A21" w:rsidRDefault="00F21401" w:rsidP="00F21401">
      <w:pPr>
        <w:rPr>
          <w:sz w:val="28"/>
          <w:szCs w:val="28"/>
        </w:rPr>
      </w:pPr>
    </w:p>
    <w:p w:rsidR="00F21401" w:rsidRPr="00DC3A21" w:rsidRDefault="00F21401" w:rsidP="00F21401">
      <w:pPr>
        <w:rPr>
          <w:sz w:val="28"/>
          <w:szCs w:val="28"/>
        </w:rPr>
      </w:pPr>
      <w:r w:rsidRPr="00DC3A21">
        <w:rPr>
          <w:sz w:val="28"/>
          <w:szCs w:val="28"/>
          <w:lang w:val="en-US"/>
        </w:rPr>
        <w:t>II</w:t>
      </w:r>
      <w:r w:rsidRPr="00DC3A21">
        <w:rPr>
          <w:sz w:val="28"/>
          <w:szCs w:val="28"/>
        </w:rPr>
        <w:t xml:space="preserve">.Содержание </w:t>
      </w:r>
      <w:r>
        <w:rPr>
          <w:sz w:val="28"/>
          <w:szCs w:val="28"/>
        </w:rPr>
        <w:t>под</w:t>
      </w:r>
      <w:r w:rsidRPr="00DC3A21">
        <w:rPr>
          <w:sz w:val="28"/>
          <w:szCs w:val="28"/>
        </w:rPr>
        <w:t xml:space="preserve">программы: </w:t>
      </w:r>
    </w:p>
    <w:p w:rsidR="00F21401" w:rsidRPr="00DC3A21" w:rsidRDefault="00F21401" w:rsidP="00F21401">
      <w:pPr>
        <w:rPr>
          <w:sz w:val="28"/>
          <w:szCs w:val="28"/>
        </w:rPr>
      </w:pPr>
    </w:p>
    <w:p w:rsidR="00F21401" w:rsidRPr="00DC3A21" w:rsidRDefault="00F21401" w:rsidP="00F21401">
      <w:pPr>
        <w:jc w:val="both"/>
        <w:rPr>
          <w:sz w:val="28"/>
          <w:szCs w:val="28"/>
        </w:rPr>
      </w:pPr>
      <w:r w:rsidRPr="00DC3A21">
        <w:rPr>
          <w:sz w:val="28"/>
          <w:szCs w:val="28"/>
        </w:rPr>
        <w:t xml:space="preserve">1. Характеристика </w:t>
      </w:r>
      <w:r>
        <w:rPr>
          <w:sz w:val="28"/>
          <w:szCs w:val="28"/>
        </w:rPr>
        <w:t xml:space="preserve">текущего состояния и прогноз развития </w:t>
      </w:r>
      <w:r w:rsidR="00AC54A8">
        <w:rPr>
          <w:sz w:val="28"/>
          <w:szCs w:val="28"/>
        </w:rPr>
        <w:t>муниципального управления</w:t>
      </w:r>
      <w:r w:rsidR="003F708F">
        <w:rPr>
          <w:sz w:val="28"/>
          <w:szCs w:val="28"/>
        </w:rPr>
        <w:t xml:space="preserve"> </w:t>
      </w:r>
    </w:p>
    <w:p w:rsidR="00F21401" w:rsidRPr="00DC3A21" w:rsidRDefault="00F21401" w:rsidP="00F21401">
      <w:pPr>
        <w:jc w:val="both"/>
        <w:rPr>
          <w:sz w:val="28"/>
          <w:szCs w:val="28"/>
        </w:rPr>
      </w:pPr>
      <w:r w:rsidRPr="00DC3A21">
        <w:rPr>
          <w:sz w:val="28"/>
          <w:szCs w:val="28"/>
        </w:rPr>
        <w:t>2. Цели, задачи и целевые показатели</w:t>
      </w:r>
      <w:r>
        <w:rPr>
          <w:sz w:val="28"/>
          <w:szCs w:val="28"/>
        </w:rPr>
        <w:t xml:space="preserve"> достижения целей и решения задач</w:t>
      </w:r>
      <w:r w:rsidRPr="00DC3A21">
        <w:rPr>
          <w:sz w:val="28"/>
          <w:szCs w:val="28"/>
        </w:rPr>
        <w:t xml:space="preserve">, сроки и этапы реализации </w:t>
      </w:r>
      <w:r>
        <w:rPr>
          <w:sz w:val="28"/>
          <w:szCs w:val="28"/>
        </w:rPr>
        <w:t>под</w:t>
      </w:r>
      <w:r w:rsidRPr="00DC3A21">
        <w:rPr>
          <w:sz w:val="28"/>
          <w:szCs w:val="28"/>
        </w:rPr>
        <w:t>программы</w:t>
      </w:r>
    </w:p>
    <w:p w:rsidR="00F21401" w:rsidRPr="00DC3A21" w:rsidRDefault="00F21401" w:rsidP="00F21401">
      <w:pPr>
        <w:jc w:val="both"/>
        <w:rPr>
          <w:sz w:val="28"/>
          <w:szCs w:val="28"/>
        </w:rPr>
      </w:pPr>
      <w:r w:rsidRPr="00DC3A21">
        <w:rPr>
          <w:sz w:val="28"/>
          <w:szCs w:val="28"/>
        </w:rPr>
        <w:t xml:space="preserve">3. Перечень </w:t>
      </w:r>
      <w:r>
        <w:rPr>
          <w:sz w:val="28"/>
          <w:szCs w:val="28"/>
        </w:rPr>
        <w:t>мероприятий</w:t>
      </w:r>
      <w:r w:rsidRPr="00DC3A21">
        <w:rPr>
          <w:sz w:val="28"/>
          <w:szCs w:val="28"/>
        </w:rPr>
        <w:t xml:space="preserve"> </w:t>
      </w:r>
      <w:r>
        <w:rPr>
          <w:sz w:val="28"/>
          <w:szCs w:val="28"/>
        </w:rPr>
        <w:t>под</w:t>
      </w:r>
      <w:r w:rsidRPr="00DC3A21">
        <w:rPr>
          <w:sz w:val="28"/>
          <w:szCs w:val="28"/>
        </w:rPr>
        <w:t>программы</w:t>
      </w:r>
    </w:p>
    <w:p w:rsidR="00F21401" w:rsidRPr="00DC3A21" w:rsidRDefault="00F21401" w:rsidP="00F21401">
      <w:pPr>
        <w:jc w:val="both"/>
        <w:rPr>
          <w:sz w:val="28"/>
          <w:szCs w:val="28"/>
        </w:rPr>
      </w:pPr>
      <w:r w:rsidRPr="00DC3A21">
        <w:rPr>
          <w:sz w:val="28"/>
          <w:szCs w:val="28"/>
        </w:rPr>
        <w:t xml:space="preserve">4. Обоснование ресурсного обеспечения </w:t>
      </w:r>
      <w:r>
        <w:rPr>
          <w:sz w:val="28"/>
          <w:szCs w:val="28"/>
        </w:rPr>
        <w:t>под</w:t>
      </w:r>
      <w:r w:rsidRPr="00DC3A21">
        <w:rPr>
          <w:sz w:val="28"/>
          <w:szCs w:val="28"/>
        </w:rPr>
        <w:t>программы</w:t>
      </w:r>
    </w:p>
    <w:p w:rsidR="00F21401" w:rsidRDefault="00F21401" w:rsidP="00F21401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5. </w:t>
      </w:r>
      <w:r w:rsidRPr="00DC3A21">
        <w:rPr>
          <w:sz w:val="28"/>
          <w:szCs w:val="28"/>
        </w:rPr>
        <w:t xml:space="preserve">Механизм реализации </w:t>
      </w:r>
      <w:r>
        <w:rPr>
          <w:sz w:val="28"/>
          <w:szCs w:val="28"/>
        </w:rPr>
        <w:t>под</w:t>
      </w:r>
      <w:r w:rsidRPr="00DC3A21">
        <w:rPr>
          <w:sz w:val="28"/>
          <w:szCs w:val="28"/>
        </w:rPr>
        <w:t>программы</w:t>
      </w:r>
      <w:r>
        <w:rPr>
          <w:sz w:val="28"/>
          <w:szCs w:val="28"/>
        </w:rPr>
        <w:t xml:space="preserve"> </w:t>
      </w:r>
    </w:p>
    <w:p w:rsidR="00EA3E68" w:rsidRDefault="00EA3E68" w:rsidP="00391CE0">
      <w:pPr>
        <w:widowControl/>
        <w:autoSpaceDE/>
        <w:adjustRightInd/>
        <w:ind w:left="360"/>
        <w:jc w:val="center"/>
        <w:rPr>
          <w:b/>
          <w:sz w:val="28"/>
          <w:szCs w:val="28"/>
        </w:rPr>
      </w:pPr>
    </w:p>
    <w:p w:rsidR="00DA308C" w:rsidRDefault="00DA308C" w:rsidP="00391CE0">
      <w:pPr>
        <w:widowControl/>
        <w:autoSpaceDE/>
        <w:adjustRightInd/>
        <w:ind w:left="360"/>
        <w:jc w:val="center"/>
        <w:rPr>
          <w:b/>
          <w:sz w:val="28"/>
          <w:szCs w:val="28"/>
        </w:rPr>
      </w:pPr>
    </w:p>
    <w:p w:rsidR="00A10B5F" w:rsidRDefault="004B39DF" w:rsidP="00391CE0">
      <w:pPr>
        <w:widowControl/>
        <w:autoSpaceDE/>
        <w:adjustRightInd/>
        <w:ind w:left="360"/>
        <w:jc w:val="center"/>
        <w:rPr>
          <w:b/>
          <w:sz w:val="28"/>
          <w:szCs w:val="28"/>
        </w:rPr>
      </w:pPr>
      <w:smartTag w:uri="urn:schemas-microsoft-com:office:smarttags" w:element="place">
        <w:r>
          <w:rPr>
            <w:b/>
            <w:sz w:val="28"/>
            <w:szCs w:val="28"/>
            <w:lang w:val="en-US"/>
          </w:rPr>
          <w:t>I</w:t>
        </w:r>
        <w:r w:rsidRPr="005A20A4">
          <w:rPr>
            <w:b/>
            <w:sz w:val="28"/>
            <w:szCs w:val="28"/>
          </w:rPr>
          <w:t>.</w:t>
        </w:r>
      </w:smartTag>
      <w:r w:rsidRPr="005A20A4">
        <w:rPr>
          <w:b/>
          <w:sz w:val="28"/>
          <w:szCs w:val="28"/>
        </w:rPr>
        <w:t xml:space="preserve"> </w:t>
      </w:r>
      <w:r w:rsidR="00F86940">
        <w:rPr>
          <w:b/>
          <w:sz w:val="28"/>
          <w:szCs w:val="28"/>
        </w:rPr>
        <w:t>Паспорт подпрограммы</w:t>
      </w:r>
    </w:p>
    <w:p w:rsidR="00AC54A8" w:rsidRPr="00DE71AE" w:rsidRDefault="00AC54A8" w:rsidP="009A7B37">
      <w:pPr>
        <w:jc w:val="center"/>
        <w:rPr>
          <w:b/>
          <w:sz w:val="28"/>
          <w:szCs w:val="28"/>
        </w:rPr>
      </w:pPr>
      <w:r w:rsidRPr="00DE71AE">
        <w:rPr>
          <w:b/>
          <w:sz w:val="28"/>
          <w:szCs w:val="28"/>
        </w:rPr>
        <w:t>«</w:t>
      </w:r>
      <w:r w:rsidRPr="00FC0078">
        <w:rPr>
          <w:b/>
          <w:sz w:val="28"/>
          <w:szCs w:val="28"/>
        </w:rPr>
        <w:t>Реализация муниципальных функций, связанных с муниципальным управлением</w:t>
      </w:r>
      <w:r w:rsidRPr="00DE71AE">
        <w:rPr>
          <w:b/>
          <w:sz w:val="28"/>
          <w:szCs w:val="28"/>
        </w:rPr>
        <w:t xml:space="preserve">» муниципальной программы </w:t>
      </w:r>
      <w:r w:rsidR="009A7B37" w:rsidRPr="009A7B37">
        <w:rPr>
          <w:b/>
          <w:sz w:val="28"/>
          <w:szCs w:val="28"/>
        </w:rPr>
        <w:t>Ахтанизовского</w:t>
      </w:r>
      <w:r w:rsidRPr="00DE71AE">
        <w:rPr>
          <w:b/>
          <w:sz w:val="28"/>
          <w:szCs w:val="28"/>
        </w:rPr>
        <w:t xml:space="preserve"> сельского поселения Темрюкского района «</w:t>
      </w:r>
      <w:r w:rsidRPr="00FC0078">
        <w:rPr>
          <w:b/>
          <w:sz w:val="28"/>
          <w:szCs w:val="28"/>
        </w:rPr>
        <w:t>Эффективное муниципальное управление</w:t>
      </w:r>
      <w:r w:rsidRPr="00DE71AE">
        <w:rPr>
          <w:b/>
          <w:sz w:val="28"/>
          <w:szCs w:val="28"/>
        </w:rPr>
        <w:t>»</w:t>
      </w:r>
    </w:p>
    <w:p w:rsidR="00C50FA3" w:rsidRPr="00DE71AE" w:rsidRDefault="00AC54A8" w:rsidP="00AC54A8">
      <w:pPr>
        <w:jc w:val="center"/>
      </w:pPr>
      <w:r w:rsidRPr="00DE71AE">
        <w:rPr>
          <w:b/>
        </w:rPr>
        <w:t xml:space="preserve"> </w:t>
      </w:r>
    </w:p>
    <w:tbl>
      <w:tblPr>
        <w:tblW w:w="0" w:type="auto"/>
        <w:tblLook w:val="01E0"/>
      </w:tblPr>
      <w:tblGrid>
        <w:gridCol w:w="4428"/>
        <w:gridCol w:w="5220"/>
      </w:tblGrid>
      <w:tr w:rsidR="00654128" w:rsidRPr="00074972" w:rsidTr="009A7B37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128" w:rsidRPr="00074972" w:rsidRDefault="00654128" w:rsidP="00B92890">
            <w:pPr>
              <w:rPr>
                <w:sz w:val="28"/>
                <w:szCs w:val="28"/>
                <w:lang w:val="en-US"/>
              </w:rPr>
            </w:pPr>
            <w:r w:rsidRPr="00E159BA">
              <w:rPr>
                <w:sz w:val="28"/>
                <w:szCs w:val="28"/>
              </w:rPr>
              <w:t xml:space="preserve">Координатор </w:t>
            </w:r>
            <w:r>
              <w:rPr>
                <w:sz w:val="28"/>
                <w:szCs w:val="28"/>
              </w:rPr>
              <w:t>под</w:t>
            </w:r>
            <w:r w:rsidRPr="00E159BA">
              <w:rPr>
                <w:sz w:val="28"/>
                <w:szCs w:val="28"/>
              </w:rPr>
              <w:t>программы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128" w:rsidRPr="00074972" w:rsidRDefault="00DE71AE" w:rsidP="00673F4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отдела</w:t>
            </w:r>
            <w:r w:rsidR="00673F4E">
              <w:rPr>
                <w:sz w:val="28"/>
                <w:szCs w:val="28"/>
              </w:rPr>
              <w:t xml:space="preserve"> финансов и экономического развития</w:t>
            </w:r>
            <w:r>
              <w:rPr>
                <w:sz w:val="28"/>
                <w:szCs w:val="28"/>
              </w:rPr>
              <w:t xml:space="preserve"> администрации</w:t>
            </w:r>
            <w:r w:rsidR="009A19CF">
              <w:rPr>
                <w:sz w:val="28"/>
                <w:szCs w:val="28"/>
              </w:rPr>
              <w:t xml:space="preserve"> </w:t>
            </w:r>
            <w:r w:rsidR="009A7B37">
              <w:rPr>
                <w:sz w:val="28"/>
                <w:szCs w:val="28"/>
              </w:rPr>
              <w:t>Ахтанизовского</w:t>
            </w:r>
            <w:r w:rsidR="004B39DF" w:rsidRPr="00DC3A21">
              <w:rPr>
                <w:sz w:val="28"/>
                <w:szCs w:val="28"/>
              </w:rPr>
              <w:t xml:space="preserve"> сельского поселения Темрюкского района</w:t>
            </w:r>
          </w:p>
        </w:tc>
      </w:tr>
      <w:tr w:rsidR="00654128" w:rsidTr="009A7B37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128" w:rsidRPr="00E159BA" w:rsidRDefault="00654128" w:rsidP="006B1EF7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t xml:space="preserve">Участники </w:t>
            </w:r>
            <w:r>
              <w:rPr>
                <w:sz w:val="28"/>
                <w:szCs w:val="28"/>
              </w:rPr>
              <w:t>под</w:t>
            </w:r>
            <w:r w:rsidRPr="00E159BA">
              <w:rPr>
                <w:sz w:val="28"/>
                <w:szCs w:val="28"/>
              </w:rPr>
              <w:t>программы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128" w:rsidRDefault="00654128" w:rsidP="006B1EF7">
            <w:pPr>
              <w:jc w:val="both"/>
              <w:rPr>
                <w:sz w:val="28"/>
                <w:szCs w:val="28"/>
              </w:rPr>
            </w:pPr>
            <w:r w:rsidRPr="00074972">
              <w:rPr>
                <w:sz w:val="28"/>
                <w:szCs w:val="28"/>
              </w:rPr>
              <w:t xml:space="preserve">Администрация </w:t>
            </w:r>
            <w:r w:rsidR="009A7B37">
              <w:rPr>
                <w:sz w:val="28"/>
                <w:szCs w:val="28"/>
              </w:rPr>
              <w:t>Ахтанизовского</w:t>
            </w:r>
            <w:r w:rsidRPr="00074972">
              <w:rPr>
                <w:sz w:val="28"/>
                <w:szCs w:val="28"/>
              </w:rPr>
              <w:t xml:space="preserve"> сельского поселения Темрюкского района</w:t>
            </w:r>
          </w:p>
        </w:tc>
      </w:tr>
      <w:tr w:rsidR="00654128" w:rsidTr="009A7B37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128" w:rsidRDefault="00654128" w:rsidP="006B1EF7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lastRenderedPageBreak/>
              <w:t xml:space="preserve">Цели </w:t>
            </w:r>
            <w:r>
              <w:rPr>
                <w:sz w:val="28"/>
                <w:szCs w:val="28"/>
              </w:rPr>
              <w:t>под</w:t>
            </w:r>
            <w:r w:rsidRPr="00E159BA">
              <w:rPr>
                <w:sz w:val="28"/>
                <w:szCs w:val="28"/>
              </w:rPr>
              <w:t>программы</w:t>
            </w:r>
          </w:p>
          <w:p w:rsidR="00654128" w:rsidRPr="00E159BA" w:rsidRDefault="00654128" w:rsidP="006B1EF7">
            <w:pPr>
              <w:rPr>
                <w:sz w:val="28"/>
                <w:szCs w:val="28"/>
              </w:rPr>
            </w:pP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4A8" w:rsidRPr="00FD26EE" w:rsidRDefault="00AC54A8" w:rsidP="00AC54A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 с</w:t>
            </w:r>
            <w:r w:rsidRPr="00FD26EE">
              <w:rPr>
                <w:color w:val="000000"/>
                <w:sz w:val="28"/>
                <w:szCs w:val="28"/>
              </w:rPr>
              <w:t xml:space="preserve">оздание     условий для повышения эффективности бюджетных расходов и качества управления  муниципальными    финансами в </w:t>
            </w:r>
            <w:r w:rsidR="009A7B37">
              <w:rPr>
                <w:sz w:val="28"/>
                <w:szCs w:val="28"/>
              </w:rPr>
              <w:t>Ахтанизовском</w:t>
            </w:r>
            <w:r>
              <w:rPr>
                <w:color w:val="000000"/>
                <w:sz w:val="28"/>
                <w:szCs w:val="28"/>
              </w:rPr>
              <w:t xml:space="preserve"> сельском поселении Темрюкского района</w:t>
            </w:r>
            <w:r w:rsidRPr="00FD26EE">
              <w:rPr>
                <w:color w:val="000000"/>
                <w:sz w:val="28"/>
                <w:szCs w:val="28"/>
              </w:rPr>
              <w:t>, повышения качества      фи</w:t>
            </w:r>
            <w:r w:rsidR="009A7B37">
              <w:rPr>
                <w:color w:val="000000"/>
                <w:sz w:val="28"/>
                <w:szCs w:val="28"/>
              </w:rPr>
              <w:t xml:space="preserve">нансового менеджмента в секторе </w:t>
            </w:r>
            <w:r w:rsidRPr="00FD26EE">
              <w:rPr>
                <w:color w:val="000000"/>
                <w:sz w:val="28"/>
                <w:szCs w:val="28"/>
              </w:rPr>
              <w:t>муниципального</w:t>
            </w:r>
            <w:r>
              <w:rPr>
                <w:color w:val="000000"/>
                <w:sz w:val="28"/>
                <w:szCs w:val="28"/>
              </w:rPr>
              <w:t xml:space="preserve"> у</w:t>
            </w:r>
            <w:r w:rsidRPr="00FD26EE">
              <w:rPr>
                <w:color w:val="000000"/>
                <w:sz w:val="28"/>
                <w:szCs w:val="28"/>
              </w:rPr>
              <w:t>правления</w:t>
            </w:r>
            <w:r>
              <w:rPr>
                <w:color w:val="000000"/>
                <w:sz w:val="28"/>
                <w:szCs w:val="28"/>
              </w:rPr>
              <w:t>;</w:t>
            </w:r>
          </w:p>
          <w:p w:rsidR="00654128" w:rsidRPr="00DE71AE" w:rsidRDefault="00AC54A8" w:rsidP="00AC54A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- </w:t>
            </w:r>
            <w:r w:rsidRPr="00FD26E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обеспечение долгосрочной сбалансированности  и устойчивости бюджета </w:t>
            </w:r>
            <w:r w:rsidR="009A7B37">
              <w:rPr>
                <w:rFonts w:ascii="Times New Roman" w:hAnsi="Times New Roman"/>
                <w:sz w:val="28"/>
                <w:szCs w:val="28"/>
              </w:rPr>
              <w:t>Ахтанизовского</w:t>
            </w:r>
            <w:r w:rsidRPr="00AC54A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сельского поселения Темрюкского района</w:t>
            </w:r>
          </w:p>
        </w:tc>
      </w:tr>
      <w:tr w:rsidR="00654128" w:rsidTr="009A7B37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128" w:rsidRDefault="00654128" w:rsidP="006B1EF7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t xml:space="preserve">Задачи </w:t>
            </w:r>
            <w:r>
              <w:rPr>
                <w:sz w:val="28"/>
                <w:szCs w:val="28"/>
              </w:rPr>
              <w:t>под</w:t>
            </w:r>
            <w:r w:rsidRPr="00E159BA">
              <w:rPr>
                <w:sz w:val="28"/>
                <w:szCs w:val="28"/>
              </w:rPr>
              <w:t>программы</w:t>
            </w:r>
          </w:p>
          <w:p w:rsidR="00654128" w:rsidRPr="00E159BA" w:rsidRDefault="00654128" w:rsidP="006B1EF7">
            <w:pPr>
              <w:rPr>
                <w:sz w:val="28"/>
                <w:szCs w:val="28"/>
              </w:rPr>
            </w:pP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250" w:rsidRPr="00FD26EE" w:rsidRDefault="00373250" w:rsidP="00F31687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  <w:r w:rsidRPr="00FD26EE">
              <w:rPr>
                <w:color w:val="000000"/>
                <w:sz w:val="28"/>
                <w:szCs w:val="28"/>
              </w:rPr>
              <w:t xml:space="preserve"> </w:t>
            </w:r>
            <w:r w:rsidR="002274BC">
              <w:rPr>
                <w:color w:val="000000"/>
                <w:sz w:val="28"/>
                <w:szCs w:val="28"/>
              </w:rPr>
              <w:t>составление и исполнение</w:t>
            </w:r>
            <w:r w:rsidRPr="00FD26EE">
              <w:rPr>
                <w:color w:val="000000"/>
                <w:sz w:val="28"/>
                <w:szCs w:val="28"/>
              </w:rPr>
              <w:t xml:space="preserve"> бюджета </w:t>
            </w:r>
            <w:r w:rsidR="009A7B37">
              <w:rPr>
                <w:sz w:val="28"/>
                <w:szCs w:val="28"/>
              </w:rPr>
              <w:t>Ахтанизовского</w:t>
            </w:r>
            <w:r w:rsidRPr="00AC54A8">
              <w:rPr>
                <w:color w:val="000000"/>
                <w:sz w:val="28"/>
                <w:szCs w:val="28"/>
              </w:rPr>
              <w:t xml:space="preserve"> сельского поселения Темрюкского района</w:t>
            </w:r>
            <w:r w:rsidRPr="00FD26EE">
              <w:rPr>
                <w:color w:val="000000"/>
                <w:sz w:val="28"/>
                <w:szCs w:val="28"/>
              </w:rPr>
              <w:t xml:space="preserve"> на основе программно-целевых при</w:t>
            </w:r>
            <w:r w:rsidR="00673F4E">
              <w:rPr>
                <w:color w:val="000000"/>
                <w:sz w:val="28"/>
                <w:szCs w:val="28"/>
              </w:rPr>
              <w:t>нципов</w:t>
            </w:r>
            <w:r w:rsidRPr="00FD26EE">
              <w:rPr>
                <w:color w:val="000000"/>
                <w:sz w:val="28"/>
                <w:szCs w:val="28"/>
              </w:rPr>
              <w:t xml:space="preserve">; </w:t>
            </w:r>
          </w:p>
          <w:p w:rsidR="00373250" w:rsidRPr="00FD26EE" w:rsidRDefault="00F636DD" w:rsidP="00F31687">
            <w:pPr>
              <w:tabs>
                <w:tab w:val="left" w:pos="320"/>
              </w:tabs>
              <w:spacing w:before="40" w:after="40"/>
              <w:jc w:val="both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  <w:r w:rsidR="00373250" w:rsidRPr="00FD26EE">
              <w:rPr>
                <w:color w:val="000000"/>
                <w:sz w:val="28"/>
                <w:szCs w:val="28"/>
              </w:rPr>
              <w:t xml:space="preserve"> повышение эффективности оказания муниципальных услуг муниципальными учреждениями на основе совершенствования практики применения муниципальных  заданий и финансовых нормативов</w:t>
            </w:r>
            <w:r w:rsidR="00373250" w:rsidRPr="00FD26EE">
              <w:rPr>
                <w:sz w:val="28"/>
                <w:szCs w:val="28"/>
              </w:rPr>
              <w:t>;</w:t>
            </w:r>
          </w:p>
          <w:p w:rsidR="00373250" w:rsidRPr="00FD26EE" w:rsidRDefault="00F636DD" w:rsidP="00F31687">
            <w:pPr>
              <w:tabs>
                <w:tab w:val="left" w:pos="320"/>
              </w:tabs>
              <w:spacing w:before="40" w:after="40"/>
              <w:jc w:val="both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- </w:t>
            </w:r>
            <w:r w:rsidR="00373250" w:rsidRPr="00FD26EE">
              <w:rPr>
                <w:sz w:val="28"/>
                <w:szCs w:val="28"/>
              </w:rPr>
              <w:t>повышение эффективности управления муниципальными  финансами;</w:t>
            </w:r>
          </w:p>
          <w:p w:rsidR="00373250" w:rsidRPr="00FD26EE" w:rsidRDefault="00F636DD" w:rsidP="00F31687">
            <w:pPr>
              <w:jc w:val="both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  <w:r w:rsidR="00373250" w:rsidRPr="00FD26EE">
              <w:rPr>
                <w:color w:val="000000"/>
                <w:sz w:val="28"/>
                <w:szCs w:val="28"/>
              </w:rPr>
              <w:t xml:space="preserve"> создание стимулов для повышения качества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="00373250" w:rsidRPr="00FD26EE">
              <w:rPr>
                <w:color w:val="000000"/>
                <w:sz w:val="28"/>
                <w:szCs w:val="28"/>
              </w:rPr>
              <w:t>финансового менеджмента главных распорядителей бюджетных средств и муниципальных учреждений</w:t>
            </w:r>
            <w:r w:rsidR="00373250" w:rsidRPr="00FD26EE">
              <w:rPr>
                <w:sz w:val="28"/>
                <w:szCs w:val="28"/>
              </w:rPr>
              <w:t>;</w:t>
            </w:r>
          </w:p>
          <w:p w:rsidR="00373250" w:rsidRPr="00FD26EE" w:rsidRDefault="00F636DD" w:rsidP="00F31687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  <w:r w:rsidR="00373250" w:rsidRPr="00FD26EE">
              <w:rPr>
                <w:color w:val="000000"/>
                <w:sz w:val="28"/>
                <w:szCs w:val="28"/>
              </w:rPr>
              <w:t xml:space="preserve"> создание стимулов для повышения эффективности бюджетных расходов и качества </w:t>
            </w:r>
            <w:r w:rsidR="00F31687">
              <w:rPr>
                <w:color w:val="000000"/>
                <w:sz w:val="28"/>
                <w:szCs w:val="28"/>
              </w:rPr>
              <w:t xml:space="preserve">муниципального управления </w:t>
            </w:r>
            <w:r w:rsidR="00373250" w:rsidRPr="00FD26EE">
              <w:rPr>
                <w:color w:val="000000"/>
                <w:sz w:val="28"/>
                <w:szCs w:val="28"/>
              </w:rPr>
              <w:t xml:space="preserve"> </w:t>
            </w:r>
            <w:r w:rsidR="009A7B37">
              <w:rPr>
                <w:sz w:val="28"/>
                <w:szCs w:val="28"/>
              </w:rPr>
              <w:t>Ахтанизовского</w:t>
            </w:r>
            <w:r w:rsidRPr="00AC54A8">
              <w:rPr>
                <w:color w:val="000000"/>
                <w:sz w:val="28"/>
                <w:szCs w:val="28"/>
              </w:rPr>
              <w:t xml:space="preserve"> сельского поселения Темрюкского района</w:t>
            </w:r>
            <w:r w:rsidR="00373250" w:rsidRPr="00FD26EE">
              <w:rPr>
                <w:sz w:val="28"/>
                <w:szCs w:val="28"/>
              </w:rPr>
              <w:t>;</w:t>
            </w:r>
          </w:p>
          <w:p w:rsidR="00CF25DF" w:rsidRPr="00CF25DF" w:rsidRDefault="00F636DD" w:rsidP="00F3168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373250" w:rsidRPr="00FD26EE">
              <w:rPr>
                <w:sz w:val="28"/>
                <w:szCs w:val="28"/>
              </w:rPr>
              <w:t xml:space="preserve">осуществления закупок товаров, работ и услуг для обеспечения  муниципальных нужд </w:t>
            </w:r>
            <w:r w:rsidR="00373250" w:rsidRPr="00FD26EE">
              <w:rPr>
                <w:color w:val="000000"/>
                <w:sz w:val="28"/>
                <w:szCs w:val="28"/>
              </w:rPr>
              <w:t>с системами планирования и исполнения бюджета</w:t>
            </w:r>
          </w:p>
        </w:tc>
      </w:tr>
      <w:tr w:rsidR="00654128" w:rsidRPr="00074972" w:rsidTr="009A7B37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128" w:rsidRPr="00E159BA" w:rsidRDefault="00654128" w:rsidP="006B1EF7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t xml:space="preserve">Перечень целевых показателей </w:t>
            </w:r>
            <w:r>
              <w:rPr>
                <w:sz w:val="28"/>
                <w:szCs w:val="28"/>
              </w:rPr>
              <w:t>под</w:t>
            </w:r>
            <w:r w:rsidRPr="00E159BA">
              <w:rPr>
                <w:sz w:val="28"/>
                <w:szCs w:val="28"/>
              </w:rPr>
              <w:t>программы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F09" w:rsidRPr="00AA1F09" w:rsidRDefault="00AA1F09" w:rsidP="00AA1F09">
            <w:pPr>
              <w:jc w:val="both"/>
              <w:rPr>
                <w:sz w:val="28"/>
                <w:szCs w:val="28"/>
              </w:rPr>
            </w:pPr>
            <w:r w:rsidRPr="00AA1F09">
              <w:rPr>
                <w:sz w:val="28"/>
                <w:szCs w:val="28"/>
              </w:rPr>
              <w:t>- увеличение объема налоговых и неналоговых доходов</w:t>
            </w:r>
            <w:r w:rsidR="00C13529" w:rsidRPr="00AA1F09">
              <w:rPr>
                <w:sz w:val="28"/>
                <w:szCs w:val="28"/>
              </w:rPr>
              <w:t>;</w:t>
            </w:r>
          </w:p>
          <w:p w:rsidR="00AA1F09" w:rsidRPr="00AA1F09" w:rsidRDefault="00C13529" w:rsidP="00AA1F09">
            <w:pPr>
              <w:jc w:val="both"/>
              <w:rPr>
                <w:sz w:val="28"/>
                <w:szCs w:val="28"/>
              </w:rPr>
            </w:pPr>
            <w:r w:rsidRPr="00AA1F09">
              <w:rPr>
                <w:sz w:val="28"/>
                <w:szCs w:val="28"/>
              </w:rPr>
              <w:t xml:space="preserve">- </w:t>
            </w:r>
            <w:r w:rsidR="00AA1F09" w:rsidRPr="00AA1F09">
              <w:rPr>
                <w:sz w:val="28"/>
                <w:szCs w:val="28"/>
              </w:rPr>
              <w:t xml:space="preserve">отношение дефицита бюджета к доходам бюджета, рассчитанное  в соответствии с требованиями Бюджетного </w:t>
            </w:r>
            <w:hyperlink r:id="rId7" w:history="1">
              <w:r w:rsidR="00AA1F09" w:rsidRPr="00AA1F09">
                <w:rPr>
                  <w:sz w:val="28"/>
                  <w:szCs w:val="28"/>
                </w:rPr>
                <w:t>кодекса</w:t>
              </w:r>
            </w:hyperlink>
            <w:r w:rsidR="00AA1F09" w:rsidRPr="00AA1F09">
              <w:rPr>
                <w:sz w:val="28"/>
                <w:szCs w:val="28"/>
              </w:rPr>
              <w:t xml:space="preserve"> Российской Федерации;</w:t>
            </w:r>
          </w:p>
          <w:p w:rsidR="00AA1F09" w:rsidRPr="00AA1F09" w:rsidRDefault="00AA1F09" w:rsidP="00AA1F09">
            <w:pPr>
              <w:jc w:val="both"/>
              <w:rPr>
                <w:sz w:val="28"/>
                <w:szCs w:val="28"/>
              </w:rPr>
            </w:pPr>
            <w:r w:rsidRPr="00AA1F09">
              <w:rPr>
                <w:sz w:val="28"/>
                <w:szCs w:val="28"/>
              </w:rPr>
              <w:lastRenderedPageBreak/>
              <w:t>- отношение объема просроченной кредиторской задолженности к расходам бюджета;</w:t>
            </w:r>
          </w:p>
          <w:p w:rsidR="00C13529" w:rsidRPr="00B31F09" w:rsidRDefault="00AA1F09" w:rsidP="00AA1F09">
            <w:pPr>
              <w:jc w:val="both"/>
              <w:rPr>
                <w:sz w:val="28"/>
                <w:szCs w:val="28"/>
              </w:rPr>
            </w:pPr>
            <w:r w:rsidRPr="00AA1F09">
              <w:rPr>
                <w:sz w:val="28"/>
                <w:szCs w:val="28"/>
              </w:rPr>
              <w:t>- доля расходов бюджета поселения, формируемых в рамках муниципальных программ, в общем объеме расходов бюджета поселения (за исключением расходов, осуществляемых за счет субвенций)</w:t>
            </w:r>
          </w:p>
        </w:tc>
      </w:tr>
      <w:tr w:rsidR="00654128" w:rsidTr="009A7B37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128" w:rsidRPr="00E159BA" w:rsidRDefault="00654128" w:rsidP="006B1EF7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lastRenderedPageBreak/>
              <w:t xml:space="preserve">Этапы и сроки реализации </w:t>
            </w:r>
            <w:r>
              <w:rPr>
                <w:sz w:val="28"/>
                <w:szCs w:val="28"/>
              </w:rPr>
              <w:t>под</w:t>
            </w:r>
            <w:r w:rsidRPr="00E159BA">
              <w:rPr>
                <w:sz w:val="28"/>
                <w:szCs w:val="28"/>
              </w:rPr>
              <w:t>программы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128" w:rsidRDefault="00654128" w:rsidP="00BD477C">
            <w:pPr>
              <w:jc w:val="both"/>
              <w:rPr>
                <w:sz w:val="28"/>
                <w:szCs w:val="28"/>
              </w:rPr>
            </w:pPr>
            <w:r w:rsidRPr="00074972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  <w:lang w:val="en-US"/>
              </w:rPr>
              <w:t>1</w:t>
            </w:r>
            <w:r w:rsidR="00BD477C">
              <w:rPr>
                <w:sz w:val="28"/>
                <w:szCs w:val="28"/>
              </w:rPr>
              <w:t>9</w:t>
            </w:r>
            <w:r w:rsidR="009A7B37">
              <w:rPr>
                <w:sz w:val="28"/>
                <w:szCs w:val="28"/>
              </w:rPr>
              <w:t xml:space="preserve"> </w:t>
            </w:r>
            <w:r w:rsidRPr="00074972">
              <w:rPr>
                <w:sz w:val="28"/>
                <w:szCs w:val="28"/>
              </w:rPr>
              <w:t>год</w:t>
            </w:r>
          </w:p>
        </w:tc>
      </w:tr>
      <w:tr w:rsidR="00654128" w:rsidRPr="00074972" w:rsidTr="009A7B37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128" w:rsidRDefault="00654128" w:rsidP="006B1EF7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t xml:space="preserve">Объемы бюджетных ассигнований </w:t>
            </w:r>
            <w:r>
              <w:rPr>
                <w:sz w:val="28"/>
                <w:szCs w:val="28"/>
              </w:rPr>
              <w:t>под</w:t>
            </w:r>
            <w:r w:rsidRPr="00E159BA">
              <w:rPr>
                <w:sz w:val="28"/>
                <w:szCs w:val="28"/>
              </w:rPr>
              <w:t>программы</w:t>
            </w:r>
          </w:p>
          <w:p w:rsidR="00654128" w:rsidRPr="00E159BA" w:rsidRDefault="00654128" w:rsidP="006B1EF7">
            <w:pPr>
              <w:rPr>
                <w:sz w:val="28"/>
                <w:szCs w:val="28"/>
              </w:rPr>
            </w:pP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128" w:rsidRPr="00074972" w:rsidRDefault="00654128" w:rsidP="00BD477C">
            <w:pPr>
              <w:rPr>
                <w:sz w:val="28"/>
                <w:szCs w:val="28"/>
              </w:rPr>
            </w:pPr>
            <w:r w:rsidRPr="00654128">
              <w:rPr>
                <w:sz w:val="28"/>
                <w:szCs w:val="28"/>
              </w:rPr>
              <w:t xml:space="preserve">Объем финансирования за счет средств </w:t>
            </w:r>
            <w:r w:rsidR="004B39DF">
              <w:rPr>
                <w:sz w:val="28"/>
                <w:szCs w:val="28"/>
              </w:rPr>
              <w:t>местного бюджета</w:t>
            </w:r>
            <w:r w:rsidRPr="00654128">
              <w:rPr>
                <w:sz w:val="28"/>
                <w:szCs w:val="28"/>
              </w:rPr>
              <w:t xml:space="preserve"> составляет </w:t>
            </w:r>
            <w:r w:rsidR="00BD477C">
              <w:rPr>
                <w:sz w:val="28"/>
                <w:szCs w:val="28"/>
              </w:rPr>
              <w:t>4195,2</w:t>
            </w:r>
            <w:r w:rsidR="002274BC">
              <w:rPr>
                <w:sz w:val="28"/>
                <w:szCs w:val="28"/>
              </w:rPr>
              <w:t xml:space="preserve"> </w:t>
            </w:r>
            <w:r w:rsidRPr="00654128">
              <w:rPr>
                <w:sz w:val="28"/>
                <w:szCs w:val="28"/>
              </w:rPr>
              <w:t> тыс. рублей</w:t>
            </w:r>
          </w:p>
        </w:tc>
      </w:tr>
      <w:tr w:rsidR="00654128" w:rsidRPr="00074972" w:rsidTr="009A7B37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128" w:rsidRPr="00E159BA" w:rsidRDefault="00654128" w:rsidP="006B1EF7">
            <w:pPr>
              <w:rPr>
                <w:sz w:val="28"/>
                <w:szCs w:val="28"/>
              </w:rPr>
            </w:pPr>
            <w:proofErr w:type="gramStart"/>
            <w:r w:rsidRPr="00E159BA">
              <w:rPr>
                <w:sz w:val="28"/>
                <w:szCs w:val="28"/>
              </w:rPr>
              <w:t>Контроль за</w:t>
            </w:r>
            <w:proofErr w:type="gramEnd"/>
            <w:r w:rsidRPr="00E159BA">
              <w:rPr>
                <w:sz w:val="28"/>
                <w:szCs w:val="28"/>
              </w:rPr>
              <w:t xml:space="preserve"> выполнением </w:t>
            </w:r>
            <w:r>
              <w:rPr>
                <w:sz w:val="28"/>
                <w:szCs w:val="28"/>
              </w:rPr>
              <w:t>под</w:t>
            </w:r>
            <w:r w:rsidRPr="00E159BA">
              <w:rPr>
                <w:sz w:val="28"/>
                <w:szCs w:val="28"/>
              </w:rPr>
              <w:t>программы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128" w:rsidRPr="00074972" w:rsidRDefault="00654128" w:rsidP="006B1EF7">
            <w:pPr>
              <w:rPr>
                <w:sz w:val="28"/>
                <w:szCs w:val="28"/>
              </w:rPr>
            </w:pPr>
            <w:r w:rsidRPr="00074972">
              <w:rPr>
                <w:sz w:val="28"/>
                <w:szCs w:val="28"/>
              </w:rPr>
              <w:t xml:space="preserve">Администрация </w:t>
            </w:r>
            <w:r w:rsidR="009A7B37">
              <w:rPr>
                <w:sz w:val="28"/>
                <w:szCs w:val="28"/>
              </w:rPr>
              <w:t>Ахтанизовского</w:t>
            </w:r>
            <w:r w:rsidRPr="00074972">
              <w:rPr>
                <w:sz w:val="28"/>
                <w:szCs w:val="28"/>
              </w:rPr>
              <w:t xml:space="preserve"> сельского поселения Темрюкского района; </w:t>
            </w:r>
          </w:p>
          <w:p w:rsidR="00654128" w:rsidRPr="00074972" w:rsidRDefault="00654128" w:rsidP="006B1EF7">
            <w:pPr>
              <w:rPr>
                <w:sz w:val="28"/>
                <w:szCs w:val="28"/>
              </w:rPr>
            </w:pPr>
            <w:r w:rsidRPr="00074972">
              <w:rPr>
                <w:sz w:val="28"/>
                <w:szCs w:val="28"/>
              </w:rPr>
              <w:t xml:space="preserve">Совет </w:t>
            </w:r>
            <w:r w:rsidR="009A7B37">
              <w:rPr>
                <w:sz w:val="28"/>
                <w:szCs w:val="28"/>
              </w:rPr>
              <w:t>Ахтанизовского</w:t>
            </w:r>
            <w:r w:rsidRPr="00074972">
              <w:rPr>
                <w:sz w:val="28"/>
                <w:szCs w:val="28"/>
              </w:rPr>
              <w:t xml:space="preserve"> сельского поселения Темрюкского района</w:t>
            </w:r>
          </w:p>
        </w:tc>
      </w:tr>
    </w:tbl>
    <w:p w:rsidR="00D1634F" w:rsidRDefault="00C25443" w:rsidP="00C25443">
      <w:pPr>
        <w:tabs>
          <w:tab w:val="left" w:pos="4335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C25443" w:rsidRDefault="00C25443" w:rsidP="00C25443">
      <w:pPr>
        <w:tabs>
          <w:tab w:val="left" w:pos="4335"/>
        </w:tabs>
        <w:rPr>
          <w:b/>
          <w:sz w:val="28"/>
          <w:szCs w:val="28"/>
        </w:rPr>
      </w:pPr>
    </w:p>
    <w:p w:rsidR="00C25443" w:rsidRDefault="00C25443" w:rsidP="00C25443">
      <w:pPr>
        <w:tabs>
          <w:tab w:val="left" w:pos="4335"/>
        </w:tabs>
        <w:rPr>
          <w:b/>
          <w:sz w:val="28"/>
          <w:szCs w:val="28"/>
        </w:rPr>
      </w:pPr>
    </w:p>
    <w:p w:rsidR="00C50FA3" w:rsidRPr="00C07957" w:rsidRDefault="00C50FA3" w:rsidP="00C50FA3">
      <w:pPr>
        <w:jc w:val="center"/>
        <w:rPr>
          <w:b/>
          <w:sz w:val="28"/>
          <w:szCs w:val="28"/>
        </w:rPr>
      </w:pPr>
      <w:r w:rsidRPr="00C07957">
        <w:rPr>
          <w:b/>
          <w:sz w:val="28"/>
          <w:szCs w:val="28"/>
        </w:rPr>
        <w:t xml:space="preserve">II. Содержание </w:t>
      </w:r>
      <w:r w:rsidR="00654128">
        <w:rPr>
          <w:b/>
          <w:sz w:val="28"/>
          <w:szCs w:val="28"/>
        </w:rPr>
        <w:t>под</w:t>
      </w:r>
      <w:r w:rsidRPr="00C07957">
        <w:rPr>
          <w:b/>
          <w:sz w:val="28"/>
          <w:szCs w:val="28"/>
        </w:rPr>
        <w:t>программы</w:t>
      </w:r>
    </w:p>
    <w:p w:rsidR="00A10B5F" w:rsidRDefault="00A10B5F" w:rsidP="00A10B5F">
      <w:pPr>
        <w:pStyle w:val="ConsPlusNormal"/>
        <w:widowControl/>
        <w:ind w:firstLine="0"/>
        <w:outlineLvl w:val="1"/>
        <w:rPr>
          <w:rFonts w:ascii="Times New Roman" w:hAnsi="Times New Roman" w:cs="Times New Roman"/>
          <w:sz w:val="28"/>
          <w:szCs w:val="28"/>
        </w:rPr>
      </w:pPr>
    </w:p>
    <w:p w:rsidR="00F636DD" w:rsidRPr="00F636DD" w:rsidRDefault="00421D60" w:rsidP="00F636DD">
      <w:pPr>
        <w:jc w:val="center"/>
        <w:rPr>
          <w:b/>
          <w:sz w:val="28"/>
          <w:szCs w:val="28"/>
        </w:rPr>
      </w:pPr>
      <w:r w:rsidRPr="00F636DD">
        <w:rPr>
          <w:b/>
          <w:sz w:val="28"/>
          <w:szCs w:val="28"/>
        </w:rPr>
        <w:t xml:space="preserve">1. </w:t>
      </w:r>
      <w:r w:rsidR="00DE71AE" w:rsidRPr="00F636DD">
        <w:rPr>
          <w:b/>
          <w:sz w:val="28"/>
          <w:szCs w:val="28"/>
        </w:rPr>
        <w:t xml:space="preserve">Характеристика текущего состояния и прогноз развития </w:t>
      </w:r>
      <w:r w:rsidR="00F636DD" w:rsidRPr="00F636DD">
        <w:rPr>
          <w:b/>
          <w:sz w:val="28"/>
          <w:szCs w:val="28"/>
        </w:rPr>
        <w:t>муниципального управления</w:t>
      </w:r>
    </w:p>
    <w:p w:rsidR="005A3A59" w:rsidRPr="00DE71AE" w:rsidRDefault="005A3A59" w:rsidP="005A3A59">
      <w:pPr>
        <w:pStyle w:val="ConsPlusNormal"/>
        <w:widowControl/>
        <w:ind w:left="360"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F636DD" w:rsidRPr="005353CC" w:rsidRDefault="00F636DD" w:rsidP="00F636DD">
      <w:pPr>
        <w:ind w:firstLine="540"/>
        <w:jc w:val="both"/>
        <w:rPr>
          <w:color w:val="000000"/>
          <w:sz w:val="28"/>
          <w:szCs w:val="28"/>
        </w:rPr>
      </w:pPr>
      <w:r w:rsidRPr="005353CC">
        <w:rPr>
          <w:color w:val="000000"/>
          <w:sz w:val="28"/>
          <w:szCs w:val="28"/>
        </w:rPr>
        <w:t>Наполнен</w:t>
      </w:r>
      <w:r>
        <w:rPr>
          <w:color w:val="000000"/>
          <w:sz w:val="28"/>
          <w:szCs w:val="28"/>
        </w:rPr>
        <w:t xml:space="preserve">ие бюджета </w:t>
      </w:r>
      <w:r w:rsidR="009A7B37">
        <w:rPr>
          <w:sz w:val="28"/>
          <w:szCs w:val="28"/>
        </w:rPr>
        <w:t>Ахтанизовского</w:t>
      </w:r>
      <w:r w:rsidRPr="00074972">
        <w:rPr>
          <w:sz w:val="28"/>
          <w:szCs w:val="28"/>
        </w:rPr>
        <w:t xml:space="preserve"> сельского поселения Темрюкского района</w:t>
      </w:r>
      <w:r w:rsidRPr="005353CC">
        <w:rPr>
          <w:color w:val="000000"/>
          <w:sz w:val="28"/>
          <w:szCs w:val="28"/>
        </w:rPr>
        <w:t xml:space="preserve"> напрямую зависит от состояния экономики, а та</w:t>
      </w:r>
      <w:r>
        <w:rPr>
          <w:color w:val="000000"/>
          <w:sz w:val="28"/>
          <w:szCs w:val="28"/>
        </w:rPr>
        <w:t xml:space="preserve">кже от проводимой </w:t>
      </w:r>
      <w:r w:rsidRPr="005353CC">
        <w:rPr>
          <w:color w:val="000000"/>
          <w:sz w:val="28"/>
          <w:szCs w:val="28"/>
        </w:rPr>
        <w:t>налоговой и бюджетной политики.</w:t>
      </w:r>
    </w:p>
    <w:p w:rsidR="00F636DD" w:rsidRPr="00431F1E" w:rsidRDefault="00F636DD" w:rsidP="00F636DD">
      <w:pPr>
        <w:ind w:firstLine="540"/>
        <w:jc w:val="both"/>
        <w:rPr>
          <w:color w:val="000000"/>
          <w:sz w:val="28"/>
          <w:szCs w:val="28"/>
        </w:rPr>
      </w:pPr>
      <w:r w:rsidRPr="00431F1E">
        <w:rPr>
          <w:color w:val="000000"/>
          <w:sz w:val="28"/>
          <w:szCs w:val="28"/>
        </w:rPr>
        <w:t xml:space="preserve">Взвешенного подхода требует решение задачи по обеспечению долгосрочной сбалансированности и устойчивости бюджета </w:t>
      </w:r>
      <w:r w:rsidR="009A7B37">
        <w:rPr>
          <w:sz w:val="28"/>
          <w:szCs w:val="28"/>
        </w:rPr>
        <w:t>Ахтанизовского</w:t>
      </w:r>
      <w:r w:rsidRPr="00074972">
        <w:rPr>
          <w:sz w:val="28"/>
          <w:szCs w:val="28"/>
        </w:rPr>
        <w:t xml:space="preserve"> сельского поселения Темрюкского района</w:t>
      </w:r>
      <w:r w:rsidRPr="00431F1E">
        <w:rPr>
          <w:color w:val="000000"/>
          <w:sz w:val="28"/>
          <w:szCs w:val="28"/>
        </w:rPr>
        <w:t>, основанное на среднесрочном и долгосрочном финансовом планировании. Формирование финансового плана на долгосрочную перспективу - задача, которую предстоит решить в рамках реализации муниципальной программы.</w:t>
      </w:r>
    </w:p>
    <w:p w:rsidR="00F636DD" w:rsidRPr="001A2E0B" w:rsidRDefault="00F636DD" w:rsidP="00C25443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1A2E0B">
        <w:rPr>
          <w:sz w:val="28"/>
          <w:szCs w:val="28"/>
        </w:rPr>
        <w:t>С 201</w:t>
      </w:r>
      <w:r w:rsidR="00FB6A90">
        <w:rPr>
          <w:sz w:val="28"/>
          <w:szCs w:val="28"/>
        </w:rPr>
        <w:t>5</w:t>
      </w:r>
      <w:r w:rsidRPr="001A2E0B">
        <w:rPr>
          <w:sz w:val="28"/>
          <w:szCs w:val="28"/>
        </w:rPr>
        <w:t xml:space="preserve"> года </w:t>
      </w:r>
      <w:r w:rsidR="00FB6A90">
        <w:rPr>
          <w:sz w:val="28"/>
          <w:szCs w:val="28"/>
        </w:rPr>
        <w:t>увеличивается</w:t>
      </w:r>
      <w:r w:rsidRPr="001A2E0B">
        <w:rPr>
          <w:sz w:val="28"/>
          <w:szCs w:val="28"/>
        </w:rPr>
        <w:t xml:space="preserve"> темп роста доходов </w:t>
      </w:r>
      <w:r w:rsidR="001A2E0B" w:rsidRPr="001A2E0B">
        <w:rPr>
          <w:sz w:val="28"/>
          <w:szCs w:val="28"/>
        </w:rPr>
        <w:t>в бюджет</w:t>
      </w:r>
      <w:r w:rsidRPr="001A2E0B">
        <w:rPr>
          <w:sz w:val="28"/>
          <w:szCs w:val="28"/>
        </w:rPr>
        <w:t xml:space="preserve"> </w:t>
      </w:r>
      <w:r w:rsidR="009A7B37" w:rsidRPr="001A2E0B">
        <w:rPr>
          <w:sz w:val="28"/>
          <w:szCs w:val="28"/>
        </w:rPr>
        <w:t>Ахтанизовского</w:t>
      </w:r>
      <w:r w:rsidRPr="001A2E0B">
        <w:rPr>
          <w:sz w:val="28"/>
          <w:szCs w:val="28"/>
        </w:rPr>
        <w:t xml:space="preserve"> сельского поселения Темрюкского района</w:t>
      </w:r>
      <w:r w:rsidR="00FB6A90">
        <w:rPr>
          <w:sz w:val="28"/>
          <w:szCs w:val="28"/>
        </w:rPr>
        <w:t xml:space="preserve"> в основном за счет безвозмездных поступлений. Получение собственных доходов снижается </w:t>
      </w:r>
      <w:r w:rsidRPr="001A2E0B">
        <w:rPr>
          <w:sz w:val="28"/>
          <w:szCs w:val="28"/>
        </w:rPr>
        <w:t>(таблица 1).</w:t>
      </w:r>
    </w:p>
    <w:p w:rsidR="00F636DD" w:rsidRPr="001A2E0B" w:rsidRDefault="00F636DD" w:rsidP="00F636DD">
      <w:pPr>
        <w:keepNext/>
        <w:suppressAutoHyphens/>
        <w:spacing w:before="120" w:after="120"/>
        <w:jc w:val="both"/>
        <w:rPr>
          <w:color w:val="000000"/>
          <w:sz w:val="28"/>
          <w:szCs w:val="28"/>
        </w:rPr>
      </w:pPr>
      <w:r w:rsidRPr="001A2E0B">
        <w:rPr>
          <w:color w:val="000000"/>
          <w:sz w:val="28"/>
          <w:szCs w:val="28"/>
        </w:rPr>
        <w:lastRenderedPageBreak/>
        <w:t xml:space="preserve">Таблица 1.  Основные параметры бюджета </w:t>
      </w:r>
      <w:r w:rsidR="009A7B37" w:rsidRPr="001A2E0B">
        <w:rPr>
          <w:sz w:val="28"/>
          <w:szCs w:val="28"/>
        </w:rPr>
        <w:t>Ахтанизовского</w:t>
      </w:r>
      <w:r w:rsidRPr="001A2E0B">
        <w:rPr>
          <w:sz w:val="28"/>
          <w:szCs w:val="28"/>
        </w:rPr>
        <w:t xml:space="preserve"> сельского поселения Темрюкского района</w:t>
      </w:r>
      <w:r w:rsidRPr="001A2E0B">
        <w:rPr>
          <w:color w:val="000000"/>
          <w:sz w:val="28"/>
          <w:szCs w:val="28"/>
        </w:rPr>
        <w:t>, тыс. рублей</w:t>
      </w:r>
    </w:p>
    <w:p w:rsidR="00C73590" w:rsidRPr="002274BC" w:rsidRDefault="00C73590" w:rsidP="00F636DD">
      <w:pPr>
        <w:keepNext/>
        <w:suppressAutoHyphens/>
        <w:spacing w:before="120" w:after="120"/>
        <w:jc w:val="both"/>
        <w:rPr>
          <w:color w:val="000000"/>
          <w:sz w:val="28"/>
          <w:szCs w:val="28"/>
          <w:highlight w:val="yellow"/>
        </w:rPr>
      </w:pPr>
    </w:p>
    <w:tbl>
      <w:tblPr>
        <w:tblW w:w="98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191"/>
        <w:gridCol w:w="1857"/>
        <w:gridCol w:w="1800"/>
        <w:gridCol w:w="2006"/>
      </w:tblGrid>
      <w:tr w:rsidR="00F636DD" w:rsidRPr="002274BC">
        <w:trPr>
          <w:trHeight w:val="345"/>
          <w:tblHeader/>
        </w:trPr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6DD" w:rsidRPr="001A2E0B" w:rsidRDefault="00F636DD" w:rsidP="009F2FF8">
            <w:pPr>
              <w:keepNext/>
              <w:spacing w:before="40" w:after="40"/>
              <w:jc w:val="center"/>
              <w:rPr>
                <w:bCs/>
                <w:color w:val="000000"/>
              </w:rPr>
            </w:pPr>
            <w:r w:rsidRPr="001A2E0B">
              <w:rPr>
                <w:color w:val="000000"/>
              </w:rPr>
              <w:t>Наименование показателя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6DD" w:rsidRPr="001A2E0B" w:rsidRDefault="00673F4E" w:rsidP="00FB6A90">
            <w:pPr>
              <w:keepNext/>
              <w:spacing w:before="40" w:after="40"/>
              <w:jc w:val="center"/>
              <w:rPr>
                <w:bCs/>
                <w:color w:val="000000"/>
              </w:rPr>
            </w:pPr>
            <w:r w:rsidRPr="001A2E0B">
              <w:rPr>
                <w:color w:val="000000"/>
              </w:rPr>
              <w:t>201</w:t>
            </w:r>
            <w:r w:rsidR="00BD477C">
              <w:rPr>
                <w:color w:val="000000"/>
              </w:rPr>
              <w:t>6</w:t>
            </w:r>
            <w:r w:rsidR="00F636DD" w:rsidRPr="001A2E0B">
              <w:rPr>
                <w:color w:val="000000"/>
              </w:rPr>
              <w:t xml:space="preserve"> год, отчет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6DD" w:rsidRPr="001A2E0B" w:rsidRDefault="001A2E0B" w:rsidP="00FB6A90">
            <w:pPr>
              <w:keepNext/>
              <w:spacing w:before="40" w:after="40"/>
              <w:jc w:val="center"/>
              <w:rPr>
                <w:bCs/>
                <w:color w:val="000000"/>
              </w:rPr>
            </w:pPr>
            <w:r w:rsidRPr="001A2E0B">
              <w:rPr>
                <w:color w:val="000000"/>
              </w:rPr>
              <w:t>201</w:t>
            </w:r>
            <w:r w:rsidR="00BD477C">
              <w:rPr>
                <w:color w:val="000000"/>
              </w:rPr>
              <w:t>7</w:t>
            </w:r>
            <w:r w:rsidR="00F636DD" w:rsidRPr="001A2E0B">
              <w:rPr>
                <w:color w:val="000000"/>
              </w:rPr>
              <w:t xml:space="preserve"> год, отчет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6DD" w:rsidRPr="001A2E0B" w:rsidRDefault="00F636DD" w:rsidP="00FB6A90">
            <w:pPr>
              <w:keepNext/>
              <w:spacing w:before="40" w:after="40"/>
              <w:jc w:val="center"/>
              <w:rPr>
                <w:color w:val="000000"/>
              </w:rPr>
            </w:pPr>
            <w:r w:rsidRPr="001A2E0B">
              <w:rPr>
                <w:color w:val="000000"/>
              </w:rPr>
              <w:t>20</w:t>
            </w:r>
            <w:r w:rsidR="00BD477C">
              <w:rPr>
                <w:color w:val="000000"/>
              </w:rPr>
              <w:t>18</w:t>
            </w:r>
            <w:r w:rsidRPr="001A2E0B">
              <w:rPr>
                <w:color w:val="000000"/>
              </w:rPr>
              <w:t xml:space="preserve"> год, прогноз</w:t>
            </w:r>
          </w:p>
        </w:tc>
      </w:tr>
      <w:tr w:rsidR="00BD477C" w:rsidRPr="002274BC">
        <w:trPr>
          <w:trHeight w:val="300"/>
        </w:trPr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477C" w:rsidRPr="001A2E0B" w:rsidRDefault="00BD477C" w:rsidP="009F2FF8">
            <w:pPr>
              <w:keepNext/>
              <w:spacing w:before="40" w:after="40"/>
              <w:rPr>
                <w:bCs/>
                <w:color w:val="000000"/>
              </w:rPr>
            </w:pPr>
            <w:r w:rsidRPr="001A2E0B">
              <w:rPr>
                <w:color w:val="000000"/>
              </w:rPr>
              <w:t>Доходы - всего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477C" w:rsidRPr="002274BC" w:rsidRDefault="00BD477C" w:rsidP="00512D49">
            <w:pPr>
              <w:keepNext/>
              <w:spacing w:before="40" w:after="40"/>
              <w:jc w:val="center"/>
              <w:rPr>
                <w:bCs/>
                <w:color w:val="000000"/>
                <w:highlight w:val="yellow"/>
              </w:rPr>
            </w:pPr>
            <w:r>
              <w:rPr>
                <w:bCs/>
                <w:color w:val="000000"/>
              </w:rPr>
              <w:t>32055,6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477C" w:rsidRPr="002274BC" w:rsidRDefault="00BD477C" w:rsidP="009F2FF8">
            <w:pPr>
              <w:keepNext/>
              <w:spacing w:before="40" w:after="40"/>
              <w:jc w:val="center"/>
              <w:rPr>
                <w:bCs/>
                <w:color w:val="000000"/>
                <w:highlight w:val="yellow"/>
              </w:rPr>
            </w:pPr>
            <w:r>
              <w:rPr>
                <w:bCs/>
                <w:color w:val="000000"/>
              </w:rPr>
              <w:t>32645,4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477C" w:rsidRPr="002274BC" w:rsidRDefault="00BD477C" w:rsidP="009F2FF8">
            <w:pPr>
              <w:keepNext/>
              <w:spacing w:before="40" w:after="40"/>
              <w:jc w:val="center"/>
              <w:rPr>
                <w:bCs/>
                <w:color w:val="000000"/>
                <w:highlight w:val="yellow"/>
              </w:rPr>
            </w:pPr>
            <w:r>
              <w:rPr>
                <w:bCs/>
                <w:color w:val="000000"/>
              </w:rPr>
              <w:t>26872,7</w:t>
            </w:r>
          </w:p>
        </w:tc>
      </w:tr>
      <w:tr w:rsidR="00BD477C" w:rsidRPr="002274BC">
        <w:trPr>
          <w:trHeight w:val="600"/>
        </w:trPr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77C" w:rsidRPr="001A2E0B" w:rsidRDefault="00BD477C" w:rsidP="009F2FF8">
            <w:pPr>
              <w:spacing w:before="40" w:after="40"/>
              <w:rPr>
                <w:bCs/>
                <w:iCs/>
                <w:color w:val="000000"/>
              </w:rPr>
            </w:pPr>
            <w:r w:rsidRPr="001A2E0B">
              <w:rPr>
                <w:iCs/>
                <w:color w:val="000000"/>
              </w:rPr>
              <w:t>Темп роста доходов к уровню предыдущего года, %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477C" w:rsidRPr="001A2E0B" w:rsidRDefault="00BD477C" w:rsidP="00512D49">
            <w:pPr>
              <w:spacing w:before="40" w:after="40"/>
              <w:jc w:val="center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170,9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477C" w:rsidRPr="001A2E0B" w:rsidRDefault="00BD477C" w:rsidP="009F2FF8">
            <w:pPr>
              <w:spacing w:before="40" w:after="40"/>
              <w:jc w:val="center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101,8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477C" w:rsidRPr="001A2E0B" w:rsidRDefault="00BD477C" w:rsidP="009F2FF8">
            <w:pPr>
              <w:spacing w:before="40" w:after="40"/>
              <w:jc w:val="center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82,3</w:t>
            </w:r>
          </w:p>
        </w:tc>
      </w:tr>
      <w:tr w:rsidR="00BD477C" w:rsidRPr="002274BC">
        <w:trPr>
          <w:trHeight w:val="300"/>
        </w:trPr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77C" w:rsidRPr="001A2E0B" w:rsidRDefault="00BD477C" w:rsidP="009F2FF8">
            <w:pPr>
              <w:spacing w:before="40" w:after="40"/>
              <w:rPr>
                <w:bCs/>
                <w:color w:val="000000"/>
              </w:rPr>
            </w:pPr>
            <w:r w:rsidRPr="001A2E0B">
              <w:rPr>
                <w:color w:val="000000"/>
              </w:rPr>
              <w:t>Безвозмездные поступления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477C" w:rsidRPr="002274BC" w:rsidRDefault="00BD477C" w:rsidP="00512D49">
            <w:pPr>
              <w:spacing w:before="40" w:after="40"/>
              <w:jc w:val="center"/>
              <w:rPr>
                <w:bCs/>
                <w:color w:val="000000"/>
                <w:highlight w:val="yellow"/>
              </w:rPr>
            </w:pPr>
            <w:r>
              <w:rPr>
                <w:bCs/>
                <w:color w:val="000000"/>
              </w:rPr>
              <w:t>17925,5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477C" w:rsidRPr="002274BC" w:rsidRDefault="00BD477C" w:rsidP="00514FBA">
            <w:pPr>
              <w:spacing w:before="40" w:after="40"/>
              <w:jc w:val="center"/>
              <w:rPr>
                <w:bCs/>
                <w:color w:val="000000"/>
                <w:highlight w:val="yellow"/>
              </w:rPr>
            </w:pPr>
            <w:r>
              <w:rPr>
                <w:bCs/>
                <w:color w:val="000000"/>
              </w:rPr>
              <w:t>17471,3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477C" w:rsidRPr="002274BC" w:rsidRDefault="00BD477C" w:rsidP="009F2FF8">
            <w:pPr>
              <w:spacing w:before="40" w:after="40"/>
              <w:jc w:val="center"/>
              <w:rPr>
                <w:bCs/>
                <w:color w:val="000000"/>
                <w:highlight w:val="yellow"/>
              </w:rPr>
            </w:pPr>
            <w:r>
              <w:rPr>
                <w:bCs/>
                <w:color w:val="000000"/>
              </w:rPr>
              <w:t>13405,8</w:t>
            </w:r>
          </w:p>
        </w:tc>
      </w:tr>
      <w:tr w:rsidR="00BD477C" w:rsidRPr="002274BC">
        <w:trPr>
          <w:trHeight w:val="300"/>
        </w:trPr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477C" w:rsidRPr="001A2E0B" w:rsidRDefault="00BD477C" w:rsidP="009F2FF8">
            <w:pPr>
              <w:spacing w:before="40" w:after="40"/>
              <w:rPr>
                <w:bCs/>
                <w:color w:val="000000"/>
              </w:rPr>
            </w:pPr>
            <w:r w:rsidRPr="001A2E0B">
              <w:rPr>
                <w:color w:val="000000"/>
              </w:rPr>
              <w:t xml:space="preserve">Расходы 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477C" w:rsidRPr="002274BC" w:rsidRDefault="00BD477C" w:rsidP="00512D49">
            <w:pPr>
              <w:spacing w:before="40" w:after="40"/>
              <w:jc w:val="center"/>
              <w:rPr>
                <w:bCs/>
                <w:color w:val="000000"/>
                <w:highlight w:val="yellow"/>
              </w:rPr>
            </w:pPr>
            <w:r>
              <w:rPr>
                <w:bCs/>
                <w:color w:val="000000"/>
              </w:rPr>
              <w:t>37944,2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477C" w:rsidRPr="002274BC" w:rsidRDefault="00BD477C" w:rsidP="00514FBA">
            <w:pPr>
              <w:spacing w:before="40" w:after="40"/>
              <w:jc w:val="center"/>
              <w:rPr>
                <w:bCs/>
                <w:color w:val="000000"/>
                <w:highlight w:val="yellow"/>
              </w:rPr>
            </w:pPr>
            <w:r>
              <w:rPr>
                <w:bCs/>
                <w:color w:val="000000"/>
              </w:rPr>
              <w:t>34837,2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477C" w:rsidRPr="002274BC" w:rsidRDefault="00BD477C" w:rsidP="009F2FF8">
            <w:pPr>
              <w:spacing w:before="40" w:after="40"/>
              <w:jc w:val="center"/>
              <w:rPr>
                <w:bCs/>
                <w:color w:val="000000"/>
                <w:highlight w:val="yellow"/>
              </w:rPr>
            </w:pPr>
            <w:r>
              <w:rPr>
                <w:bCs/>
                <w:color w:val="000000"/>
              </w:rPr>
              <w:t>27575,0</w:t>
            </w:r>
          </w:p>
        </w:tc>
      </w:tr>
      <w:tr w:rsidR="00BD477C" w:rsidRPr="002274BC">
        <w:trPr>
          <w:trHeight w:val="600"/>
        </w:trPr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77C" w:rsidRPr="001A2E0B" w:rsidRDefault="00BD477C" w:rsidP="009F2FF8">
            <w:pPr>
              <w:spacing w:before="40" w:after="40"/>
              <w:rPr>
                <w:bCs/>
                <w:iCs/>
                <w:color w:val="000000"/>
              </w:rPr>
            </w:pPr>
            <w:r w:rsidRPr="001A2E0B">
              <w:rPr>
                <w:iCs/>
                <w:color w:val="000000"/>
              </w:rPr>
              <w:t>Темп роста расходов к уровню предыдущего года, %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477C" w:rsidRPr="002274BC" w:rsidRDefault="00BD477C" w:rsidP="00512D49">
            <w:pPr>
              <w:spacing w:before="40" w:after="40"/>
              <w:jc w:val="center"/>
              <w:rPr>
                <w:bCs/>
                <w:iCs/>
                <w:color w:val="000000"/>
                <w:highlight w:val="yellow"/>
              </w:rPr>
            </w:pPr>
            <w:r>
              <w:rPr>
                <w:bCs/>
                <w:iCs/>
                <w:color w:val="000000"/>
              </w:rPr>
              <w:t>137,4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477C" w:rsidRPr="002274BC" w:rsidRDefault="00BD477C" w:rsidP="00514FBA">
            <w:pPr>
              <w:spacing w:before="40" w:after="40"/>
              <w:jc w:val="center"/>
              <w:rPr>
                <w:bCs/>
                <w:iCs/>
                <w:color w:val="000000"/>
                <w:highlight w:val="yellow"/>
              </w:rPr>
            </w:pPr>
            <w:r>
              <w:rPr>
                <w:bCs/>
                <w:iCs/>
                <w:color w:val="000000"/>
              </w:rPr>
              <w:t>91,8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477C" w:rsidRPr="002274BC" w:rsidRDefault="00BD477C" w:rsidP="009F2FF8">
            <w:pPr>
              <w:spacing w:before="40" w:after="40"/>
              <w:jc w:val="center"/>
              <w:rPr>
                <w:bCs/>
                <w:iCs/>
                <w:color w:val="000000"/>
                <w:highlight w:val="yellow"/>
              </w:rPr>
            </w:pPr>
            <w:r>
              <w:rPr>
                <w:bCs/>
                <w:iCs/>
                <w:color w:val="000000"/>
              </w:rPr>
              <w:t>79,1</w:t>
            </w:r>
          </w:p>
        </w:tc>
      </w:tr>
      <w:tr w:rsidR="00BD477C" w:rsidRPr="002274BC">
        <w:trPr>
          <w:trHeight w:val="300"/>
        </w:trPr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477C" w:rsidRPr="001A2E0B" w:rsidRDefault="00BD477C" w:rsidP="009F2FF8">
            <w:pPr>
              <w:spacing w:before="40" w:after="40"/>
              <w:rPr>
                <w:bCs/>
                <w:color w:val="000000"/>
              </w:rPr>
            </w:pPr>
            <w:r w:rsidRPr="001A2E0B">
              <w:rPr>
                <w:color w:val="000000"/>
              </w:rPr>
              <w:t>Дефицит</w:t>
            </w:r>
            <w:proofErr w:type="gramStart"/>
            <w:r w:rsidRPr="001A2E0B">
              <w:rPr>
                <w:color w:val="000000"/>
              </w:rPr>
              <w:t xml:space="preserve"> (-),  </w:t>
            </w:r>
            <w:proofErr w:type="gramEnd"/>
            <w:r w:rsidRPr="001A2E0B">
              <w:rPr>
                <w:color w:val="000000"/>
              </w:rPr>
              <w:t>профицит (+)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477C" w:rsidRPr="002274BC" w:rsidRDefault="00BD477C" w:rsidP="00512D49">
            <w:pPr>
              <w:spacing w:before="40" w:after="40"/>
              <w:jc w:val="center"/>
              <w:rPr>
                <w:bCs/>
                <w:color w:val="000000"/>
                <w:highlight w:val="yellow"/>
              </w:rPr>
            </w:pPr>
            <w:r>
              <w:rPr>
                <w:bCs/>
                <w:color w:val="000000"/>
              </w:rPr>
              <w:t>5888,6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477C" w:rsidRPr="002274BC" w:rsidRDefault="00BD477C" w:rsidP="00382432">
            <w:pPr>
              <w:spacing w:before="40" w:after="40"/>
              <w:jc w:val="center"/>
              <w:rPr>
                <w:bCs/>
                <w:color w:val="000000"/>
                <w:highlight w:val="yellow"/>
              </w:rPr>
            </w:pPr>
            <w:r>
              <w:rPr>
                <w:bCs/>
                <w:color w:val="000000"/>
              </w:rPr>
              <w:t>2191,8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477C" w:rsidRPr="002274BC" w:rsidRDefault="00BD477C" w:rsidP="009F2FF8">
            <w:pPr>
              <w:spacing w:before="40" w:after="40"/>
              <w:jc w:val="center"/>
              <w:rPr>
                <w:bCs/>
                <w:color w:val="000000"/>
                <w:highlight w:val="yellow"/>
              </w:rPr>
            </w:pPr>
            <w:r>
              <w:rPr>
                <w:bCs/>
                <w:color w:val="000000"/>
              </w:rPr>
              <w:t>702,3</w:t>
            </w:r>
          </w:p>
        </w:tc>
      </w:tr>
      <w:tr w:rsidR="00BD477C" w:rsidRPr="00FD26EE">
        <w:trPr>
          <w:trHeight w:val="900"/>
        </w:trPr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77C" w:rsidRPr="001A2E0B" w:rsidRDefault="00BD477C" w:rsidP="009F2FF8">
            <w:pPr>
              <w:spacing w:before="40" w:after="40"/>
              <w:rPr>
                <w:bCs/>
                <w:color w:val="000000"/>
              </w:rPr>
            </w:pPr>
            <w:r w:rsidRPr="001A2E0B">
              <w:rPr>
                <w:color w:val="000000"/>
              </w:rPr>
              <w:t xml:space="preserve">Отношение дефицита бюджета к доходам без учета безвозмездных поступлений, рассчитанное в соответствии с Бюджетным Кодексом Российской Федерации, % 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477C" w:rsidRPr="002274BC" w:rsidRDefault="00BD477C" w:rsidP="00512D49">
            <w:pPr>
              <w:spacing w:before="40" w:after="40"/>
              <w:jc w:val="center"/>
              <w:rPr>
                <w:bCs/>
                <w:color w:val="000000"/>
                <w:highlight w:val="yellow"/>
              </w:rPr>
            </w:pPr>
            <w:r>
              <w:rPr>
                <w:bCs/>
                <w:color w:val="000000"/>
              </w:rPr>
              <w:t>41,7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477C" w:rsidRPr="002274BC" w:rsidRDefault="00BD477C" w:rsidP="009F2FF8">
            <w:pPr>
              <w:spacing w:before="40" w:after="40"/>
              <w:jc w:val="center"/>
              <w:rPr>
                <w:bCs/>
                <w:color w:val="000000"/>
                <w:highlight w:val="yellow"/>
              </w:rPr>
            </w:pPr>
            <w:r>
              <w:rPr>
                <w:bCs/>
                <w:color w:val="000000"/>
              </w:rPr>
              <w:t>14,4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477C" w:rsidRPr="001915D7" w:rsidRDefault="00DC703F" w:rsidP="009F2FF8">
            <w:pPr>
              <w:spacing w:before="40" w:after="4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5,2</w:t>
            </w:r>
          </w:p>
        </w:tc>
      </w:tr>
    </w:tbl>
    <w:p w:rsidR="00F636DD" w:rsidRPr="005353CC" w:rsidRDefault="00F636DD" w:rsidP="00F636DD">
      <w:pPr>
        <w:ind w:firstLine="540"/>
        <w:jc w:val="both"/>
        <w:rPr>
          <w:color w:val="000000"/>
          <w:sz w:val="28"/>
          <w:szCs w:val="28"/>
        </w:rPr>
      </w:pPr>
    </w:p>
    <w:p w:rsidR="00F636DD" w:rsidRPr="005353CC" w:rsidRDefault="00F636DD" w:rsidP="00F636DD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5353CC">
        <w:rPr>
          <w:sz w:val="28"/>
          <w:szCs w:val="28"/>
        </w:rPr>
        <w:t xml:space="preserve">Несмотря на жесткие бюджетные ограничения, органам </w:t>
      </w:r>
      <w:r>
        <w:rPr>
          <w:sz w:val="28"/>
          <w:szCs w:val="28"/>
        </w:rPr>
        <w:t>местного самоуправления</w:t>
      </w:r>
      <w:r w:rsidRPr="005353CC">
        <w:rPr>
          <w:sz w:val="28"/>
          <w:szCs w:val="28"/>
        </w:rPr>
        <w:t xml:space="preserve"> удается сбалансировать бюджет в соответствии с требованиями бюджетного законодательства.</w:t>
      </w:r>
    </w:p>
    <w:p w:rsidR="00F636DD" w:rsidRPr="00C659CB" w:rsidRDefault="00F636DD" w:rsidP="00F636DD">
      <w:pPr>
        <w:tabs>
          <w:tab w:val="left" w:pos="1134"/>
        </w:tabs>
        <w:ind w:firstLine="709"/>
        <w:jc w:val="both"/>
        <w:rPr>
          <w:color w:val="000000"/>
          <w:sz w:val="28"/>
          <w:szCs w:val="28"/>
        </w:rPr>
      </w:pPr>
      <w:r w:rsidRPr="00C659CB">
        <w:rPr>
          <w:color w:val="000000"/>
          <w:sz w:val="28"/>
          <w:szCs w:val="28"/>
        </w:rPr>
        <w:t xml:space="preserve">В структуре доходов бюджета </w:t>
      </w:r>
      <w:r w:rsidR="00C25443">
        <w:rPr>
          <w:color w:val="000000"/>
          <w:sz w:val="28"/>
          <w:szCs w:val="28"/>
        </w:rPr>
        <w:t xml:space="preserve">поселения </w:t>
      </w:r>
      <w:r w:rsidR="00B5457A">
        <w:rPr>
          <w:color w:val="000000"/>
          <w:sz w:val="28"/>
          <w:szCs w:val="28"/>
        </w:rPr>
        <w:t xml:space="preserve">на 2018 год </w:t>
      </w:r>
      <w:r w:rsidRPr="00C659CB">
        <w:rPr>
          <w:color w:val="000000"/>
          <w:sz w:val="28"/>
          <w:szCs w:val="28"/>
        </w:rPr>
        <w:t>доминируют налоговые и неналоговые доходы</w:t>
      </w:r>
      <w:r w:rsidR="00C25443">
        <w:rPr>
          <w:color w:val="000000"/>
          <w:sz w:val="28"/>
          <w:szCs w:val="28"/>
        </w:rPr>
        <w:t xml:space="preserve"> </w:t>
      </w:r>
      <w:r w:rsidRPr="001915D7">
        <w:rPr>
          <w:color w:val="000000"/>
          <w:sz w:val="28"/>
          <w:szCs w:val="28"/>
        </w:rPr>
        <w:t xml:space="preserve"> (</w:t>
      </w:r>
      <w:r>
        <w:rPr>
          <w:color w:val="000000"/>
          <w:sz w:val="28"/>
          <w:szCs w:val="28"/>
        </w:rPr>
        <w:t>таблица 2</w:t>
      </w:r>
      <w:r w:rsidRPr="00C659CB">
        <w:rPr>
          <w:color w:val="000000"/>
          <w:sz w:val="28"/>
          <w:szCs w:val="28"/>
        </w:rPr>
        <w:t>).</w:t>
      </w:r>
    </w:p>
    <w:p w:rsidR="00F636DD" w:rsidRPr="00C659CB" w:rsidRDefault="00F636DD" w:rsidP="00F636DD">
      <w:pPr>
        <w:tabs>
          <w:tab w:val="left" w:pos="1134"/>
        </w:tabs>
        <w:ind w:firstLine="709"/>
        <w:jc w:val="both"/>
        <w:rPr>
          <w:color w:val="000000"/>
          <w:sz w:val="28"/>
          <w:szCs w:val="28"/>
        </w:rPr>
      </w:pPr>
    </w:p>
    <w:p w:rsidR="00F636DD" w:rsidRDefault="00F636DD" w:rsidP="00B10FA6">
      <w:pPr>
        <w:keepNext/>
        <w:suppressAutoHyphens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Таблица 2</w:t>
      </w:r>
      <w:r w:rsidRPr="00C659CB">
        <w:rPr>
          <w:color w:val="000000"/>
          <w:sz w:val="28"/>
          <w:szCs w:val="28"/>
        </w:rPr>
        <w:t xml:space="preserve">. Структура доходов бюджета </w:t>
      </w:r>
      <w:r w:rsidR="009A7B37">
        <w:rPr>
          <w:sz w:val="28"/>
          <w:szCs w:val="28"/>
        </w:rPr>
        <w:t>Ахтанизовского</w:t>
      </w:r>
      <w:r w:rsidR="00B10FA6">
        <w:rPr>
          <w:sz w:val="28"/>
          <w:szCs w:val="28"/>
        </w:rPr>
        <w:t xml:space="preserve"> </w:t>
      </w:r>
      <w:r w:rsidR="005603DA" w:rsidRPr="00074972">
        <w:rPr>
          <w:sz w:val="28"/>
          <w:szCs w:val="28"/>
        </w:rPr>
        <w:t>сельского поселения Темрюкского района</w:t>
      </w:r>
      <w:r w:rsidR="005603DA">
        <w:rPr>
          <w:color w:val="000000"/>
          <w:sz w:val="28"/>
          <w:szCs w:val="28"/>
        </w:rPr>
        <w:t xml:space="preserve">, </w:t>
      </w:r>
      <w:proofErr w:type="gramStart"/>
      <w:r w:rsidRPr="00C659CB">
        <w:rPr>
          <w:color w:val="000000"/>
          <w:sz w:val="28"/>
          <w:szCs w:val="28"/>
        </w:rPr>
        <w:t>в</w:t>
      </w:r>
      <w:proofErr w:type="gramEnd"/>
      <w:r w:rsidRPr="00C659CB">
        <w:rPr>
          <w:color w:val="000000"/>
          <w:sz w:val="28"/>
          <w:szCs w:val="28"/>
        </w:rPr>
        <w:t xml:space="preserve"> %</w:t>
      </w:r>
    </w:p>
    <w:p w:rsidR="00C73590" w:rsidRPr="00C659CB" w:rsidRDefault="00C73590" w:rsidP="00B10FA6">
      <w:pPr>
        <w:keepNext/>
        <w:suppressAutoHyphens/>
        <w:jc w:val="both"/>
        <w:rPr>
          <w:color w:val="000000"/>
          <w:sz w:val="28"/>
          <w:szCs w:val="28"/>
        </w:rPr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3417"/>
        <w:gridCol w:w="1418"/>
        <w:gridCol w:w="1559"/>
        <w:gridCol w:w="1634"/>
        <w:gridCol w:w="1800"/>
      </w:tblGrid>
      <w:tr w:rsidR="00DC703F" w:rsidRPr="002274BC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703F" w:rsidRPr="003F0DDF" w:rsidRDefault="00DC703F" w:rsidP="009F2FF8">
            <w:pPr>
              <w:spacing w:before="40" w:after="40"/>
              <w:jc w:val="center"/>
              <w:rPr>
                <w:color w:val="000000"/>
              </w:rPr>
            </w:pPr>
            <w:r w:rsidRPr="003F0DDF">
              <w:rPr>
                <w:color w:val="000000"/>
              </w:rPr>
              <w:t>Наименование показателя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703F" w:rsidRPr="003F0DDF" w:rsidRDefault="00DC703F" w:rsidP="00512D49">
            <w:pPr>
              <w:spacing w:before="40" w:after="40"/>
              <w:jc w:val="center"/>
              <w:rPr>
                <w:bCs/>
                <w:color w:val="000000"/>
              </w:rPr>
            </w:pPr>
            <w:r w:rsidRPr="003F0DDF">
              <w:rPr>
                <w:color w:val="000000"/>
              </w:rPr>
              <w:t>201</w:t>
            </w:r>
            <w:r>
              <w:rPr>
                <w:color w:val="000000"/>
              </w:rPr>
              <w:t>6</w:t>
            </w:r>
            <w:r w:rsidRPr="003F0DDF">
              <w:rPr>
                <w:color w:val="000000"/>
              </w:rPr>
              <w:t xml:space="preserve">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703F" w:rsidRPr="003F0DDF" w:rsidRDefault="00DC703F" w:rsidP="00512D49">
            <w:pPr>
              <w:spacing w:before="40" w:after="40"/>
              <w:jc w:val="center"/>
              <w:rPr>
                <w:bCs/>
                <w:color w:val="000000"/>
              </w:rPr>
            </w:pPr>
            <w:r w:rsidRPr="003F0DDF">
              <w:rPr>
                <w:color w:val="000000"/>
              </w:rPr>
              <w:t>201</w:t>
            </w:r>
            <w:r>
              <w:rPr>
                <w:color w:val="000000"/>
              </w:rPr>
              <w:t>7</w:t>
            </w:r>
            <w:r w:rsidRPr="003F0DDF">
              <w:rPr>
                <w:color w:val="000000"/>
              </w:rPr>
              <w:t xml:space="preserve"> год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703F" w:rsidRPr="003F0DDF" w:rsidRDefault="00DC703F" w:rsidP="00FB6A90">
            <w:pPr>
              <w:spacing w:before="40" w:after="40"/>
              <w:jc w:val="center"/>
              <w:rPr>
                <w:bCs/>
                <w:color w:val="000000"/>
              </w:rPr>
            </w:pPr>
            <w:r w:rsidRPr="003F0DDF">
              <w:rPr>
                <w:color w:val="000000"/>
              </w:rPr>
              <w:t>201</w:t>
            </w:r>
            <w:r>
              <w:rPr>
                <w:color w:val="000000"/>
              </w:rPr>
              <w:t>8</w:t>
            </w:r>
            <w:r w:rsidRPr="003F0DDF">
              <w:rPr>
                <w:color w:val="000000"/>
              </w:rPr>
              <w:t xml:space="preserve"> год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03F" w:rsidRPr="003F0DDF" w:rsidRDefault="00DC703F" w:rsidP="00FB6A90">
            <w:pPr>
              <w:spacing w:before="40" w:after="40"/>
              <w:jc w:val="center"/>
              <w:rPr>
                <w:color w:val="000000"/>
              </w:rPr>
            </w:pPr>
            <w:r w:rsidRPr="003F0DDF">
              <w:rPr>
                <w:color w:val="000000"/>
              </w:rPr>
              <w:t>План 201</w:t>
            </w:r>
            <w:r>
              <w:rPr>
                <w:color w:val="000000"/>
              </w:rPr>
              <w:t>9</w:t>
            </w:r>
            <w:r w:rsidRPr="003F0DDF">
              <w:rPr>
                <w:color w:val="000000"/>
              </w:rPr>
              <w:t xml:space="preserve"> год</w:t>
            </w:r>
          </w:p>
        </w:tc>
      </w:tr>
      <w:tr w:rsidR="00DC703F" w:rsidRPr="002274BC">
        <w:trPr>
          <w:trHeight w:val="283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03F" w:rsidRPr="003F0DDF" w:rsidRDefault="00DC703F" w:rsidP="009F2FF8">
            <w:pPr>
              <w:spacing w:before="40" w:after="40"/>
              <w:rPr>
                <w:bCs/>
                <w:color w:val="000000"/>
              </w:rPr>
            </w:pPr>
            <w:r w:rsidRPr="003F0DDF">
              <w:rPr>
                <w:color w:val="000000"/>
              </w:rPr>
              <w:t>Налоговые и неналоговые доходы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703F" w:rsidRPr="003F0DDF" w:rsidRDefault="00DC703F" w:rsidP="00512D49">
            <w:pPr>
              <w:spacing w:before="40" w:after="40"/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44,1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703F" w:rsidRPr="003F0DDF" w:rsidRDefault="00DC703F" w:rsidP="00512D49">
            <w:pPr>
              <w:spacing w:before="40" w:after="40"/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46,</w:t>
            </w:r>
            <w:r>
              <w:rPr>
                <w:bCs/>
                <w:color w:val="000000"/>
              </w:rPr>
              <w:t>5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703F" w:rsidRPr="003F0DDF" w:rsidRDefault="00DC703F" w:rsidP="009F2FF8">
            <w:pPr>
              <w:spacing w:before="40" w:after="40"/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50,1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03F" w:rsidRPr="003F0DDF" w:rsidRDefault="00DC703F" w:rsidP="009F2FF8">
            <w:pPr>
              <w:spacing w:before="40" w:after="40"/>
              <w:jc w:val="right"/>
              <w:rPr>
                <w:bCs/>
                <w:color w:val="000000"/>
              </w:rPr>
            </w:pPr>
          </w:p>
          <w:p w:rsidR="00DC703F" w:rsidRPr="003F0DDF" w:rsidRDefault="00DC703F" w:rsidP="009F2FF8">
            <w:pPr>
              <w:spacing w:before="40" w:after="40"/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55,1</w:t>
            </w:r>
          </w:p>
        </w:tc>
      </w:tr>
      <w:tr w:rsidR="00DC703F" w:rsidRPr="002274BC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03F" w:rsidRPr="003F0DDF" w:rsidRDefault="00DC703F" w:rsidP="009F2FF8">
            <w:pPr>
              <w:spacing w:before="40" w:after="40"/>
              <w:rPr>
                <w:bCs/>
                <w:color w:val="000000"/>
              </w:rPr>
            </w:pPr>
            <w:r w:rsidRPr="003F0DDF">
              <w:rPr>
                <w:color w:val="000000"/>
              </w:rPr>
              <w:t>Безвозмездные поступления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703F" w:rsidRPr="003F0DDF" w:rsidRDefault="00DC703F" w:rsidP="00512D49">
            <w:pPr>
              <w:spacing w:before="40" w:after="40"/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55,9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703F" w:rsidRPr="003F0DDF" w:rsidRDefault="00DC703F" w:rsidP="00512D49">
            <w:pPr>
              <w:spacing w:before="40" w:after="40"/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53,</w:t>
            </w:r>
            <w:r>
              <w:rPr>
                <w:bCs/>
                <w:color w:val="000000"/>
              </w:rPr>
              <w:t>5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703F" w:rsidRPr="003F0DDF" w:rsidRDefault="00DC703F" w:rsidP="009F2FF8">
            <w:pPr>
              <w:spacing w:before="40" w:after="40"/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49,9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03F" w:rsidRPr="003F0DDF" w:rsidRDefault="00DC703F" w:rsidP="009F2FF8">
            <w:pPr>
              <w:spacing w:before="40" w:after="40"/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44,9</w:t>
            </w:r>
          </w:p>
        </w:tc>
      </w:tr>
      <w:tr w:rsidR="00DC703F" w:rsidRPr="00FD26EE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703F" w:rsidRPr="003F0DDF" w:rsidRDefault="00DC703F" w:rsidP="009F2FF8">
            <w:pPr>
              <w:spacing w:before="40" w:after="40"/>
              <w:rPr>
                <w:bCs/>
                <w:color w:val="000000"/>
              </w:rPr>
            </w:pPr>
            <w:r w:rsidRPr="003F0DDF">
              <w:rPr>
                <w:color w:val="000000"/>
              </w:rPr>
              <w:t>Итого доходов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703F" w:rsidRPr="003F0DDF" w:rsidRDefault="00DC703F" w:rsidP="00512D49">
            <w:pPr>
              <w:spacing w:before="40" w:after="40"/>
              <w:jc w:val="right"/>
              <w:rPr>
                <w:bCs/>
                <w:color w:val="000000"/>
              </w:rPr>
            </w:pPr>
            <w:r w:rsidRPr="003F0DDF">
              <w:rPr>
                <w:bCs/>
                <w:color w:val="000000"/>
              </w:rPr>
              <w:t>100,0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703F" w:rsidRPr="003F0DDF" w:rsidRDefault="00DC703F" w:rsidP="00512D49">
            <w:pPr>
              <w:spacing w:before="40" w:after="40"/>
              <w:jc w:val="right"/>
              <w:rPr>
                <w:bCs/>
                <w:color w:val="000000"/>
              </w:rPr>
            </w:pPr>
            <w:r w:rsidRPr="003F0DDF">
              <w:rPr>
                <w:bCs/>
                <w:color w:val="000000"/>
              </w:rPr>
              <w:t>100,0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703F" w:rsidRPr="003F0DDF" w:rsidRDefault="00DC703F" w:rsidP="009F2FF8">
            <w:pPr>
              <w:spacing w:before="40" w:after="40"/>
              <w:jc w:val="right"/>
              <w:rPr>
                <w:bCs/>
                <w:color w:val="000000"/>
              </w:rPr>
            </w:pPr>
            <w:r w:rsidRPr="003F0DDF">
              <w:rPr>
                <w:bCs/>
                <w:color w:val="000000"/>
              </w:rPr>
              <w:t>100,0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03F" w:rsidRPr="003F0DDF" w:rsidRDefault="00DC703F" w:rsidP="009F2FF8">
            <w:pPr>
              <w:spacing w:before="40" w:after="40"/>
              <w:jc w:val="right"/>
              <w:rPr>
                <w:bCs/>
                <w:color w:val="000000"/>
              </w:rPr>
            </w:pPr>
            <w:r w:rsidRPr="003F0DDF">
              <w:rPr>
                <w:bCs/>
                <w:color w:val="000000"/>
              </w:rPr>
              <w:t>100,0</w:t>
            </w:r>
          </w:p>
        </w:tc>
      </w:tr>
    </w:tbl>
    <w:p w:rsidR="00C25443" w:rsidRDefault="00C25443" w:rsidP="00F636DD">
      <w:pPr>
        <w:tabs>
          <w:tab w:val="left" w:pos="1134"/>
        </w:tabs>
        <w:ind w:firstLine="709"/>
        <w:jc w:val="both"/>
        <w:rPr>
          <w:color w:val="000000"/>
          <w:sz w:val="28"/>
          <w:szCs w:val="28"/>
        </w:rPr>
      </w:pPr>
    </w:p>
    <w:p w:rsidR="00F636DD" w:rsidRPr="00C659CB" w:rsidRDefault="00F636DD" w:rsidP="00F636DD">
      <w:pPr>
        <w:tabs>
          <w:tab w:val="left" w:pos="1134"/>
        </w:tabs>
        <w:ind w:firstLine="709"/>
        <w:jc w:val="both"/>
        <w:rPr>
          <w:color w:val="000000"/>
          <w:sz w:val="28"/>
          <w:szCs w:val="28"/>
        </w:rPr>
      </w:pPr>
      <w:r w:rsidRPr="00C659CB">
        <w:rPr>
          <w:color w:val="000000"/>
          <w:sz w:val="28"/>
          <w:szCs w:val="28"/>
        </w:rPr>
        <w:t xml:space="preserve">Основная часть поступлений налоговых и неналоговых доходов консолидированного бюджета </w:t>
      </w:r>
      <w:r w:rsidR="00B10FA6">
        <w:rPr>
          <w:sz w:val="28"/>
          <w:szCs w:val="28"/>
        </w:rPr>
        <w:t>Ахтанизовского</w:t>
      </w:r>
      <w:r w:rsidR="001915D7" w:rsidRPr="00074972">
        <w:rPr>
          <w:sz w:val="28"/>
          <w:szCs w:val="28"/>
        </w:rPr>
        <w:t xml:space="preserve"> сельского поселения Темрюкского района</w:t>
      </w:r>
      <w:r w:rsidR="001915D7" w:rsidRPr="00C659CB">
        <w:rPr>
          <w:color w:val="000000"/>
          <w:sz w:val="28"/>
          <w:szCs w:val="28"/>
        </w:rPr>
        <w:t xml:space="preserve"> </w:t>
      </w:r>
      <w:r w:rsidRPr="00C659CB">
        <w:rPr>
          <w:color w:val="000000"/>
          <w:sz w:val="28"/>
          <w:szCs w:val="28"/>
        </w:rPr>
        <w:t xml:space="preserve">обеспечена поступлениями </w:t>
      </w:r>
      <w:r w:rsidR="00C25443">
        <w:rPr>
          <w:color w:val="000000"/>
          <w:sz w:val="28"/>
          <w:szCs w:val="28"/>
        </w:rPr>
        <w:t>местных налогов.</w:t>
      </w:r>
    </w:p>
    <w:p w:rsidR="00F636DD" w:rsidRPr="00760571" w:rsidRDefault="00F636DD" w:rsidP="00F636DD">
      <w:pPr>
        <w:ind w:firstLine="540"/>
        <w:jc w:val="both"/>
        <w:rPr>
          <w:sz w:val="28"/>
          <w:szCs w:val="28"/>
        </w:rPr>
      </w:pPr>
      <w:r w:rsidRPr="00760571">
        <w:rPr>
          <w:color w:val="000000"/>
          <w:sz w:val="28"/>
          <w:szCs w:val="28"/>
        </w:rPr>
        <w:t xml:space="preserve">Характерной чертой бюджетной политики на современном этапе является повышение эффективности и результативности бюджетных расходов. Деятельность в этом направлении призвана повысить эффективность муниципального управления, обеспечить выполнение расходных обязательств в полном объеме и решение приоритетных задач социально-экономического развития </w:t>
      </w:r>
      <w:r w:rsidR="00B10FA6">
        <w:rPr>
          <w:sz w:val="28"/>
          <w:szCs w:val="28"/>
        </w:rPr>
        <w:t>Ахтанизовского</w:t>
      </w:r>
      <w:r w:rsidR="00DA5253" w:rsidRPr="00074972">
        <w:rPr>
          <w:sz w:val="28"/>
          <w:szCs w:val="28"/>
        </w:rPr>
        <w:t xml:space="preserve"> сельского поселения Темрюкского района</w:t>
      </w:r>
      <w:r w:rsidR="00DA5253" w:rsidRPr="00C659CB">
        <w:rPr>
          <w:color w:val="000000"/>
          <w:sz w:val="28"/>
          <w:szCs w:val="28"/>
        </w:rPr>
        <w:t xml:space="preserve"> </w:t>
      </w:r>
      <w:r w:rsidRPr="00760571">
        <w:rPr>
          <w:color w:val="000000"/>
          <w:sz w:val="28"/>
          <w:szCs w:val="28"/>
        </w:rPr>
        <w:t xml:space="preserve">в условиях </w:t>
      </w:r>
      <w:r w:rsidRPr="00760571">
        <w:rPr>
          <w:color w:val="000000"/>
          <w:sz w:val="28"/>
          <w:szCs w:val="28"/>
        </w:rPr>
        <w:lastRenderedPageBreak/>
        <w:t xml:space="preserve">ограниченности ресурсов. </w:t>
      </w:r>
    </w:p>
    <w:p w:rsidR="00F636DD" w:rsidRDefault="000D19F9" w:rsidP="00F636DD">
      <w:pPr>
        <w:ind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Формирование</w:t>
      </w:r>
      <w:r w:rsidR="00F636DD" w:rsidRPr="00760571">
        <w:rPr>
          <w:color w:val="000000"/>
          <w:sz w:val="28"/>
          <w:szCs w:val="28"/>
        </w:rPr>
        <w:t xml:space="preserve"> бюджета </w:t>
      </w:r>
      <w:r w:rsidR="00B10FA6">
        <w:rPr>
          <w:sz w:val="28"/>
          <w:szCs w:val="28"/>
        </w:rPr>
        <w:t>Ахтанизовского</w:t>
      </w:r>
      <w:r w:rsidR="00DA5253" w:rsidRPr="00074972">
        <w:rPr>
          <w:sz w:val="28"/>
          <w:szCs w:val="28"/>
        </w:rPr>
        <w:t xml:space="preserve"> сельского поселения Темрюкского района</w:t>
      </w:r>
      <w:r w:rsidR="00DA5253" w:rsidRPr="00C659CB">
        <w:rPr>
          <w:color w:val="000000"/>
          <w:sz w:val="28"/>
          <w:szCs w:val="28"/>
        </w:rPr>
        <w:t xml:space="preserve"> </w:t>
      </w:r>
      <w:r w:rsidR="00F636DD" w:rsidRPr="00760571">
        <w:rPr>
          <w:color w:val="000000"/>
          <w:sz w:val="28"/>
          <w:szCs w:val="28"/>
        </w:rPr>
        <w:t>на основе программно-целевых принципов предъявляет дополнительные требования к его устойчивости, гарантированному обеспечению финансовыми ресурсами действующих расходных обязательств</w:t>
      </w:r>
      <w:r>
        <w:rPr>
          <w:color w:val="000000"/>
          <w:sz w:val="28"/>
          <w:szCs w:val="28"/>
        </w:rPr>
        <w:t xml:space="preserve">, </w:t>
      </w:r>
      <w:r w:rsidR="00F636DD" w:rsidRPr="00760571">
        <w:rPr>
          <w:color w:val="000000"/>
          <w:sz w:val="28"/>
          <w:szCs w:val="28"/>
        </w:rPr>
        <w:t xml:space="preserve">прозрачному распределению имеющихся средств с учетом достигнутых результатов в той или иной сфере социально-экономического развития </w:t>
      </w:r>
      <w:r w:rsidR="00DA5253">
        <w:rPr>
          <w:color w:val="000000"/>
          <w:sz w:val="28"/>
          <w:szCs w:val="28"/>
        </w:rPr>
        <w:t>поселения</w:t>
      </w:r>
      <w:r w:rsidR="00F636DD" w:rsidRPr="00760571">
        <w:rPr>
          <w:color w:val="000000"/>
          <w:sz w:val="28"/>
          <w:szCs w:val="28"/>
        </w:rPr>
        <w:t>.</w:t>
      </w:r>
      <w:r w:rsidR="00F636DD" w:rsidRPr="005353CC">
        <w:rPr>
          <w:color w:val="000000"/>
          <w:sz w:val="28"/>
          <w:szCs w:val="28"/>
        </w:rPr>
        <w:t xml:space="preserve"> </w:t>
      </w:r>
    </w:p>
    <w:p w:rsidR="00F636DD" w:rsidRPr="005353CC" w:rsidRDefault="00F636DD" w:rsidP="00F636DD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5353CC">
        <w:rPr>
          <w:sz w:val="28"/>
          <w:szCs w:val="28"/>
        </w:rPr>
        <w:t xml:space="preserve">Несмотря на поступательное развитие, к настоящему времени процесс формирования целостной системы </w:t>
      </w:r>
      <w:r w:rsidR="00DA5253">
        <w:rPr>
          <w:sz w:val="28"/>
          <w:szCs w:val="28"/>
        </w:rPr>
        <w:t xml:space="preserve">муниципального </w:t>
      </w:r>
      <w:r w:rsidRPr="005353CC">
        <w:rPr>
          <w:sz w:val="28"/>
          <w:szCs w:val="28"/>
        </w:rPr>
        <w:t>управления еще не завершен. Сформулированные стратегические цели и задачи социально-экономического развития требуют продолжения и углубле</w:t>
      </w:r>
      <w:bookmarkStart w:id="0" w:name="_GoBack"/>
      <w:bookmarkEnd w:id="0"/>
      <w:r w:rsidRPr="005353CC">
        <w:rPr>
          <w:sz w:val="28"/>
          <w:szCs w:val="28"/>
        </w:rPr>
        <w:t xml:space="preserve">ния бюджетных реформ с выходом системы </w:t>
      </w:r>
      <w:r w:rsidR="00DA5253">
        <w:rPr>
          <w:sz w:val="28"/>
          <w:szCs w:val="28"/>
        </w:rPr>
        <w:t xml:space="preserve">муниципального </w:t>
      </w:r>
      <w:r w:rsidRPr="005353CC">
        <w:rPr>
          <w:sz w:val="28"/>
          <w:szCs w:val="28"/>
        </w:rPr>
        <w:t xml:space="preserve">управления на качественно новый уровень. </w:t>
      </w:r>
    </w:p>
    <w:p w:rsidR="00B027E8" w:rsidRPr="00F21401" w:rsidRDefault="00800F2D" w:rsidP="00F21401">
      <w:pPr>
        <w:ind w:firstLine="708"/>
        <w:jc w:val="center"/>
        <w:rPr>
          <w:b/>
          <w:sz w:val="28"/>
          <w:szCs w:val="28"/>
        </w:rPr>
      </w:pPr>
      <w:r w:rsidRPr="005A3A59">
        <w:br/>
      </w:r>
      <w:r w:rsidR="00A10B5F" w:rsidRPr="00F21401">
        <w:rPr>
          <w:b/>
          <w:sz w:val="28"/>
          <w:szCs w:val="28"/>
        </w:rPr>
        <w:t>2. Цели</w:t>
      </w:r>
      <w:r w:rsidR="00F21401">
        <w:rPr>
          <w:b/>
          <w:sz w:val="28"/>
          <w:szCs w:val="28"/>
        </w:rPr>
        <w:t>,</w:t>
      </w:r>
      <w:r w:rsidR="00A10B5F" w:rsidRPr="00F21401">
        <w:rPr>
          <w:b/>
          <w:sz w:val="28"/>
          <w:szCs w:val="28"/>
        </w:rPr>
        <w:t xml:space="preserve"> задачи</w:t>
      </w:r>
      <w:r w:rsidR="00F21401">
        <w:rPr>
          <w:b/>
          <w:sz w:val="28"/>
          <w:szCs w:val="28"/>
        </w:rPr>
        <w:t xml:space="preserve"> и целевые показатели достижения целей и решения задач,</w:t>
      </w:r>
      <w:r w:rsidR="00A10B5F" w:rsidRPr="00F21401">
        <w:rPr>
          <w:b/>
          <w:sz w:val="28"/>
          <w:szCs w:val="28"/>
        </w:rPr>
        <w:t xml:space="preserve"> сроки и этапы реализации </w:t>
      </w:r>
      <w:r w:rsidR="00A45DDA" w:rsidRPr="00F21401">
        <w:rPr>
          <w:b/>
          <w:sz w:val="28"/>
          <w:szCs w:val="28"/>
        </w:rPr>
        <w:t>подп</w:t>
      </w:r>
      <w:r w:rsidR="00A10B5F" w:rsidRPr="00F21401">
        <w:rPr>
          <w:b/>
          <w:sz w:val="28"/>
          <w:szCs w:val="28"/>
        </w:rPr>
        <w:t>рограммы</w:t>
      </w:r>
    </w:p>
    <w:p w:rsidR="00450BD5" w:rsidRPr="00F21401" w:rsidRDefault="00450BD5" w:rsidP="00B027E8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F636DD" w:rsidRPr="005353CC" w:rsidRDefault="00F636DD" w:rsidP="00F636DD">
      <w:pPr>
        <w:ind w:firstLine="540"/>
        <w:jc w:val="both"/>
        <w:rPr>
          <w:color w:val="000000"/>
          <w:sz w:val="28"/>
          <w:szCs w:val="28"/>
        </w:rPr>
      </w:pPr>
      <w:r w:rsidRPr="005353CC">
        <w:rPr>
          <w:color w:val="000000"/>
          <w:sz w:val="28"/>
          <w:szCs w:val="28"/>
        </w:rPr>
        <w:t>Обеспечение долгосрочной сбалансированности и устойчивос</w:t>
      </w:r>
      <w:r>
        <w:rPr>
          <w:color w:val="000000"/>
          <w:sz w:val="28"/>
          <w:szCs w:val="28"/>
        </w:rPr>
        <w:t xml:space="preserve">ти бюджета </w:t>
      </w:r>
      <w:r w:rsidR="00C25443">
        <w:rPr>
          <w:sz w:val="28"/>
          <w:szCs w:val="28"/>
        </w:rPr>
        <w:t>Ахтанизовского</w:t>
      </w:r>
      <w:r w:rsidR="00DA5253" w:rsidRPr="00074972">
        <w:rPr>
          <w:sz w:val="28"/>
          <w:szCs w:val="28"/>
        </w:rPr>
        <w:t xml:space="preserve"> сельского поселения Темрюкского района</w:t>
      </w:r>
      <w:r w:rsidR="00DA5253" w:rsidRPr="00C659CB">
        <w:rPr>
          <w:color w:val="000000"/>
          <w:sz w:val="28"/>
          <w:szCs w:val="28"/>
        </w:rPr>
        <w:t xml:space="preserve"> </w:t>
      </w:r>
      <w:r w:rsidRPr="005353CC">
        <w:rPr>
          <w:color w:val="000000"/>
          <w:sz w:val="28"/>
          <w:szCs w:val="28"/>
        </w:rPr>
        <w:t>является важнейшей предпосылкой финансового обеспечения принятых расходных об</w:t>
      </w:r>
      <w:r>
        <w:rPr>
          <w:color w:val="000000"/>
          <w:sz w:val="28"/>
          <w:szCs w:val="28"/>
        </w:rPr>
        <w:t xml:space="preserve">язательств </w:t>
      </w:r>
      <w:r w:rsidR="00C25443">
        <w:rPr>
          <w:sz w:val="28"/>
          <w:szCs w:val="28"/>
        </w:rPr>
        <w:t>Ахтанизовского</w:t>
      </w:r>
      <w:r w:rsidR="00DA5253" w:rsidRPr="00074972">
        <w:rPr>
          <w:sz w:val="28"/>
          <w:szCs w:val="28"/>
        </w:rPr>
        <w:t xml:space="preserve"> сельского поселения Темрюкского района</w:t>
      </w:r>
      <w:r w:rsidRPr="005353CC">
        <w:rPr>
          <w:color w:val="000000"/>
          <w:sz w:val="28"/>
          <w:szCs w:val="28"/>
        </w:rPr>
        <w:t>, создает базовые условия для социально-экономическог</w:t>
      </w:r>
      <w:r>
        <w:rPr>
          <w:color w:val="000000"/>
          <w:sz w:val="28"/>
          <w:szCs w:val="28"/>
        </w:rPr>
        <w:t xml:space="preserve">о развития </w:t>
      </w:r>
      <w:r w:rsidR="00DA5253">
        <w:rPr>
          <w:color w:val="000000"/>
          <w:sz w:val="28"/>
          <w:szCs w:val="28"/>
        </w:rPr>
        <w:t>поселения</w:t>
      </w:r>
      <w:r w:rsidRPr="005353CC">
        <w:rPr>
          <w:color w:val="000000"/>
          <w:sz w:val="28"/>
          <w:szCs w:val="28"/>
        </w:rPr>
        <w:t>.</w:t>
      </w:r>
    </w:p>
    <w:p w:rsidR="00F636DD" w:rsidRPr="005353CC" w:rsidRDefault="00F636DD" w:rsidP="00F636DD">
      <w:pPr>
        <w:ind w:firstLine="540"/>
        <w:jc w:val="both"/>
        <w:rPr>
          <w:color w:val="000000"/>
          <w:sz w:val="28"/>
          <w:szCs w:val="28"/>
        </w:rPr>
      </w:pPr>
      <w:r w:rsidRPr="005353CC">
        <w:rPr>
          <w:color w:val="000000"/>
          <w:sz w:val="28"/>
          <w:szCs w:val="28"/>
        </w:rPr>
        <w:t xml:space="preserve">Система </w:t>
      </w:r>
      <w:r w:rsidR="00DA5253">
        <w:rPr>
          <w:color w:val="000000"/>
          <w:sz w:val="28"/>
          <w:szCs w:val="28"/>
        </w:rPr>
        <w:t xml:space="preserve">муниципального </w:t>
      </w:r>
      <w:r w:rsidRPr="005353CC">
        <w:rPr>
          <w:color w:val="000000"/>
          <w:sz w:val="28"/>
          <w:szCs w:val="28"/>
        </w:rPr>
        <w:t>управления является инструм</w:t>
      </w:r>
      <w:r>
        <w:rPr>
          <w:color w:val="000000"/>
          <w:sz w:val="28"/>
          <w:szCs w:val="28"/>
        </w:rPr>
        <w:t>ентом реализации муниципальной</w:t>
      </w:r>
      <w:r w:rsidRPr="005353CC">
        <w:rPr>
          <w:color w:val="000000"/>
          <w:sz w:val="28"/>
          <w:szCs w:val="28"/>
        </w:rPr>
        <w:t xml:space="preserve"> социально-экономической политики. От эффективности этой системы во многом зависи</w:t>
      </w:r>
      <w:r>
        <w:rPr>
          <w:color w:val="000000"/>
          <w:sz w:val="28"/>
          <w:szCs w:val="28"/>
        </w:rPr>
        <w:t xml:space="preserve">т </w:t>
      </w:r>
      <w:r w:rsidRPr="005353CC">
        <w:rPr>
          <w:color w:val="000000"/>
          <w:sz w:val="28"/>
          <w:szCs w:val="28"/>
        </w:rPr>
        <w:t>уров</w:t>
      </w:r>
      <w:r w:rsidR="00DA5253">
        <w:rPr>
          <w:color w:val="000000"/>
          <w:sz w:val="28"/>
          <w:szCs w:val="28"/>
        </w:rPr>
        <w:t>ень</w:t>
      </w:r>
      <w:r w:rsidRPr="005353CC">
        <w:rPr>
          <w:color w:val="000000"/>
          <w:sz w:val="28"/>
          <w:szCs w:val="28"/>
        </w:rPr>
        <w:t xml:space="preserve"> и качеств</w:t>
      </w:r>
      <w:r w:rsidR="00DA5253">
        <w:rPr>
          <w:color w:val="000000"/>
          <w:sz w:val="28"/>
          <w:szCs w:val="28"/>
        </w:rPr>
        <w:t>о</w:t>
      </w:r>
      <w:r w:rsidRPr="005353CC">
        <w:rPr>
          <w:color w:val="000000"/>
          <w:sz w:val="28"/>
          <w:szCs w:val="28"/>
        </w:rPr>
        <w:t xml:space="preserve"> жизни населения, устойчивый экономический рост, модернизация экономики и социальной сферы.</w:t>
      </w:r>
    </w:p>
    <w:p w:rsidR="00F636DD" w:rsidRPr="005353CC" w:rsidRDefault="00F636DD" w:rsidP="00F636DD">
      <w:pPr>
        <w:ind w:firstLine="540"/>
        <w:jc w:val="both"/>
        <w:rPr>
          <w:color w:val="000000"/>
          <w:sz w:val="28"/>
          <w:szCs w:val="28"/>
        </w:rPr>
      </w:pPr>
      <w:r w:rsidRPr="005353CC">
        <w:rPr>
          <w:color w:val="000000"/>
          <w:sz w:val="28"/>
          <w:szCs w:val="28"/>
        </w:rPr>
        <w:t>Целями подпрограммы являются:</w:t>
      </w:r>
    </w:p>
    <w:p w:rsidR="00F636DD" w:rsidRPr="005353CC" w:rsidRDefault="00F636DD" w:rsidP="00F636DD">
      <w:pPr>
        <w:ind w:firstLine="567"/>
        <w:jc w:val="both"/>
        <w:rPr>
          <w:color w:val="000000"/>
          <w:sz w:val="28"/>
          <w:szCs w:val="28"/>
        </w:rPr>
      </w:pPr>
      <w:r w:rsidRPr="005353CC">
        <w:rPr>
          <w:color w:val="000000"/>
          <w:sz w:val="28"/>
          <w:szCs w:val="28"/>
        </w:rPr>
        <w:t>1) соз</w:t>
      </w:r>
      <w:r w:rsidR="00C25443">
        <w:rPr>
          <w:color w:val="000000"/>
          <w:sz w:val="28"/>
          <w:szCs w:val="28"/>
        </w:rPr>
        <w:t xml:space="preserve">дание  </w:t>
      </w:r>
      <w:r w:rsidRPr="005353CC">
        <w:rPr>
          <w:color w:val="000000"/>
          <w:sz w:val="28"/>
          <w:szCs w:val="28"/>
        </w:rPr>
        <w:t xml:space="preserve"> условий для повышения эффективности бюджетных расходов и качест</w:t>
      </w:r>
      <w:r>
        <w:rPr>
          <w:color w:val="000000"/>
          <w:sz w:val="28"/>
          <w:szCs w:val="28"/>
        </w:rPr>
        <w:t xml:space="preserve">ва управления </w:t>
      </w:r>
      <w:r w:rsidR="00C25443">
        <w:rPr>
          <w:color w:val="000000"/>
          <w:sz w:val="28"/>
          <w:szCs w:val="28"/>
        </w:rPr>
        <w:t xml:space="preserve"> муниципальными</w:t>
      </w:r>
      <w:r w:rsidRPr="005353CC">
        <w:rPr>
          <w:color w:val="000000"/>
          <w:sz w:val="28"/>
          <w:szCs w:val="28"/>
        </w:rPr>
        <w:t xml:space="preserve"> ф</w:t>
      </w:r>
      <w:r>
        <w:rPr>
          <w:color w:val="000000"/>
          <w:sz w:val="28"/>
          <w:szCs w:val="28"/>
        </w:rPr>
        <w:t xml:space="preserve">инансами в </w:t>
      </w:r>
      <w:r w:rsidR="00C25443">
        <w:rPr>
          <w:sz w:val="28"/>
          <w:szCs w:val="28"/>
        </w:rPr>
        <w:t>Ахтанизовском</w:t>
      </w:r>
      <w:r w:rsidR="00C25443" w:rsidRPr="00074972">
        <w:rPr>
          <w:sz w:val="28"/>
          <w:szCs w:val="28"/>
        </w:rPr>
        <w:t xml:space="preserve"> </w:t>
      </w:r>
      <w:r w:rsidR="00DA5253" w:rsidRPr="00074972">
        <w:rPr>
          <w:sz w:val="28"/>
          <w:szCs w:val="28"/>
        </w:rPr>
        <w:t>сельско</w:t>
      </w:r>
      <w:r w:rsidR="00DA5253">
        <w:rPr>
          <w:sz w:val="28"/>
          <w:szCs w:val="28"/>
        </w:rPr>
        <w:t>м</w:t>
      </w:r>
      <w:r w:rsidR="00DA5253" w:rsidRPr="00074972">
        <w:rPr>
          <w:sz w:val="28"/>
          <w:szCs w:val="28"/>
        </w:rPr>
        <w:t xml:space="preserve"> поселени</w:t>
      </w:r>
      <w:r w:rsidR="00DA5253">
        <w:rPr>
          <w:sz w:val="28"/>
          <w:szCs w:val="28"/>
        </w:rPr>
        <w:t>и</w:t>
      </w:r>
      <w:r w:rsidR="00DA5253" w:rsidRPr="00074972">
        <w:rPr>
          <w:sz w:val="28"/>
          <w:szCs w:val="28"/>
        </w:rPr>
        <w:t xml:space="preserve"> Темрюкского района</w:t>
      </w:r>
      <w:r w:rsidRPr="005353CC">
        <w:rPr>
          <w:color w:val="000000"/>
          <w:sz w:val="28"/>
          <w:szCs w:val="28"/>
        </w:rPr>
        <w:t>, повышения качества финансового менеджмента в секто</w:t>
      </w:r>
      <w:r>
        <w:rPr>
          <w:color w:val="000000"/>
          <w:sz w:val="28"/>
          <w:szCs w:val="28"/>
        </w:rPr>
        <w:t>ре муниципального</w:t>
      </w:r>
      <w:r w:rsidRPr="005353CC">
        <w:rPr>
          <w:color w:val="000000"/>
          <w:sz w:val="28"/>
          <w:szCs w:val="28"/>
        </w:rPr>
        <w:t xml:space="preserve">  управления;</w:t>
      </w:r>
    </w:p>
    <w:p w:rsidR="00F636DD" w:rsidRPr="005353CC" w:rsidRDefault="00F636DD" w:rsidP="00F636DD">
      <w:pPr>
        <w:ind w:firstLine="567"/>
        <w:jc w:val="both"/>
        <w:rPr>
          <w:color w:val="000000"/>
          <w:sz w:val="28"/>
          <w:szCs w:val="28"/>
        </w:rPr>
      </w:pPr>
      <w:r w:rsidRPr="005353CC">
        <w:rPr>
          <w:color w:val="000000"/>
          <w:sz w:val="28"/>
          <w:szCs w:val="28"/>
        </w:rPr>
        <w:t>2) обеспечение сбалансированности  и устойчивос</w:t>
      </w:r>
      <w:r>
        <w:rPr>
          <w:color w:val="000000"/>
          <w:sz w:val="28"/>
          <w:szCs w:val="28"/>
        </w:rPr>
        <w:t xml:space="preserve">ти бюджета </w:t>
      </w:r>
      <w:r w:rsidR="00C25443">
        <w:rPr>
          <w:sz w:val="28"/>
          <w:szCs w:val="28"/>
        </w:rPr>
        <w:t>Ахтанизовского</w:t>
      </w:r>
      <w:r w:rsidR="00F31687" w:rsidRPr="00074972">
        <w:rPr>
          <w:sz w:val="28"/>
          <w:szCs w:val="28"/>
        </w:rPr>
        <w:t xml:space="preserve"> сельского поселения Темрюкского района</w:t>
      </w:r>
      <w:r w:rsidRPr="005353CC">
        <w:rPr>
          <w:color w:val="000000"/>
          <w:sz w:val="28"/>
          <w:szCs w:val="28"/>
        </w:rPr>
        <w:t xml:space="preserve">;                                                </w:t>
      </w:r>
    </w:p>
    <w:p w:rsidR="00F636DD" w:rsidRPr="005353CC" w:rsidRDefault="00F636DD" w:rsidP="00F636DD">
      <w:pPr>
        <w:ind w:firstLine="540"/>
        <w:jc w:val="both"/>
        <w:rPr>
          <w:color w:val="000000"/>
          <w:sz w:val="28"/>
          <w:szCs w:val="28"/>
        </w:rPr>
      </w:pPr>
      <w:r w:rsidRPr="005353CC">
        <w:rPr>
          <w:color w:val="000000"/>
          <w:sz w:val="28"/>
          <w:szCs w:val="28"/>
        </w:rPr>
        <w:t>Для достижения поставленных целей будут решаться следующие задачи:</w:t>
      </w:r>
    </w:p>
    <w:p w:rsidR="00F31687" w:rsidRPr="00FD26EE" w:rsidRDefault="00F31687" w:rsidP="00F31687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Pr="00FD26EE">
        <w:rPr>
          <w:color w:val="000000"/>
          <w:sz w:val="28"/>
          <w:szCs w:val="28"/>
        </w:rPr>
        <w:t xml:space="preserve"> </w:t>
      </w:r>
      <w:r w:rsidR="002274BC">
        <w:rPr>
          <w:color w:val="000000"/>
          <w:sz w:val="28"/>
          <w:szCs w:val="28"/>
        </w:rPr>
        <w:t>составление и исполнение</w:t>
      </w:r>
      <w:r w:rsidRPr="00FD26EE">
        <w:rPr>
          <w:color w:val="000000"/>
          <w:sz w:val="28"/>
          <w:szCs w:val="28"/>
        </w:rPr>
        <w:t xml:space="preserve"> бюджета </w:t>
      </w:r>
      <w:r w:rsidR="00C25443">
        <w:rPr>
          <w:sz w:val="28"/>
          <w:szCs w:val="28"/>
        </w:rPr>
        <w:t>Ахтанизовского</w:t>
      </w:r>
      <w:r w:rsidRPr="00AC54A8">
        <w:rPr>
          <w:color w:val="000000"/>
          <w:sz w:val="28"/>
          <w:szCs w:val="28"/>
        </w:rPr>
        <w:t xml:space="preserve"> сельского поселения Темрюкского района</w:t>
      </w:r>
      <w:r w:rsidRPr="00FD26EE">
        <w:rPr>
          <w:color w:val="000000"/>
          <w:sz w:val="28"/>
          <w:szCs w:val="28"/>
        </w:rPr>
        <w:t xml:space="preserve"> на основе программно-целевых при</w:t>
      </w:r>
      <w:r w:rsidR="001A0DDD">
        <w:rPr>
          <w:color w:val="000000"/>
          <w:sz w:val="28"/>
          <w:szCs w:val="28"/>
        </w:rPr>
        <w:t>нципов</w:t>
      </w:r>
      <w:r w:rsidRPr="00FD26EE">
        <w:rPr>
          <w:color w:val="000000"/>
          <w:sz w:val="28"/>
          <w:szCs w:val="28"/>
        </w:rPr>
        <w:t xml:space="preserve">; </w:t>
      </w:r>
    </w:p>
    <w:p w:rsidR="00F31687" w:rsidRPr="00FD26EE" w:rsidRDefault="00F31687" w:rsidP="00F31687">
      <w:pPr>
        <w:tabs>
          <w:tab w:val="left" w:pos="320"/>
        </w:tabs>
        <w:spacing w:before="40" w:after="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Pr="00FD26EE">
        <w:rPr>
          <w:color w:val="000000"/>
          <w:sz w:val="28"/>
          <w:szCs w:val="28"/>
        </w:rPr>
        <w:t xml:space="preserve"> повышение эффективности оказания муниципальных услуг муниципальными учреждениями на основе совершенствования практики применения муниципальных  заданий и финансовых нормативов</w:t>
      </w:r>
      <w:r w:rsidRPr="00FD26EE">
        <w:rPr>
          <w:sz w:val="28"/>
          <w:szCs w:val="28"/>
        </w:rPr>
        <w:t>;</w:t>
      </w:r>
    </w:p>
    <w:p w:rsidR="00F31687" w:rsidRPr="00FD26EE" w:rsidRDefault="00F31687" w:rsidP="00F31687">
      <w:pPr>
        <w:tabs>
          <w:tab w:val="left" w:pos="320"/>
        </w:tabs>
        <w:spacing w:before="40" w:after="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Pr="00FD26EE">
        <w:rPr>
          <w:sz w:val="28"/>
          <w:szCs w:val="28"/>
        </w:rPr>
        <w:t>повышение эффективности управления муниципальными  финансами;</w:t>
      </w:r>
    </w:p>
    <w:p w:rsidR="00F31687" w:rsidRPr="00FD26EE" w:rsidRDefault="00F31687" w:rsidP="00F31687">
      <w:pPr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Pr="00FD26EE">
        <w:rPr>
          <w:color w:val="000000"/>
          <w:sz w:val="28"/>
          <w:szCs w:val="28"/>
        </w:rPr>
        <w:t xml:space="preserve"> создание стимулов для повышения качества</w:t>
      </w:r>
      <w:r>
        <w:rPr>
          <w:color w:val="000000"/>
          <w:sz w:val="28"/>
          <w:szCs w:val="28"/>
        </w:rPr>
        <w:t xml:space="preserve"> </w:t>
      </w:r>
      <w:r w:rsidRPr="00FD26EE">
        <w:rPr>
          <w:color w:val="000000"/>
          <w:sz w:val="28"/>
          <w:szCs w:val="28"/>
        </w:rPr>
        <w:t>финансового менеджмента главных распорядителей бюджетных средств и муниципальных учреждений</w:t>
      </w:r>
      <w:r w:rsidRPr="00FD26EE">
        <w:rPr>
          <w:sz w:val="28"/>
          <w:szCs w:val="28"/>
        </w:rPr>
        <w:t>;</w:t>
      </w:r>
    </w:p>
    <w:p w:rsidR="00F31687" w:rsidRPr="00FD26EE" w:rsidRDefault="00F31687" w:rsidP="00F31687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Pr="00FD26EE">
        <w:rPr>
          <w:color w:val="000000"/>
          <w:sz w:val="28"/>
          <w:szCs w:val="28"/>
        </w:rPr>
        <w:t xml:space="preserve"> создание стимулов для повышения эффективности бюджетных расходов и качества </w:t>
      </w:r>
      <w:r>
        <w:rPr>
          <w:color w:val="000000"/>
          <w:sz w:val="28"/>
          <w:szCs w:val="28"/>
        </w:rPr>
        <w:t xml:space="preserve">муниципального </w:t>
      </w:r>
      <w:r w:rsidRPr="00FD26EE">
        <w:rPr>
          <w:color w:val="000000"/>
          <w:sz w:val="28"/>
          <w:szCs w:val="28"/>
        </w:rPr>
        <w:t xml:space="preserve">управления </w:t>
      </w:r>
      <w:r w:rsidR="00C25443">
        <w:rPr>
          <w:sz w:val="28"/>
          <w:szCs w:val="28"/>
        </w:rPr>
        <w:t>Ахтанизовского</w:t>
      </w:r>
      <w:r w:rsidRPr="00AC54A8">
        <w:rPr>
          <w:color w:val="000000"/>
          <w:sz w:val="28"/>
          <w:szCs w:val="28"/>
        </w:rPr>
        <w:t xml:space="preserve"> сельского поселения </w:t>
      </w:r>
      <w:r w:rsidRPr="00AC54A8">
        <w:rPr>
          <w:color w:val="000000"/>
          <w:sz w:val="28"/>
          <w:szCs w:val="28"/>
        </w:rPr>
        <w:lastRenderedPageBreak/>
        <w:t>Темрюкского района</w:t>
      </w:r>
      <w:r w:rsidRPr="00FD26EE">
        <w:rPr>
          <w:sz w:val="28"/>
          <w:szCs w:val="28"/>
        </w:rPr>
        <w:t>;</w:t>
      </w:r>
    </w:p>
    <w:p w:rsidR="00F31687" w:rsidRDefault="00F31687" w:rsidP="00F31687">
      <w:pPr>
        <w:tabs>
          <w:tab w:val="left" w:pos="660"/>
          <w:tab w:val="left" w:pos="880"/>
        </w:tabs>
        <w:ind w:firstLine="66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- </w:t>
      </w:r>
      <w:r w:rsidRPr="00FD26EE">
        <w:rPr>
          <w:sz w:val="28"/>
          <w:szCs w:val="28"/>
        </w:rPr>
        <w:t xml:space="preserve">осуществления закупок товаров, работ и услуг для обеспечения  муниципальных нужд </w:t>
      </w:r>
      <w:r w:rsidRPr="00FD26EE">
        <w:rPr>
          <w:color w:val="000000"/>
          <w:sz w:val="28"/>
          <w:szCs w:val="28"/>
        </w:rPr>
        <w:t>с системами планирования и исполнения бюджета</w:t>
      </w:r>
      <w:r>
        <w:rPr>
          <w:color w:val="000000"/>
          <w:sz w:val="28"/>
          <w:szCs w:val="28"/>
        </w:rPr>
        <w:t>.</w:t>
      </w:r>
    </w:p>
    <w:p w:rsidR="00476B6A" w:rsidRPr="00FC0477" w:rsidRDefault="00F31687" w:rsidP="00F31687">
      <w:pPr>
        <w:tabs>
          <w:tab w:val="left" w:pos="660"/>
          <w:tab w:val="left" w:pos="880"/>
        </w:tabs>
        <w:ind w:firstLine="660"/>
        <w:jc w:val="both"/>
        <w:rPr>
          <w:sz w:val="28"/>
          <w:szCs w:val="28"/>
        </w:rPr>
      </w:pPr>
      <w:r w:rsidRPr="00015671">
        <w:rPr>
          <w:sz w:val="28"/>
          <w:szCs w:val="28"/>
        </w:rPr>
        <w:t xml:space="preserve"> </w:t>
      </w:r>
      <w:r w:rsidR="001A0DDD">
        <w:rPr>
          <w:sz w:val="28"/>
          <w:szCs w:val="28"/>
        </w:rPr>
        <w:t>Ц</w:t>
      </w:r>
      <w:r w:rsidR="00476B6A" w:rsidRPr="00015671">
        <w:rPr>
          <w:sz w:val="28"/>
          <w:szCs w:val="28"/>
        </w:rPr>
        <w:t xml:space="preserve">елевые показатели </w:t>
      </w:r>
      <w:r w:rsidR="00476B6A">
        <w:rPr>
          <w:sz w:val="28"/>
          <w:szCs w:val="28"/>
        </w:rPr>
        <w:t>под</w:t>
      </w:r>
      <w:r w:rsidR="00476B6A" w:rsidRPr="00015671">
        <w:rPr>
          <w:sz w:val="28"/>
          <w:szCs w:val="28"/>
        </w:rPr>
        <w:t xml:space="preserve">программы приведены в </w:t>
      </w:r>
      <w:r w:rsidR="00476B6A" w:rsidRPr="00FC0477">
        <w:rPr>
          <w:sz w:val="28"/>
          <w:szCs w:val="28"/>
        </w:rPr>
        <w:t>приложении № 1 к подпрограмме.</w:t>
      </w:r>
    </w:p>
    <w:p w:rsidR="00CC10D6" w:rsidRPr="00FC0477" w:rsidRDefault="00B027E8" w:rsidP="00450BD5">
      <w:pPr>
        <w:pStyle w:val="14"/>
        <w:spacing w:after="0"/>
        <w:rPr>
          <w:color w:val="auto"/>
        </w:rPr>
      </w:pPr>
      <w:r w:rsidRPr="00FC0477">
        <w:rPr>
          <w:color w:val="auto"/>
        </w:rPr>
        <w:t xml:space="preserve">        Срок реализации </w:t>
      </w:r>
      <w:r w:rsidR="00A45DDA" w:rsidRPr="00FC0477">
        <w:rPr>
          <w:color w:val="auto"/>
        </w:rPr>
        <w:t>подп</w:t>
      </w:r>
      <w:r w:rsidRPr="00FC0477">
        <w:rPr>
          <w:color w:val="auto"/>
        </w:rPr>
        <w:t>рограммы</w:t>
      </w:r>
      <w:r w:rsidR="00450BD5" w:rsidRPr="00FC0477">
        <w:rPr>
          <w:color w:val="auto"/>
        </w:rPr>
        <w:t xml:space="preserve"> </w:t>
      </w:r>
      <w:r w:rsidR="002274BC">
        <w:rPr>
          <w:color w:val="auto"/>
        </w:rPr>
        <w:t>201</w:t>
      </w:r>
      <w:r w:rsidR="00DC703F">
        <w:rPr>
          <w:color w:val="auto"/>
        </w:rPr>
        <w:t>9</w:t>
      </w:r>
      <w:r w:rsidR="00A45DDA" w:rsidRPr="00FC0477">
        <w:rPr>
          <w:color w:val="auto"/>
        </w:rPr>
        <w:t xml:space="preserve"> год</w:t>
      </w:r>
      <w:r w:rsidR="00F21401" w:rsidRPr="00FC0477">
        <w:rPr>
          <w:color w:val="auto"/>
        </w:rPr>
        <w:t xml:space="preserve">. </w:t>
      </w:r>
    </w:p>
    <w:p w:rsidR="009C6F19" w:rsidRPr="00FC0477" w:rsidRDefault="009C6F19" w:rsidP="00450BD5">
      <w:pPr>
        <w:pStyle w:val="14"/>
        <w:spacing w:after="0"/>
        <w:rPr>
          <w:color w:val="auto"/>
        </w:rPr>
      </w:pPr>
    </w:p>
    <w:p w:rsidR="00450BD5" w:rsidRPr="00FC0477" w:rsidRDefault="00450BD5" w:rsidP="00450BD5">
      <w:pPr>
        <w:jc w:val="center"/>
        <w:rPr>
          <w:b/>
          <w:sz w:val="28"/>
          <w:szCs w:val="28"/>
        </w:rPr>
      </w:pPr>
      <w:r w:rsidRPr="00FC0477">
        <w:rPr>
          <w:b/>
          <w:sz w:val="28"/>
          <w:szCs w:val="28"/>
        </w:rPr>
        <w:t>3.</w:t>
      </w:r>
      <w:r w:rsidRPr="00FC0477">
        <w:rPr>
          <w:szCs w:val="28"/>
        </w:rPr>
        <w:t xml:space="preserve"> </w:t>
      </w:r>
      <w:r w:rsidRPr="00FC0477">
        <w:rPr>
          <w:b/>
          <w:sz w:val="28"/>
          <w:szCs w:val="28"/>
        </w:rPr>
        <w:t xml:space="preserve">Перечень мероприятий </w:t>
      </w:r>
      <w:r w:rsidR="00A45DDA" w:rsidRPr="00FC0477">
        <w:rPr>
          <w:b/>
          <w:sz w:val="28"/>
          <w:szCs w:val="28"/>
        </w:rPr>
        <w:t>под</w:t>
      </w:r>
      <w:r w:rsidRPr="00FC0477">
        <w:rPr>
          <w:b/>
          <w:sz w:val="28"/>
          <w:szCs w:val="28"/>
        </w:rPr>
        <w:t>программы</w:t>
      </w:r>
    </w:p>
    <w:p w:rsidR="00450BD5" w:rsidRPr="00FC0477" w:rsidRDefault="00450BD5" w:rsidP="00450BD5">
      <w:pPr>
        <w:jc w:val="center"/>
        <w:rPr>
          <w:sz w:val="28"/>
          <w:szCs w:val="28"/>
        </w:rPr>
      </w:pPr>
    </w:p>
    <w:p w:rsidR="00DE71AE" w:rsidRPr="00FC0477" w:rsidRDefault="00DE71AE" w:rsidP="00DE71A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C0477">
        <w:rPr>
          <w:rFonts w:ascii="Times New Roman" w:hAnsi="Times New Roman" w:cs="Times New Roman"/>
          <w:sz w:val="28"/>
          <w:szCs w:val="28"/>
        </w:rPr>
        <w:t xml:space="preserve">В </w:t>
      </w:r>
      <w:r w:rsidR="005A20A4" w:rsidRPr="00FC0477">
        <w:rPr>
          <w:rFonts w:ascii="Times New Roman" w:hAnsi="Times New Roman" w:cs="Times New Roman"/>
          <w:sz w:val="28"/>
          <w:szCs w:val="28"/>
        </w:rPr>
        <w:t>под</w:t>
      </w:r>
      <w:r w:rsidRPr="00FC0477">
        <w:rPr>
          <w:rFonts w:ascii="Times New Roman" w:hAnsi="Times New Roman" w:cs="Times New Roman"/>
          <w:sz w:val="28"/>
          <w:szCs w:val="28"/>
        </w:rPr>
        <w:t>программе предусматривается реализация комплекса взаимосвязанных мероприятий, направленных на решение конкретных задач.</w:t>
      </w:r>
    </w:p>
    <w:p w:rsidR="00DE71AE" w:rsidRPr="00FC0477" w:rsidRDefault="00DE71AE" w:rsidP="00DE71A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C0477">
        <w:rPr>
          <w:rFonts w:ascii="Times New Roman" w:hAnsi="Times New Roman" w:cs="Times New Roman"/>
          <w:sz w:val="28"/>
          <w:szCs w:val="28"/>
        </w:rPr>
        <w:t>Разработка мероприятий основывалась на следующих принципах:</w:t>
      </w:r>
    </w:p>
    <w:p w:rsidR="00DE71AE" w:rsidRPr="00FC0477" w:rsidRDefault="00DE71AE" w:rsidP="00DE71A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C0477">
        <w:rPr>
          <w:rFonts w:ascii="Times New Roman" w:hAnsi="Times New Roman" w:cs="Times New Roman"/>
          <w:sz w:val="28"/>
          <w:szCs w:val="28"/>
        </w:rPr>
        <w:t xml:space="preserve">- системность: мероприятия </w:t>
      </w:r>
      <w:r w:rsidR="005A20A4" w:rsidRPr="00FC0477">
        <w:rPr>
          <w:rFonts w:ascii="Times New Roman" w:hAnsi="Times New Roman" w:cs="Times New Roman"/>
          <w:sz w:val="28"/>
          <w:szCs w:val="28"/>
        </w:rPr>
        <w:t>под</w:t>
      </w:r>
      <w:r w:rsidRPr="00FC0477">
        <w:rPr>
          <w:rFonts w:ascii="Times New Roman" w:hAnsi="Times New Roman" w:cs="Times New Roman"/>
          <w:sz w:val="28"/>
          <w:szCs w:val="28"/>
        </w:rPr>
        <w:t>программы должны дополнять друг друга и обеспечивать достижение максимального эффекта от их взаимодействия и совместного использования их результатов;</w:t>
      </w:r>
    </w:p>
    <w:p w:rsidR="00DE71AE" w:rsidRPr="00FC0477" w:rsidRDefault="00DE71AE" w:rsidP="00DE71A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C0477">
        <w:rPr>
          <w:rFonts w:ascii="Times New Roman" w:hAnsi="Times New Roman" w:cs="Times New Roman"/>
          <w:sz w:val="28"/>
          <w:szCs w:val="28"/>
        </w:rPr>
        <w:t xml:space="preserve">- приоритет конечных целей: мероприятия </w:t>
      </w:r>
      <w:r w:rsidR="005A20A4" w:rsidRPr="00FC0477">
        <w:rPr>
          <w:rFonts w:ascii="Times New Roman" w:hAnsi="Times New Roman" w:cs="Times New Roman"/>
          <w:sz w:val="28"/>
          <w:szCs w:val="28"/>
        </w:rPr>
        <w:t>под</w:t>
      </w:r>
      <w:r w:rsidRPr="00FC0477">
        <w:rPr>
          <w:rFonts w:ascii="Times New Roman" w:hAnsi="Times New Roman" w:cs="Times New Roman"/>
          <w:sz w:val="28"/>
          <w:szCs w:val="28"/>
        </w:rPr>
        <w:t>программы должны рассматриваться как инструмент, обеспечивающий деятельность администрации, а не как конечный результат;</w:t>
      </w:r>
    </w:p>
    <w:p w:rsidR="00DE71AE" w:rsidRPr="00FC0477" w:rsidRDefault="00DE71AE" w:rsidP="00DE71A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C0477">
        <w:rPr>
          <w:rFonts w:ascii="Times New Roman" w:hAnsi="Times New Roman" w:cs="Times New Roman"/>
          <w:sz w:val="28"/>
          <w:szCs w:val="28"/>
        </w:rPr>
        <w:t>- организационная обеспеченность мероприятий: система мероприятий должна предусматривать выполнение организационных мероприятий, подготовку правовой, методической и регламентной базы и др.;</w:t>
      </w:r>
    </w:p>
    <w:p w:rsidR="00450BD5" w:rsidRPr="00FC0477" w:rsidRDefault="00450BD5" w:rsidP="00450BD5">
      <w:pPr>
        <w:ind w:firstLine="851"/>
        <w:jc w:val="both"/>
        <w:rPr>
          <w:sz w:val="28"/>
          <w:szCs w:val="28"/>
        </w:rPr>
      </w:pPr>
      <w:r w:rsidRPr="00FC0477">
        <w:rPr>
          <w:sz w:val="28"/>
          <w:szCs w:val="28"/>
        </w:rPr>
        <w:t xml:space="preserve">Перечень основных мероприятий программы приводится в </w:t>
      </w:r>
      <w:hyperlink w:anchor="sub_1300" w:history="1">
        <w:r w:rsidRPr="00FC0477">
          <w:rPr>
            <w:rStyle w:val="ad"/>
            <w:color w:val="auto"/>
            <w:sz w:val="28"/>
            <w:szCs w:val="28"/>
          </w:rPr>
          <w:t>приложении № </w:t>
        </w:r>
      </w:hyperlink>
      <w:r w:rsidR="00476B6A" w:rsidRPr="00FC0477">
        <w:rPr>
          <w:sz w:val="28"/>
          <w:szCs w:val="28"/>
        </w:rPr>
        <w:t>2</w:t>
      </w:r>
      <w:r w:rsidRPr="00FC0477">
        <w:rPr>
          <w:sz w:val="28"/>
          <w:szCs w:val="28"/>
        </w:rPr>
        <w:t xml:space="preserve"> к </w:t>
      </w:r>
      <w:r w:rsidR="00D06A26" w:rsidRPr="00FC0477">
        <w:rPr>
          <w:sz w:val="28"/>
          <w:szCs w:val="28"/>
        </w:rPr>
        <w:t>под</w:t>
      </w:r>
      <w:r w:rsidRPr="00FC0477">
        <w:rPr>
          <w:sz w:val="28"/>
          <w:szCs w:val="28"/>
        </w:rPr>
        <w:t>программе.</w:t>
      </w:r>
    </w:p>
    <w:p w:rsidR="00450BD5" w:rsidRPr="00FC0477" w:rsidRDefault="00450BD5" w:rsidP="00450BD5">
      <w:pPr>
        <w:jc w:val="center"/>
        <w:rPr>
          <w:sz w:val="28"/>
          <w:szCs w:val="28"/>
        </w:rPr>
      </w:pPr>
    </w:p>
    <w:p w:rsidR="00450BD5" w:rsidRPr="00FC0477" w:rsidRDefault="00450BD5" w:rsidP="00450BD5">
      <w:pPr>
        <w:pStyle w:val="1"/>
        <w:spacing w:before="0" w:after="0"/>
        <w:ind w:right="-1"/>
        <w:jc w:val="center"/>
        <w:rPr>
          <w:rFonts w:ascii="Times New Roman" w:hAnsi="Times New Roman" w:cs="Times New Roman"/>
          <w:sz w:val="28"/>
          <w:szCs w:val="28"/>
        </w:rPr>
      </w:pPr>
      <w:r w:rsidRPr="00FC0477">
        <w:rPr>
          <w:rFonts w:ascii="Times New Roman" w:hAnsi="Times New Roman" w:cs="Times New Roman"/>
          <w:sz w:val="28"/>
          <w:szCs w:val="28"/>
        </w:rPr>
        <w:t xml:space="preserve">4. Обоснование ресурсного обеспечения </w:t>
      </w:r>
      <w:r w:rsidR="00A45DDA" w:rsidRPr="00FC0477">
        <w:rPr>
          <w:rFonts w:ascii="Times New Roman" w:hAnsi="Times New Roman" w:cs="Times New Roman"/>
          <w:sz w:val="28"/>
          <w:szCs w:val="28"/>
        </w:rPr>
        <w:t>под</w:t>
      </w:r>
      <w:r w:rsidRPr="00FC0477">
        <w:rPr>
          <w:rFonts w:ascii="Times New Roman" w:hAnsi="Times New Roman" w:cs="Times New Roman"/>
          <w:sz w:val="28"/>
          <w:szCs w:val="28"/>
        </w:rPr>
        <w:t>программы</w:t>
      </w:r>
    </w:p>
    <w:p w:rsidR="005959DE" w:rsidRDefault="005959DE" w:rsidP="005959DE">
      <w:pPr>
        <w:rPr>
          <w:sz w:val="28"/>
          <w:szCs w:val="28"/>
        </w:rPr>
      </w:pPr>
    </w:p>
    <w:p w:rsidR="005959DE" w:rsidRDefault="005959DE" w:rsidP="00E445B8">
      <w:pPr>
        <w:ind w:firstLine="900"/>
        <w:jc w:val="both"/>
        <w:rPr>
          <w:sz w:val="28"/>
          <w:szCs w:val="28"/>
        </w:rPr>
      </w:pPr>
      <w:r w:rsidRPr="005959DE">
        <w:rPr>
          <w:sz w:val="28"/>
          <w:szCs w:val="28"/>
        </w:rPr>
        <w:t>Объем финансовых средств</w:t>
      </w:r>
      <w:r w:rsidR="00E445B8">
        <w:rPr>
          <w:sz w:val="28"/>
          <w:szCs w:val="28"/>
        </w:rPr>
        <w:t xml:space="preserve"> из местного бюджета</w:t>
      </w:r>
      <w:r w:rsidRPr="005959DE">
        <w:rPr>
          <w:sz w:val="28"/>
          <w:szCs w:val="28"/>
        </w:rPr>
        <w:t>, выделяемых на реали</w:t>
      </w:r>
      <w:r w:rsidR="005A5F12">
        <w:rPr>
          <w:sz w:val="28"/>
          <w:szCs w:val="28"/>
        </w:rPr>
        <w:t xml:space="preserve">зацию подпрограммы, составляет </w:t>
      </w:r>
      <w:r w:rsidR="00DC703F">
        <w:rPr>
          <w:sz w:val="28"/>
          <w:szCs w:val="28"/>
        </w:rPr>
        <w:t>4195,2</w:t>
      </w:r>
      <w:r w:rsidRPr="005959DE">
        <w:rPr>
          <w:sz w:val="28"/>
          <w:szCs w:val="28"/>
        </w:rPr>
        <w:t xml:space="preserve"> тыс. рублей, </w:t>
      </w:r>
    </w:p>
    <w:p w:rsidR="00F21401" w:rsidRDefault="00F21401" w:rsidP="00F21401">
      <w:pPr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248"/>
        <w:gridCol w:w="1399"/>
        <w:gridCol w:w="4012"/>
      </w:tblGrid>
      <w:tr w:rsidR="002274BC" w:rsidRPr="00B143CB" w:rsidTr="002274BC">
        <w:trPr>
          <w:trHeight w:val="858"/>
        </w:trPr>
        <w:tc>
          <w:tcPr>
            <w:tcW w:w="4248" w:type="dxa"/>
            <w:shd w:val="clear" w:color="auto" w:fill="auto"/>
          </w:tcPr>
          <w:p w:rsidR="002274BC" w:rsidRPr="00B143CB" w:rsidRDefault="002274BC" w:rsidP="00546C7A">
            <w:pPr>
              <w:rPr>
                <w:b/>
              </w:rPr>
            </w:pPr>
            <w:r w:rsidRPr="00E1548A">
              <w:t>Наименование мероприятия</w:t>
            </w:r>
          </w:p>
        </w:tc>
        <w:tc>
          <w:tcPr>
            <w:tcW w:w="1399" w:type="dxa"/>
            <w:shd w:val="clear" w:color="auto" w:fill="auto"/>
          </w:tcPr>
          <w:p w:rsidR="002274BC" w:rsidRPr="00B143CB" w:rsidRDefault="002274BC" w:rsidP="00546C7A">
            <w:pPr>
              <w:rPr>
                <w:b/>
              </w:rPr>
            </w:pPr>
            <w:r w:rsidRPr="00E1548A">
              <w:t>Источник финансирования</w:t>
            </w:r>
          </w:p>
        </w:tc>
        <w:tc>
          <w:tcPr>
            <w:tcW w:w="4012" w:type="dxa"/>
            <w:shd w:val="clear" w:color="auto" w:fill="auto"/>
          </w:tcPr>
          <w:p w:rsidR="002274BC" w:rsidRPr="00B143CB" w:rsidRDefault="002274BC" w:rsidP="00B143CB">
            <w:pPr>
              <w:jc w:val="center"/>
              <w:rPr>
                <w:b/>
              </w:rPr>
            </w:pPr>
            <w:r w:rsidRPr="00E1548A">
              <w:t xml:space="preserve">Объем финансирования  </w:t>
            </w:r>
            <w:r>
              <w:t>под</w:t>
            </w:r>
            <w:r w:rsidRPr="00E1548A">
              <w:t>программы</w:t>
            </w:r>
            <w:r>
              <w:t xml:space="preserve"> в </w:t>
            </w:r>
            <w:r w:rsidR="00DC703F">
              <w:t>2019</w:t>
            </w:r>
            <w:r>
              <w:t xml:space="preserve"> году</w:t>
            </w:r>
            <w:r w:rsidRPr="00E1548A">
              <w:t>, тыс. рублей</w:t>
            </w:r>
          </w:p>
        </w:tc>
      </w:tr>
      <w:tr w:rsidR="00C73590" w:rsidRPr="00C73590" w:rsidTr="00514FBA">
        <w:tc>
          <w:tcPr>
            <w:tcW w:w="4248" w:type="dxa"/>
            <w:shd w:val="clear" w:color="auto" w:fill="auto"/>
          </w:tcPr>
          <w:p w:rsidR="00C73590" w:rsidRPr="00C73590" w:rsidRDefault="00C73590" w:rsidP="00B143CB">
            <w:pPr>
              <w:pStyle w:val="14"/>
              <w:shd w:val="clear" w:color="auto" w:fill="auto"/>
              <w:jc w:val="left"/>
              <w:rPr>
                <w:sz w:val="24"/>
                <w:szCs w:val="24"/>
              </w:rPr>
            </w:pPr>
            <w:r w:rsidRPr="00C73590">
              <w:rPr>
                <w:sz w:val="24"/>
                <w:szCs w:val="24"/>
              </w:rPr>
              <w:t>Реализация муниципальных функций, связанных с муниципальным управлением</w:t>
            </w:r>
          </w:p>
        </w:tc>
        <w:tc>
          <w:tcPr>
            <w:tcW w:w="1399" w:type="dxa"/>
            <w:shd w:val="clear" w:color="auto" w:fill="auto"/>
          </w:tcPr>
          <w:p w:rsidR="00C73590" w:rsidRPr="00C73590" w:rsidRDefault="00C73590" w:rsidP="00B143CB">
            <w:pPr>
              <w:jc w:val="both"/>
            </w:pPr>
            <w:r w:rsidRPr="00C73590">
              <w:t>Местный бюджет</w:t>
            </w:r>
          </w:p>
        </w:tc>
        <w:tc>
          <w:tcPr>
            <w:tcW w:w="4012" w:type="dxa"/>
            <w:shd w:val="clear" w:color="auto" w:fill="auto"/>
          </w:tcPr>
          <w:p w:rsidR="00C73590" w:rsidRPr="00C73590" w:rsidRDefault="00DC703F" w:rsidP="00C73590">
            <w:pPr>
              <w:jc w:val="center"/>
            </w:pPr>
            <w:r>
              <w:t>4195,2</w:t>
            </w:r>
          </w:p>
        </w:tc>
      </w:tr>
    </w:tbl>
    <w:p w:rsidR="00F21401" w:rsidRDefault="00F21401" w:rsidP="00F21401">
      <w:pPr>
        <w:jc w:val="both"/>
        <w:rPr>
          <w:sz w:val="28"/>
          <w:szCs w:val="28"/>
        </w:rPr>
      </w:pPr>
    </w:p>
    <w:p w:rsidR="00863E3C" w:rsidRDefault="00DA308C" w:rsidP="00863E3C">
      <w:pPr>
        <w:jc w:val="center"/>
        <w:rPr>
          <w:b/>
          <w:sz w:val="28"/>
          <w:szCs w:val="28"/>
        </w:rPr>
      </w:pPr>
      <w:bookmarkStart w:id="1" w:name="sub_4150"/>
      <w:r w:rsidRPr="00F21401">
        <w:rPr>
          <w:b/>
          <w:sz w:val="28"/>
          <w:szCs w:val="28"/>
        </w:rPr>
        <w:t>5.</w:t>
      </w:r>
      <w:r w:rsidRPr="00DA308C">
        <w:rPr>
          <w:sz w:val="28"/>
          <w:szCs w:val="28"/>
        </w:rPr>
        <w:t xml:space="preserve"> </w:t>
      </w:r>
      <w:bookmarkEnd w:id="1"/>
      <w:r w:rsidR="00863E3C" w:rsidRPr="00B35E33">
        <w:rPr>
          <w:b/>
          <w:sz w:val="28"/>
          <w:szCs w:val="28"/>
        </w:rPr>
        <w:t xml:space="preserve">Механизм реализации </w:t>
      </w:r>
      <w:r w:rsidR="00F86940">
        <w:rPr>
          <w:b/>
          <w:sz w:val="28"/>
          <w:szCs w:val="28"/>
        </w:rPr>
        <w:t>под</w:t>
      </w:r>
      <w:r w:rsidR="00863E3C" w:rsidRPr="00B35E33">
        <w:rPr>
          <w:b/>
          <w:sz w:val="28"/>
          <w:szCs w:val="28"/>
        </w:rPr>
        <w:t xml:space="preserve">программы </w:t>
      </w:r>
    </w:p>
    <w:p w:rsidR="00D06A26" w:rsidRPr="00B35E33" w:rsidRDefault="00D06A26" w:rsidP="00863E3C">
      <w:pPr>
        <w:jc w:val="center"/>
        <w:rPr>
          <w:b/>
          <w:sz w:val="28"/>
          <w:szCs w:val="28"/>
        </w:rPr>
      </w:pPr>
    </w:p>
    <w:p w:rsidR="00F21401" w:rsidRPr="00B35E33" w:rsidRDefault="00F21401" w:rsidP="00F21401">
      <w:pPr>
        <w:ind w:firstLine="851"/>
        <w:jc w:val="both"/>
        <w:rPr>
          <w:sz w:val="28"/>
          <w:szCs w:val="28"/>
        </w:rPr>
      </w:pPr>
      <w:r w:rsidRPr="00B35E33">
        <w:rPr>
          <w:sz w:val="28"/>
          <w:szCs w:val="28"/>
        </w:rPr>
        <w:t xml:space="preserve">Текущее управление </w:t>
      </w:r>
      <w:r>
        <w:rPr>
          <w:sz w:val="28"/>
          <w:szCs w:val="28"/>
        </w:rPr>
        <w:t>под</w:t>
      </w:r>
      <w:r w:rsidRPr="00B35E33">
        <w:rPr>
          <w:sz w:val="28"/>
          <w:szCs w:val="28"/>
        </w:rPr>
        <w:t>программой осуществляет  координатор, который:</w:t>
      </w:r>
    </w:p>
    <w:p w:rsidR="00F21401" w:rsidRPr="00B35E33" w:rsidRDefault="00F21401" w:rsidP="00F21401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обеспечивает разработку и реализацию под</w:t>
      </w:r>
      <w:r w:rsidRPr="00B35E33">
        <w:rPr>
          <w:sz w:val="28"/>
          <w:szCs w:val="28"/>
        </w:rPr>
        <w:t>программы;</w:t>
      </w:r>
    </w:p>
    <w:p w:rsidR="00F21401" w:rsidRPr="00BA79E3" w:rsidRDefault="00F21401" w:rsidP="00F21401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BA79E3">
        <w:rPr>
          <w:sz w:val="28"/>
          <w:szCs w:val="28"/>
        </w:rPr>
        <w:t>организует работу по достижению целевых показателей подпрограммы;</w:t>
      </w:r>
    </w:p>
    <w:p w:rsidR="00F21401" w:rsidRPr="00BA79E3" w:rsidRDefault="00F21401" w:rsidP="00F21401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proofErr w:type="gramStart"/>
      <w:r w:rsidRPr="00BA79E3">
        <w:rPr>
          <w:sz w:val="28"/>
          <w:szCs w:val="28"/>
        </w:rPr>
        <w:t>представляет координатору муниципальной программы отчетность о реализации подпрограммы</w:t>
      </w:r>
      <w:r>
        <w:rPr>
          <w:sz w:val="28"/>
          <w:szCs w:val="28"/>
        </w:rPr>
        <w:t xml:space="preserve"> до 1</w:t>
      </w:r>
      <w:r w:rsidR="00D06A26">
        <w:rPr>
          <w:sz w:val="28"/>
          <w:szCs w:val="28"/>
        </w:rPr>
        <w:t>0</w:t>
      </w:r>
      <w:r>
        <w:rPr>
          <w:sz w:val="28"/>
          <w:szCs w:val="28"/>
        </w:rPr>
        <w:t xml:space="preserve"> февра</w:t>
      </w:r>
      <w:r w:rsidR="00D06A26">
        <w:rPr>
          <w:sz w:val="28"/>
          <w:szCs w:val="28"/>
        </w:rPr>
        <w:t>ля года, следующего за отчетным</w:t>
      </w:r>
      <w:r w:rsidRPr="00BA79E3">
        <w:rPr>
          <w:sz w:val="28"/>
          <w:szCs w:val="28"/>
        </w:rPr>
        <w:t xml:space="preserve">, а также информацию, необходимую для проведения оценки эффективности </w:t>
      </w:r>
      <w:r w:rsidRPr="00BA79E3">
        <w:rPr>
          <w:sz w:val="28"/>
          <w:szCs w:val="28"/>
        </w:rPr>
        <w:lastRenderedPageBreak/>
        <w:t>реализации муниципальной программы, мониторинга ее реализации и подготовки доклада о ходе реализации муниципальной программы;</w:t>
      </w:r>
      <w:proofErr w:type="gramEnd"/>
    </w:p>
    <w:p w:rsidR="00F21401" w:rsidRPr="00BA79E3" w:rsidRDefault="00F21401" w:rsidP="00F21401">
      <w:pPr>
        <w:ind w:firstLine="540"/>
        <w:jc w:val="both"/>
        <w:rPr>
          <w:sz w:val="28"/>
          <w:szCs w:val="28"/>
        </w:rPr>
      </w:pPr>
      <w:r w:rsidRPr="00BA79E3">
        <w:rPr>
          <w:sz w:val="28"/>
          <w:szCs w:val="28"/>
        </w:rPr>
        <w:t>осуществляет иные полномочия, установленные подпрограммой.</w:t>
      </w:r>
    </w:p>
    <w:p w:rsidR="00863E3C" w:rsidRDefault="00863E3C" w:rsidP="00863E3C">
      <w:pPr>
        <w:ind w:firstLine="612"/>
        <w:jc w:val="both"/>
        <w:rPr>
          <w:sz w:val="28"/>
          <w:szCs w:val="28"/>
        </w:rPr>
      </w:pPr>
    </w:p>
    <w:p w:rsidR="007405D9" w:rsidRDefault="007405D9" w:rsidP="00863E3C">
      <w:pPr>
        <w:ind w:firstLine="612"/>
        <w:jc w:val="both"/>
        <w:rPr>
          <w:sz w:val="28"/>
          <w:szCs w:val="28"/>
        </w:rPr>
      </w:pPr>
    </w:p>
    <w:p w:rsidR="007405D9" w:rsidRPr="00B35E33" w:rsidRDefault="007405D9" w:rsidP="00863E3C">
      <w:pPr>
        <w:ind w:firstLine="612"/>
        <w:jc w:val="both"/>
        <w:rPr>
          <w:sz w:val="28"/>
          <w:szCs w:val="28"/>
        </w:rPr>
      </w:pPr>
    </w:p>
    <w:p w:rsidR="002274BC" w:rsidRDefault="002274BC" w:rsidP="002274BC">
      <w:pPr>
        <w:pStyle w:val="a8"/>
        <w:ind w:right="-82"/>
        <w:jc w:val="both"/>
        <w:rPr>
          <w:szCs w:val="28"/>
        </w:rPr>
      </w:pPr>
      <w:r>
        <w:rPr>
          <w:szCs w:val="28"/>
        </w:rPr>
        <w:t>Начальник отдела финансов</w:t>
      </w:r>
    </w:p>
    <w:p w:rsidR="002274BC" w:rsidRPr="00B35E33" w:rsidRDefault="002274BC" w:rsidP="002274BC">
      <w:pPr>
        <w:pStyle w:val="a8"/>
        <w:ind w:right="-82"/>
        <w:jc w:val="both"/>
      </w:pPr>
      <w:r>
        <w:rPr>
          <w:szCs w:val="28"/>
        </w:rPr>
        <w:t>и экономического развития                                                         А.В. Плотникова</w:t>
      </w:r>
    </w:p>
    <w:p w:rsidR="0072131A" w:rsidRPr="00B35E33" w:rsidRDefault="0072131A" w:rsidP="002274BC">
      <w:pPr>
        <w:pStyle w:val="a8"/>
        <w:ind w:right="-82"/>
        <w:jc w:val="both"/>
      </w:pPr>
    </w:p>
    <w:sectPr w:rsidR="0072131A" w:rsidRPr="00B35E33" w:rsidSect="0072131A">
      <w:headerReference w:type="even" r:id="rId8"/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F6107" w:rsidRDefault="009F6107">
      <w:r>
        <w:separator/>
      </w:r>
    </w:p>
  </w:endnote>
  <w:endnote w:type="continuationSeparator" w:id="0">
    <w:p w:rsidR="009F6107" w:rsidRDefault="009F610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F6107" w:rsidRDefault="009F6107">
      <w:r>
        <w:separator/>
      </w:r>
    </w:p>
  </w:footnote>
  <w:footnote w:type="continuationSeparator" w:id="0">
    <w:p w:rsidR="009F6107" w:rsidRDefault="009F610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5D70" w:rsidRDefault="00162547" w:rsidP="00423433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EE5D70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EE5D70" w:rsidRDefault="00EE5D70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5D70" w:rsidRDefault="00162547" w:rsidP="00423433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EE5D70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DC703F">
      <w:rPr>
        <w:rStyle w:val="a7"/>
        <w:noProof/>
      </w:rPr>
      <w:t>2</w:t>
    </w:r>
    <w:r>
      <w:rPr>
        <w:rStyle w:val="a7"/>
      </w:rPr>
      <w:fldChar w:fldCharType="end"/>
    </w:r>
  </w:p>
  <w:p w:rsidR="00EE5D70" w:rsidRDefault="00EE5D70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2C8A27F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5A76F83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3EA0EA1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325451D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ABE620A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9CF0263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8828AE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B42C6E4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F51255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71B48D0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11"/>
    <w:multiLevelType w:val="multilevel"/>
    <w:tmpl w:val="00000011"/>
    <w:name w:val="WW8Num17"/>
    <w:lvl w:ilvl="0">
      <w:start w:val="1"/>
      <w:numFmt w:val="decimal"/>
      <w:lvlText w:val="%1)"/>
      <w:lvlJc w:val="left"/>
      <w:pPr>
        <w:tabs>
          <w:tab w:val="num" w:pos="1060"/>
        </w:tabs>
        <w:ind w:left="106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1">
    <w:nsid w:val="17C06153"/>
    <w:multiLevelType w:val="multilevel"/>
    <w:tmpl w:val="CD4679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4AF0545"/>
    <w:multiLevelType w:val="hybridMultilevel"/>
    <w:tmpl w:val="8150537A"/>
    <w:lvl w:ilvl="0" w:tplc="A31048F6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3">
    <w:nsid w:val="2A3E3900"/>
    <w:multiLevelType w:val="multilevel"/>
    <w:tmpl w:val="E88CF1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567011A"/>
    <w:multiLevelType w:val="hybridMultilevel"/>
    <w:tmpl w:val="62CA3A5E"/>
    <w:lvl w:ilvl="0" w:tplc="388491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17731F3"/>
    <w:multiLevelType w:val="hybridMultilevel"/>
    <w:tmpl w:val="F81A8F0A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4DFE4FB5"/>
    <w:multiLevelType w:val="hybridMultilevel"/>
    <w:tmpl w:val="06D804CE"/>
    <w:lvl w:ilvl="0" w:tplc="0450E926">
      <w:start w:val="1"/>
      <w:numFmt w:val="decimal"/>
      <w:lvlText w:val="%1)"/>
      <w:lvlJc w:val="left"/>
      <w:pPr>
        <w:ind w:left="90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7">
    <w:nsid w:val="50BE559D"/>
    <w:multiLevelType w:val="hybridMultilevel"/>
    <w:tmpl w:val="C9CE6550"/>
    <w:lvl w:ilvl="0" w:tplc="426C9628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8">
    <w:nsid w:val="56360D6F"/>
    <w:multiLevelType w:val="hybridMultilevel"/>
    <w:tmpl w:val="CC5C8A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8947CFC"/>
    <w:multiLevelType w:val="hybridMultilevel"/>
    <w:tmpl w:val="77CC3B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F406AB8"/>
    <w:multiLevelType w:val="multilevel"/>
    <w:tmpl w:val="A15A91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66B46164"/>
    <w:multiLevelType w:val="multilevel"/>
    <w:tmpl w:val="FA46F1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1"/>
  </w:num>
  <w:num w:numId="3">
    <w:abstractNumId w:val="20"/>
  </w:num>
  <w:num w:numId="4">
    <w:abstractNumId w:val="13"/>
  </w:num>
  <w:num w:numId="5">
    <w:abstractNumId w:val="11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14"/>
  </w:num>
  <w:num w:numId="17">
    <w:abstractNumId w:val="10"/>
  </w:num>
  <w:num w:numId="1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7"/>
  </w:num>
  <w:num w:numId="20">
    <w:abstractNumId w:val="12"/>
  </w:num>
  <w:num w:numId="21">
    <w:abstractNumId w:val="15"/>
  </w:num>
  <w:num w:numId="22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10B5F"/>
    <w:rsid w:val="000177AA"/>
    <w:rsid w:val="0002079F"/>
    <w:rsid w:val="00022617"/>
    <w:rsid w:val="00032679"/>
    <w:rsid w:val="00051B9B"/>
    <w:rsid w:val="000D19F9"/>
    <w:rsid w:val="00117327"/>
    <w:rsid w:val="00125077"/>
    <w:rsid w:val="00125973"/>
    <w:rsid w:val="00140F2A"/>
    <w:rsid w:val="00162547"/>
    <w:rsid w:val="00187250"/>
    <w:rsid w:val="001915D7"/>
    <w:rsid w:val="001A0DDD"/>
    <w:rsid w:val="001A2E0B"/>
    <w:rsid w:val="001A3746"/>
    <w:rsid w:val="001B706F"/>
    <w:rsid w:val="001D53CD"/>
    <w:rsid w:val="00211942"/>
    <w:rsid w:val="002274BC"/>
    <w:rsid w:val="002835BE"/>
    <w:rsid w:val="002C2327"/>
    <w:rsid w:val="00303A50"/>
    <w:rsid w:val="003052C0"/>
    <w:rsid w:val="0030640C"/>
    <w:rsid w:val="00306C22"/>
    <w:rsid w:val="003206E5"/>
    <w:rsid w:val="00320F14"/>
    <w:rsid w:val="00373250"/>
    <w:rsid w:val="00382432"/>
    <w:rsid w:val="003841BC"/>
    <w:rsid w:val="00391CE0"/>
    <w:rsid w:val="003C6FA9"/>
    <w:rsid w:val="003E6D8A"/>
    <w:rsid w:val="003F0DDF"/>
    <w:rsid w:val="003F10B8"/>
    <w:rsid w:val="003F708F"/>
    <w:rsid w:val="0040413F"/>
    <w:rsid w:val="00414E33"/>
    <w:rsid w:val="00421D60"/>
    <w:rsid w:val="00423433"/>
    <w:rsid w:val="00437127"/>
    <w:rsid w:val="00450BD5"/>
    <w:rsid w:val="00450F76"/>
    <w:rsid w:val="00456016"/>
    <w:rsid w:val="00457E98"/>
    <w:rsid w:val="004624EE"/>
    <w:rsid w:val="00463AE2"/>
    <w:rsid w:val="00476B6A"/>
    <w:rsid w:val="0048423F"/>
    <w:rsid w:val="004A2C61"/>
    <w:rsid w:val="004B39DF"/>
    <w:rsid w:val="004E447D"/>
    <w:rsid w:val="004E5069"/>
    <w:rsid w:val="00514FBA"/>
    <w:rsid w:val="005204DC"/>
    <w:rsid w:val="00546C7A"/>
    <w:rsid w:val="005603DA"/>
    <w:rsid w:val="00560C4D"/>
    <w:rsid w:val="00561601"/>
    <w:rsid w:val="00580DF7"/>
    <w:rsid w:val="005959DE"/>
    <w:rsid w:val="005A20A4"/>
    <w:rsid w:val="005A3A59"/>
    <w:rsid w:val="005A5F12"/>
    <w:rsid w:val="005D513C"/>
    <w:rsid w:val="005F483E"/>
    <w:rsid w:val="005F5341"/>
    <w:rsid w:val="00604C02"/>
    <w:rsid w:val="0063741F"/>
    <w:rsid w:val="00654128"/>
    <w:rsid w:val="00667B32"/>
    <w:rsid w:val="00673F4E"/>
    <w:rsid w:val="00681E7D"/>
    <w:rsid w:val="00694A8E"/>
    <w:rsid w:val="006B1B06"/>
    <w:rsid w:val="006B1EF7"/>
    <w:rsid w:val="006E3576"/>
    <w:rsid w:val="006E7675"/>
    <w:rsid w:val="0072131A"/>
    <w:rsid w:val="00735F4C"/>
    <w:rsid w:val="007405D9"/>
    <w:rsid w:val="0074388F"/>
    <w:rsid w:val="00745575"/>
    <w:rsid w:val="00767EED"/>
    <w:rsid w:val="007860FD"/>
    <w:rsid w:val="007A1A51"/>
    <w:rsid w:val="007B335C"/>
    <w:rsid w:val="007C7A97"/>
    <w:rsid w:val="007D3C63"/>
    <w:rsid w:val="00800F2D"/>
    <w:rsid w:val="00836E5D"/>
    <w:rsid w:val="00851297"/>
    <w:rsid w:val="008525B5"/>
    <w:rsid w:val="00863E3C"/>
    <w:rsid w:val="00866293"/>
    <w:rsid w:val="008670EC"/>
    <w:rsid w:val="008778B1"/>
    <w:rsid w:val="00892052"/>
    <w:rsid w:val="008A13DF"/>
    <w:rsid w:val="008A6962"/>
    <w:rsid w:val="008D6B60"/>
    <w:rsid w:val="00903042"/>
    <w:rsid w:val="0094205E"/>
    <w:rsid w:val="009448D8"/>
    <w:rsid w:val="00955CFE"/>
    <w:rsid w:val="00956190"/>
    <w:rsid w:val="009669CE"/>
    <w:rsid w:val="00996652"/>
    <w:rsid w:val="009A19CF"/>
    <w:rsid w:val="009A7B37"/>
    <w:rsid w:val="009C6F19"/>
    <w:rsid w:val="009D7A23"/>
    <w:rsid w:val="009E5C1A"/>
    <w:rsid w:val="009F2FF8"/>
    <w:rsid w:val="009F6107"/>
    <w:rsid w:val="00A10B5F"/>
    <w:rsid w:val="00A11181"/>
    <w:rsid w:val="00A2343E"/>
    <w:rsid w:val="00A24E26"/>
    <w:rsid w:val="00A25B58"/>
    <w:rsid w:val="00A42F29"/>
    <w:rsid w:val="00A45DDA"/>
    <w:rsid w:val="00A61A8C"/>
    <w:rsid w:val="00A9476A"/>
    <w:rsid w:val="00AA1F09"/>
    <w:rsid w:val="00AB60A3"/>
    <w:rsid w:val="00AC54A8"/>
    <w:rsid w:val="00B027E8"/>
    <w:rsid w:val="00B071E0"/>
    <w:rsid w:val="00B10FA6"/>
    <w:rsid w:val="00B143CB"/>
    <w:rsid w:val="00B31F09"/>
    <w:rsid w:val="00B35E33"/>
    <w:rsid w:val="00B46EF7"/>
    <w:rsid w:val="00B5457A"/>
    <w:rsid w:val="00B92890"/>
    <w:rsid w:val="00B97497"/>
    <w:rsid w:val="00BA2455"/>
    <w:rsid w:val="00BB3AD0"/>
    <w:rsid w:val="00BD477C"/>
    <w:rsid w:val="00BF709F"/>
    <w:rsid w:val="00C13529"/>
    <w:rsid w:val="00C25443"/>
    <w:rsid w:val="00C318F8"/>
    <w:rsid w:val="00C34D97"/>
    <w:rsid w:val="00C50FA3"/>
    <w:rsid w:val="00C573A2"/>
    <w:rsid w:val="00C643E9"/>
    <w:rsid w:val="00C73590"/>
    <w:rsid w:val="00C960CD"/>
    <w:rsid w:val="00C975EA"/>
    <w:rsid w:val="00CA55B7"/>
    <w:rsid w:val="00CB51F6"/>
    <w:rsid w:val="00CC10D6"/>
    <w:rsid w:val="00CC369D"/>
    <w:rsid w:val="00CC7577"/>
    <w:rsid w:val="00CF25DF"/>
    <w:rsid w:val="00CF2F60"/>
    <w:rsid w:val="00CF580D"/>
    <w:rsid w:val="00CF76CC"/>
    <w:rsid w:val="00D00138"/>
    <w:rsid w:val="00D06A26"/>
    <w:rsid w:val="00D12B1A"/>
    <w:rsid w:val="00D1634F"/>
    <w:rsid w:val="00D40ECB"/>
    <w:rsid w:val="00D538FC"/>
    <w:rsid w:val="00D56122"/>
    <w:rsid w:val="00D866DD"/>
    <w:rsid w:val="00D90ED9"/>
    <w:rsid w:val="00DA308C"/>
    <w:rsid w:val="00DA5253"/>
    <w:rsid w:val="00DC703F"/>
    <w:rsid w:val="00DE29F5"/>
    <w:rsid w:val="00DE71AE"/>
    <w:rsid w:val="00DF3715"/>
    <w:rsid w:val="00E00C99"/>
    <w:rsid w:val="00E17449"/>
    <w:rsid w:val="00E445B8"/>
    <w:rsid w:val="00E460B7"/>
    <w:rsid w:val="00E5291C"/>
    <w:rsid w:val="00E52B2C"/>
    <w:rsid w:val="00E80E58"/>
    <w:rsid w:val="00EA3E68"/>
    <w:rsid w:val="00EB282D"/>
    <w:rsid w:val="00ED69D7"/>
    <w:rsid w:val="00EE4B04"/>
    <w:rsid w:val="00EE5D70"/>
    <w:rsid w:val="00EE6C7D"/>
    <w:rsid w:val="00EF4BD6"/>
    <w:rsid w:val="00F02FE9"/>
    <w:rsid w:val="00F05539"/>
    <w:rsid w:val="00F21401"/>
    <w:rsid w:val="00F25C42"/>
    <w:rsid w:val="00F31687"/>
    <w:rsid w:val="00F474E5"/>
    <w:rsid w:val="00F47EBB"/>
    <w:rsid w:val="00F57C8A"/>
    <w:rsid w:val="00F636DD"/>
    <w:rsid w:val="00F6678D"/>
    <w:rsid w:val="00F771D0"/>
    <w:rsid w:val="00F7727D"/>
    <w:rsid w:val="00F847C6"/>
    <w:rsid w:val="00F86940"/>
    <w:rsid w:val="00FB6A90"/>
    <w:rsid w:val="00FC0078"/>
    <w:rsid w:val="00FC0477"/>
    <w:rsid w:val="00FE052A"/>
    <w:rsid w:val="00FF52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0B5F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qFormat/>
    <w:rsid w:val="00450BD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link w:val="30"/>
    <w:uiPriority w:val="9"/>
    <w:qFormat/>
    <w:rsid w:val="00437127"/>
    <w:pPr>
      <w:widowControl/>
      <w:autoSpaceDE/>
      <w:autoSpaceDN/>
      <w:adjustRightInd/>
      <w:outlineLvl w:val="2"/>
    </w:pPr>
    <w:rPr>
      <w:rFonts w:ascii="Arial" w:hAnsi="Arial"/>
      <w:b/>
      <w:bCs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A10B5F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ConsPlusNormal">
    <w:name w:val="ConsPlusNormal"/>
    <w:rsid w:val="00A10B5F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table" w:styleId="a3">
    <w:name w:val="Table Grid"/>
    <w:basedOn w:val="a1"/>
    <w:uiPriority w:val="59"/>
    <w:rsid w:val="00A10B5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link w:val="3"/>
    <w:uiPriority w:val="9"/>
    <w:rsid w:val="00437127"/>
    <w:rPr>
      <w:rFonts w:ascii="Arial" w:eastAsia="Times New Roman" w:hAnsi="Arial" w:cs="Arial"/>
      <w:b/>
      <w:bCs/>
      <w:sz w:val="24"/>
      <w:szCs w:val="24"/>
      <w:lang w:eastAsia="ru-RU"/>
    </w:rPr>
  </w:style>
  <w:style w:type="character" w:styleId="a4">
    <w:name w:val="Strong"/>
    <w:uiPriority w:val="22"/>
    <w:qFormat/>
    <w:rsid w:val="00437127"/>
    <w:rPr>
      <w:b/>
      <w:bCs/>
    </w:rPr>
  </w:style>
  <w:style w:type="character" w:customStyle="1" w:styleId="articleseparator4">
    <w:name w:val="article_separator4"/>
    <w:rsid w:val="00437127"/>
    <w:rPr>
      <w:vanish w:val="0"/>
      <w:webHidden w:val="0"/>
      <w:specVanish w:val="0"/>
    </w:rPr>
  </w:style>
  <w:style w:type="paragraph" w:styleId="a5">
    <w:name w:val="Balloon Text"/>
    <w:basedOn w:val="a"/>
    <w:semiHidden/>
    <w:rsid w:val="0072131A"/>
    <w:rPr>
      <w:rFonts w:ascii="Tahoma" w:hAnsi="Tahoma" w:cs="Tahoma"/>
      <w:sz w:val="16"/>
      <w:szCs w:val="16"/>
    </w:rPr>
  </w:style>
  <w:style w:type="paragraph" w:customStyle="1" w:styleId="14">
    <w:name w:val="Обычный + 14 пт"/>
    <w:aliases w:val="Серый 80%,По ширине,После:  0,75 пт,Узор: Нет (Белый)"/>
    <w:basedOn w:val="a"/>
    <w:rsid w:val="0072131A"/>
    <w:pPr>
      <w:shd w:val="clear" w:color="auto" w:fill="FFFFFF"/>
      <w:spacing w:after="15"/>
      <w:jc w:val="both"/>
    </w:pPr>
    <w:rPr>
      <w:color w:val="333333"/>
      <w:sz w:val="28"/>
      <w:szCs w:val="28"/>
    </w:rPr>
  </w:style>
  <w:style w:type="paragraph" w:styleId="a6">
    <w:name w:val="header"/>
    <w:basedOn w:val="a"/>
    <w:rsid w:val="0072131A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72131A"/>
  </w:style>
  <w:style w:type="paragraph" w:styleId="a8">
    <w:name w:val="Body Text"/>
    <w:basedOn w:val="a"/>
    <w:link w:val="a9"/>
    <w:rsid w:val="00C975EA"/>
    <w:pPr>
      <w:widowControl/>
      <w:autoSpaceDE/>
      <w:autoSpaceDN/>
      <w:adjustRightInd/>
      <w:ind w:right="-1192"/>
    </w:pPr>
    <w:rPr>
      <w:sz w:val="28"/>
      <w:szCs w:val="20"/>
    </w:rPr>
  </w:style>
  <w:style w:type="paragraph" w:customStyle="1" w:styleId="aa">
    <w:basedOn w:val="a"/>
    <w:rsid w:val="00C975EA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b">
    <w:name w:val="caption"/>
    <w:basedOn w:val="a"/>
    <w:next w:val="a"/>
    <w:qFormat/>
    <w:rsid w:val="00C643E9"/>
    <w:pPr>
      <w:widowControl/>
      <w:autoSpaceDE/>
      <w:autoSpaceDN/>
      <w:adjustRightInd/>
    </w:pPr>
    <w:rPr>
      <w:b/>
      <w:bCs/>
      <w:sz w:val="20"/>
      <w:szCs w:val="20"/>
    </w:rPr>
  </w:style>
  <w:style w:type="paragraph" w:customStyle="1" w:styleId="ac">
    <w:name w:val="Знак"/>
    <w:basedOn w:val="a"/>
    <w:rsid w:val="00C50FA3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character" w:customStyle="1" w:styleId="ad">
    <w:name w:val="Гипертекстовая ссылка"/>
    <w:rsid w:val="00450BD5"/>
    <w:rPr>
      <w:color w:val="106BBE"/>
    </w:rPr>
  </w:style>
  <w:style w:type="paragraph" w:customStyle="1" w:styleId="ae">
    <w:name w:val="Нормальный (таблица)"/>
    <w:basedOn w:val="a"/>
    <w:next w:val="a"/>
    <w:rsid w:val="00450BD5"/>
    <w:pPr>
      <w:widowControl/>
      <w:jc w:val="both"/>
    </w:pPr>
    <w:rPr>
      <w:rFonts w:ascii="Arial" w:hAnsi="Arial"/>
    </w:rPr>
  </w:style>
  <w:style w:type="paragraph" w:customStyle="1" w:styleId="af">
    <w:name w:val="Прижатый влево"/>
    <w:basedOn w:val="a"/>
    <w:next w:val="a"/>
    <w:rsid w:val="00DA308C"/>
    <w:rPr>
      <w:rFonts w:ascii="Arial" w:hAnsi="Arial"/>
    </w:rPr>
  </w:style>
  <w:style w:type="paragraph" w:customStyle="1" w:styleId="10">
    <w:name w:val="обычный_1 Знак Знак Знак Знак Знак Знак Знак Знак Знак"/>
    <w:basedOn w:val="a"/>
    <w:rsid w:val="005A5F12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ConsNormal">
    <w:name w:val="ConsNormal"/>
    <w:rsid w:val="00421D60"/>
    <w:pPr>
      <w:widowControl w:val="0"/>
      <w:suppressAutoHyphens/>
      <w:autoSpaceDE w:val="0"/>
      <w:ind w:firstLine="720"/>
    </w:pPr>
    <w:rPr>
      <w:rFonts w:ascii="Arial" w:eastAsia="Times New Roman" w:hAnsi="Arial" w:cs="Wingdings"/>
      <w:kern w:val="1"/>
      <w:lang w:eastAsia="ar-SA"/>
    </w:rPr>
  </w:style>
  <w:style w:type="paragraph" w:customStyle="1" w:styleId="af0">
    <w:name w:val="Знак Знак Знак Знак Знак Знак Знак Знак Знак Знак"/>
    <w:basedOn w:val="a"/>
    <w:rsid w:val="003F708F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f1">
    <w:name w:val="Normal (Web)"/>
    <w:basedOn w:val="a"/>
    <w:rsid w:val="003F708F"/>
    <w:pPr>
      <w:widowControl/>
      <w:autoSpaceDE/>
      <w:autoSpaceDN/>
      <w:adjustRightInd/>
      <w:spacing w:before="100" w:beforeAutospacing="1" w:after="100" w:afterAutospacing="1"/>
    </w:pPr>
  </w:style>
  <w:style w:type="paragraph" w:customStyle="1" w:styleId="af2">
    <w:name w:val="Знак Знак Знак Знак"/>
    <w:basedOn w:val="a"/>
    <w:rsid w:val="00DE71AE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ConsPlusNonformat">
    <w:name w:val="ConsPlusNonformat"/>
    <w:rsid w:val="00AC54A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11">
    <w:name w:val="Абзац списка1"/>
    <w:basedOn w:val="a"/>
    <w:link w:val="ListParagraphChar"/>
    <w:rsid w:val="00F636DD"/>
    <w:pPr>
      <w:widowControl/>
      <w:autoSpaceDE/>
      <w:autoSpaceDN/>
      <w:adjustRightInd/>
      <w:spacing w:after="200" w:line="276" w:lineRule="auto"/>
      <w:ind w:left="720"/>
    </w:pPr>
    <w:rPr>
      <w:rFonts w:ascii="Calibri" w:eastAsia="Calibri" w:hAnsi="Calibri"/>
      <w:sz w:val="20"/>
      <w:szCs w:val="20"/>
      <w:lang w:eastAsia="en-US"/>
    </w:rPr>
  </w:style>
  <w:style w:type="character" w:customStyle="1" w:styleId="ListParagraphChar">
    <w:name w:val="List Paragraph Char"/>
    <w:link w:val="11"/>
    <w:locked/>
    <w:rsid w:val="00F636DD"/>
    <w:rPr>
      <w:rFonts w:ascii="Calibri" w:hAnsi="Calibri"/>
      <w:lang w:val="ru-RU" w:eastAsia="en-US" w:bidi="ar-SA"/>
    </w:rPr>
  </w:style>
  <w:style w:type="paragraph" w:styleId="af3">
    <w:name w:val="footer"/>
    <w:basedOn w:val="a"/>
    <w:rsid w:val="00C25443"/>
    <w:pPr>
      <w:tabs>
        <w:tab w:val="center" w:pos="4677"/>
        <w:tab w:val="right" w:pos="9355"/>
      </w:tabs>
    </w:pPr>
  </w:style>
  <w:style w:type="character" w:customStyle="1" w:styleId="a9">
    <w:name w:val="Основной текст Знак"/>
    <w:basedOn w:val="a0"/>
    <w:link w:val="a8"/>
    <w:rsid w:val="002274BC"/>
    <w:rPr>
      <w:rFonts w:ascii="Times New Roman" w:eastAsia="Times New Roman" w:hAnsi="Times New Roman"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71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30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10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38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2D6F14BD5D027069B271B954CFF127C5F8092020E55C319599E22D3155B5RCH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1</Pages>
  <Words>1637</Words>
  <Characters>9335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УТВЕРЖДЕНА                                                                                           </vt:lpstr>
    </vt:vector>
  </TitlesOfParts>
  <Company>Reanimator Extreme Edition</Company>
  <LinksUpToDate>false</LinksUpToDate>
  <CharactersWithSpaces>10951</CharactersWithSpaces>
  <SharedDoc>false</SharedDoc>
  <HLinks>
    <vt:vector size="12" baseType="variant">
      <vt:variant>
        <vt:i4>2686992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sub_1300</vt:lpwstr>
      </vt:variant>
      <vt:variant>
        <vt:i4>6094937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consultantplus://offline/ref=2D6F14BD5D027069B271B954CFF127C5F8092020E55C319599E22D3155B5RCH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УТВЕРЖДЕНА                                                                                           </dc:title>
  <dc:subject/>
  <dc:creator>1</dc:creator>
  <cp:keywords/>
  <dc:description/>
  <cp:lastModifiedBy>1</cp:lastModifiedBy>
  <cp:revision>17</cp:revision>
  <cp:lastPrinted>2015-11-20T10:32:00Z</cp:lastPrinted>
  <dcterms:created xsi:type="dcterms:W3CDTF">2014-11-12T06:45:00Z</dcterms:created>
  <dcterms:modified xsi:type="dcterms:W3CDTF">2018-10-09T13:46:00Z</dcterms:modified>
</cp:coreProperties>
</file>