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1E" w:rsidRDefault="00B10A12" w:rsidP="0006751E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5000" cy="774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74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51E" w:rsidRDefault="0006751E" w:rsidP="0006751E">
      <w:pPr>
        <w:jc w:val="center"/>
        <w:rPr>
          <w:b/>
          <w:sz w:val="28"/>
          <w:szCs w:val="28"/>
        </w:rPr>
      </w:pPr>
    </w:p>
    <w:p w:rsidR="0006751E" w:rsidRDefault="0006751E" w:rsidP="00067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АХТАНИЗОВСКОГО СЕЛЬСКОГО ПОСЕЛЕНИЯ </w:t>
      </w:r>
    </w:p>
    <w:p w:rsidR="0006751E" w:rsidRDefault="0006751E" w:rsidP="00067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6751E" w:rsidRDefault="0006751E" w:rsidP="0006751E">
      <w:pPr>
        <w:jc w:val="center"/>
        <w:rPr>
          <w:b/>
          <w:sz w:val="28"/>
          <w:szCs w:val="28"/>
        </w:rPr>
      </w:pPr>
    </w:p>
    <w:p w:rsidR="0006751E" w:rsidRDefault="0006751E" w:rsidP="00067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 № </w:t>
      </w:r>
      <w:r w:rsidR="00B10A12">
        <w:rPr>
          <w:b/>
          <w:sz w:val="28"/>
          <w:szCs w:val="28"/>
        </w:rPr>
        <w:t>5</w:t>
      </w:r>
    </w:p>
    <w:p w:rsidR="0006751E" w:rsidRDefault="0006751E" w:rsidP="0006751E">
      <w:pPr>
        <w:jc w:val="center"/>
        <w:rPr>
          <w:b/>
          <w:sz w:val="28"/>
          <w:szCs w:val="28"/>
        </w:rPr>
      </w:pPr>
    </w:p>
    <w:p w:rsidR="0006751E" w:rsidRDefault="0006751E" w:rsidP="0006751E">
      <w:pPr>
        <w:pStyle w:val="a4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сессия                                                                             </w:t>
      </w:r>
      <w:r w:rsidR="00974FE5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 созыва                                                                          </w:t>
      </w:r>
    </w:p>
    <w:p w:rsidR="0006751E" w:rsidRDefault="0006751E" w:rsidP="0006751E">
      <w:pPr>
        <w:tabs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 xml:space="preserve">24 сентября 2014 года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974FE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ст. Ахтанизовская</w:t>
      </w:r>
    </w:p>
    <w:p w:rsidR="0006751E" w:rsidRPr="00BF00A9" w:rsidRDefault="0006751E" w:rsidP="0006751E">
      <w:pPr>
        <w:tabs>
          <w:tab w:val="center" w:pos="4819"/>
        </w:tabs>
        <w:rPr>
          <w:sz w:val="28"/>
          <w:szCs w:val="28"/>
        </w:rPr>
      </w:pPr>
    </w:p>
    <w:p w:rsidR="005D5E99" w:rsidRDefault="005D5E99" w:rsidP="0006751E">
      <w:pPr>
        <w:jc w:val="center"/>
        <w:rPr>
          <w:sz w:val="28"/>
        </w:rPr>
      </w:pPr>
    </w:p>
    <w:p w:rsidR="00545E9C" w:rsidRPr="003472DB" w:rsidRDefault="005D5E99" w:rsidP="00545E9C">
      <w:pPr>
        <w:jc w:val="center"/>
        <w:rPr>
          <w:b/>
          <w:sz w:val="28"/>
          <w:szCs w:val="28"/>
        </w:rPr>
      </w:pPr>
      <w:r w:rsidRPr="00BC6ABB">
        <w:rPr>
          <w:b/>
          <w:sz w:val="28"/>
          <w:szCs w:val="28"/>
        </w:rPr>
        <w:t xml:space="preserve">О  структуре </w:t>
      </w:r>
      <w:r w:rsidR="00545E9C" w:rsidRPr="003472DB">
        <w:rPr>
          <w:b/>
          <w:sz w:val="28"/>
          <w:szCs w:val="28"/>
        </w:rPr>
        <w:t xml:space="preserve">Совета </w:t>
      </w:r>
    </w:p>
    <w:p w:rsidR="00545E9C" w:rsidRDefault="00B00EDE" w:rsidP="00545E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</w:t>
      </w:r>
      <w:r w:rsidR="00545E9C">
        <w:rPr>
          <w:b/>
          <w:sz w:val="28"/>
          <w:szCs w:val="28"/>
        </w:rPr>
        <w:t xml:space="preserve"> сельского поселения Темрюкского района </w:t>
      </w:r>
      <w:r w:rsidR="00545E9C">
        <w:rPr>
          <w:b/>
          <w:sz w:val="28"/>
          <w:szCs w:val="28"/>
          <w:lang w:val="en-US"/>
        </w:rPr>
        <w:t>III</w:t>
      </w:r>
      <w:r w:rsidR="00545E9C">
        <w:rPr>
          <w:b/>
          <w:sz w:val="28"/>
          <w:szCs w:val="28"/>
        </w:rPr>
        <w:t xml:space="preserve"> созыва</w:t>
      </w:r>
    </w:p>
    <w:p w:rsidR="005D5E99" w:rsidRPr="00A96DCE" w:rsidRDefault="005D5E99" w:rsidP="005D5E99">
      <w:pPr>
        <w:rPr>
          <w:sz w:val="28"/>
          <w:szCs w:val="28"/>
        </w:rPr>
      </w:pPr>
    </w:p>
    <w:p w:rsidR="005D5E99" w:rsidRPr="00A96DCE" w:rsidRDefault="005D5E99" w:rsidP="005D5E99">
      <w:pPr>
        <w:rPr>
          <w:sz w:val="28"/>
          <w:szCs w:val="28"/>
        </w:rPr>
      </w:pPr>
    </w:p>
    <w:p w:rsidR="005D5E99" w:rsidRPr="00545E9C" w:rsidRDefault="005D5E99" w:rsidP="00BC6ABB">
      <w:pPr>
        <w:pStyle w:val="a3"/>
        <w:ind w:right="-2" w:firstLine="720"/>
      </w:pPr>
      <w:r w:rsidRPr="00B65B31">
        <w:t xml:space="preserve">В соответствии </w:t>
      </w:r>
      <w:r w:rsidR="00B65B31">
        <w:t xml:space="preserve">со статьями </w:t>
      </w:r>
      <w:r w:rsidR="00BE6972">
        <w:t>1</w:t>
      </w:r>
      <w:r w:rsidR="00B65B31">
        <w:t xml:space="preserve"> и </w:t>
      </w:r>
      <w:r w:rsidR="00BE6972">
        <w:t>23</w:t>
      </w:r>
      <w:r w:rsidR="00545E9C">
        <w:t xml:space="preserve"> У</w:t>
      </w:r>
      <w:r w:rsidRPr="00B65B31">
        <w:t>став</w:t>
      </w:r>
      <w:r w:rsidR="00B65B31">
        <w:t>а</w:t>
      </w:r>
      <w:r w:rsidR="0006751E">
        <w:t xml:space="preserve"> Ахтанизовского</w:t>
      </w:r>
      <w:r w:rsidR="00545E9C" w:rsidRPr="00545E9C">
        <w:rPr>
          <w:szCs w:val="28"/>
        </w:rPr>
        <w:t xml:space="preserve"> сельского поселения Темрюкского района</w:t>
      </w:r>
      <w:r w:rsidRPr="00545E9C">
        <w:t>,</w:t>
      </w:r>
      <w:r w:rsidR="00BC6ABB" w:rsidRPr="00545E9C">
        <w:t xml:space="preserve"> </w:t>
      </w:r>
      <w:r w:rsidR="00B65B31">
        <w:t xml:space="preserve">статьей </w:t>
      </w:r>
      <w:r w:rsidR="00BE6972">
        <w:t>1</w:t>
      </w:r>
      <w:r w:rsidR="00B65B31">
        <w:t xml:space="preserve"> Регламента Совета </w:t>
      </w:r>
      <w:r w:rsidR="00E17545">
        <w:rPr>
          <w:szCs w:val="28"/>
        </w:rPr>
        <w:t xml:space="preserve">Ахтанизовского </w:t>
      </w:r>
      <w:r w:rsidR="00545E9C" w:rsidRPr="00545E9C">
        <w:rPr>
          <w:szCs w:val="28"/>
        </w:rPr>
        <w:t>сельского поселения Темрюкского района</w:t>
      </w:r>
      <w:r w:rsidR="00B65B31" w:rsidRPr="00545E9C">
        <w:t xml:space="preserve">, </w:t>
      </w:r>
      <w:r w:rsidRPr="00545E9C">
        <w:t xml:space="preserve">Совет </w:t>
      </w:r>
      <w:r w:rsidR="00B00EDE">
        <w:rPr>
          <w:szCs w:val="28"/>
        </w:rPr>
        <w:t xml:space="preserve">Ахтанизовского </w:t>
      </w:r>
      <w:r w:rsidR="00545E9C" w:rsidRPr="00545E9C">
        <w:rPr>
          <w:szCs w:val="28"/>
        </w:rPr>
        <w:t xml:space="preserve">сельского поселения Темрюкского района </w:t>
      </w:r>
      <w:r w:rsidR="0006751E">
        <w:rPr>
          <w:spacing w:val="60"/>
          <w:szCs w:val="28"/>
        </w:rPr>
        <w:t>РЕШИЛ</w:t>
      </w:r>
      <w:r w:rsidRPr="00545E9C">
        <w:rPr>
          <w:szCs w:val="28"/>
        </w:rPr>
        <w:t>:</w:t>
      </w:r>
    </w:p>
    <w:p w:rsidR="005D5E99" w:rsidRDefault="00BC6ABB" w:rsidP="00BC6ABB">
      <w:pPr>
        <w:pStyle w:val="a3"/>
        <w:ind w:right="-1" w:firstLine="720"/>
        <w:rPr>
          <w:szCs w:val="28"/>
        </w:rPr>
      </w:pPr>
      <w:r w:rsidRPr="00545E9C">
        <w:rPr>
          <w:szCs w:val="28"/>
        </w:rPr>
        <w:t xml:space="preserve">1. </w:t>
      </w:r>
      <w:r w:rsidR="005D5E99" w:rsidRPr="00545E9C">
        <w:rPr>
          <w:szCs w:val="28"/>
        </w:rPr>
        <w:t>Утвердить структ</w:t>
      </w:r>
      <w:r w:rsidR="005D5E99">
        <w:rPr>
          <w:szCs w:val="28"/>
        </w:rPr>
        <w:t xml:space="preserve">уру Совета </w:t>
      </w:r>
      <w:r w:rsidR="00B00EDE">
        <w:rPr>
          <w:szCs w:val="28"/>
        </w:rPr>
        <w:t xml:space="preserve">Ахтанизовского </w:t>
      </w:r>
      <w:r w:rsidR="00545E9C" w:rsidRPr="00545E9C">
        <w:rPr>
          <w:szCs w:val="28"/>
        </w:rPr>
        <w:t>сельского поселения Темрюкского района</w:t>
      </w:r>
      <w:r w:rsidR="0076041B" w:rsidRPr="00545E9C">
        <w:rPr>
          <w:szCs w:val="28"/>
        </w:rPr>
        <w:t xml:space="preserve"> </w:t>
      </w:r>
      <w:r w:rsidR="0076041B">
        <w:rPr>
          <w:szCs w:val="28"/>
        </w:rPr>
        <w:t xml:space="preserve"> </w:t>
      </w:r>
      <w:r w:rsidR="00545E9C">
        <w:rPr>
          <w:szCs w:val="28"/>
          <w:lang w:val="en-US"/>
        </w:rPr>
        <w:t>III</w:t>
      </w:r>
      <w:r w:rsidR="001E10B5">
        <w:rPr>
          <w:szCs w:val="28"/>
        </w:rPr>
        <w:t xml:space="preserve"> созыва </w:t>
      </w:r>
      <w:r w:rsidR="00B00EDE">
        <w:rPr>
          <w:szCs w:val="28"/>
        </w:rPr>
        <w:t>(приложение</w:t>
      </w:r>
      <w:r w:rsidR="005D5E99">
        <w:rPr>
          <w:szCs w:val="28"/>
        </w:rPr>
        <w:t xml:space="preserve">  № </w:t>
      </w:r>
      <w:r w:rsidR="007535F1">
        <w:rPr>
          <w:szCs w:val="28"/>
        </w:rPr>
        <w:t>1</w:t>
      </w:r>
      <w:r w:rsidR="00B00EDE">
        <w:rPr>
          <w:szCs w:val="28"/>
        </w:rPr>
        <w:t>)</w:t>
      </w:r>
      <w:r w:rsidR="00393ABE">
        <w:rPr>
          <w:szCs w:val="28"/>
        </w:rPr>
        <w:t>.</w:t>
      </w:r>
    </w:p>
    <w:p w:rsidR="005D5E99" w:rsidRDefault="00BC6ABB" w:rsidP="00BC6ABB">
      <w:pPr>
        <w:pStyle w:val="a3"/>
        <w:ind w:right="-1" w:firstLine="720"/>
        <w:rPr>
          <w:szCs w:val="28"/>
        </w:rPr>
      </w:pPr>
      <w:r>
        <w:rPr>
          <w:szCs w:val="28"/>
        </w:rPr>
        <w:t xml:space="preserve">2. </w:t>
      </w:r>
      <w:r w:rsidR="005D5E99">
        <w:rPr>
          <w:szCs w:val="28"/>
        </w:rPr>
        <w:t xml:space="preserve">Определить количественный состав постоянных комиссий Совета </w:t>
      </w:r>
      <w:r w:rsidR="00B00EDE">
        <w:rPr>
          <w:szCs w:val="28"/>
        </w:rPr>
        <w:t>Ахтанизовского</w:t>
      </w:r>
      <w:r w:rsidR="00113EBF" w:rsidRPr="00545E9C">
        <w:rPr>
          <w:szCs w:val="28"/>
        </w:rPr>
        <w:t xml:space="preserve"> сельского поселения Темрюкского района </w:t>
      </w:r>
      <w:r w:rsidR="00113EBF">
        <w:rPr>
          <w:szCs w:val="28"/>
        </w:rPr>
        <w:t xml:space="preserve"> </w:t>
      </w:r>
      <w:r w:rsidR="00113EBF">
        <w:rPr>
          <w:szCs w:val="28"/>
          <w:lang w:val="en-US"/>
        </w:rPr>
        <w:t>III</w:t>
      </w:r>
      <w:r w:rsidR="00113EBF">
        <w:rPr>
          <w:szCs w:val="28"/>
        </w:rPr>
        <w:t xml:space="preserve"> созыва </w:t>
      </w:r>
      <w:r w:rsidR="00B00EDE">
        <w:rPr>
          <w:szCs w:val="28"/>
        </w:rPr>
        <w:t>(приложение</w:t>
      </w:r>
      <w:r w:rsidR="00393ABE">
        <w:rPr>
          <w:szCs w:val="28"/>
        </w:rPr>
        <w:t xml:space="preserve"> № </w:t>
      </w:r>
      <w:r w:rsidR="007535F1">
        <w:rPr>
          <w:szCs w:val="28"/>
        </w:rPr>
        <w:t>2</w:t>
      </w:r>
      <w:r w:rsidR="00B00EDE">
        <w:rPr>
          <w:szCs w:val="28"/>
        </w:rPr>
        <w:t>)</w:t>
      </w:r>
      <w:r w:rsidR="00393ABE">
        <w:rPr>
          <w:szCs w:val="28"/>
        </w:rPr>
        <w:t>.</w:t>
      </w:r>
    </w:p>
    <w:p w:rsidR="003B0A53" w:rsidRDefault="003B0A53" w:rsidP="00BC6ABB">
      <w:pPr>
        <w:pStyle w:val="a3"/>
        <w:ind w:right="-1" w:firstLine="720"/>
        <w:rPr>
          <w:szCs w:val="28"/>
        </w:rPr>
      </w:pPr>
      <w:r>
        <w:rPr>
          <w:szCs w:val="28"/>
        </w:rPr>
        <w:t xml:space="preserve">3. Решение вступает в </w:t>
      </w:r>
      <w:r w:rsidRPr="00746C77">
        <w:rPr>
          <w:szCs w:val="28"/>
        </w:rPr>
        <w:t xml:space="preserve">силу </w:t>
      </w:r>
      <w:r w:rsidR="00746C77" w:rsidRPr="00746C77">
        <w:rPr>
          <w:szCs w:val="28"/>
        </w:rPr>
        <w:t>со дня</w:t>
      </w:r>
      <w:r>
        <w:rPr>
          <w:szCs w:val="28"/>
        </w:rPr>
        <w:t xml:space="preserve"> его подписания.</w:t>
      </w:r>
    </w:p>
    <w:p w:rsidR="005D5E99" w:rsidRDefault="005D5E99" w:rsidP="005D5E99">
      <w:pPr>
        <w:pStyle w:val="a3"/>
        <w:tabs>
          <w:tab w:val="num" w:pos="567"/>
        </w:tabs>
        <w:ind w:firstLine="0"/>
        <w:rPr>
          <w:szCs w:val="28"/>
        </w:rPr>
      </w:pPr>
    </w:p>
    <w:p w:rsidR="005D5E99" w:rsidRDefault="005D5E99" w:rsidP="005D5E99">
      <w:pPr>
        <w:pStyle w:val="a3"/>
        <w:tabs>
          <w:tab w:val="num" w:pos="567"/>
        </w:tabs>
        <w:ind w:firstLine="0"/>
        <w:rPr>
          <w:szCs w:val="28"/>
        </w:rPr>
      </w:pPr>
    </w:p>
    <w:p w:rsidR="005D5E99" w:rsidRDefault="005D5E99" w:rsidP="005D5E99">
      <w:pPr>
        <w:pStyle w:val="a3"/>
        <w:tabs>
          <w:tab w:val="num" w:pos="567"/>
        </w:tabs>
        <w:ind w:firstLine="0"/>
        <w:rPr>
          <w:szCs w:val="28"/>
        </w:rPr>
      </w:pPr>
    </w:p>
    <w:p w:rsidR="00B00EDE" w:rsidRDefault="00B00EDE" w:rsidP="00BC6ABB">
      <w:pPr>
        <w:pStyle w:val="a3"/>
        <w:tabs>
          <w:tab w:val="num" w:pos="567"/>
        </w:tabs>
        <w:ind w:firstLine="0"/>
        <w:rPr>
          <w:szCs w:val="28"/>
        </w:rPr>
      </w:pPr>
      <w:r>
        <w:rPr>
          <w:szCs w:val="28"/>
        </w:rPr>
        <w:t xml:space="preserve">Глава Ахтанизовского </w:t>
      </w:r>
      <w:r w:rsidR="00113EBF" w:rsidRPr="00545E9C">
        <w:rPr>
          <w:szCs w:val="28"/>
        </w:rPr>
        <w:t xml:space="preserve">сельского </w:t>
      </w:r>
    </w:p>
    <w:p w:rsidR="00BC6ABB" w:rsidRDefault="00113EBF" w:rsidP="00BC6ABB">
      <w:pPr>
        <w:pStyle w:val="a3"/>
        <w:tabs>
          <w:tab w:val="num" w:pos="567"/>
        </w:tabs>
        <w:ind w:firstLine="0"/>
        <w:rPr>
          <w:szCs w:val="28"/>
        </w:rPr>
      </w:pPr>
      <w:r w:rsidRPr="00545E9C">
        <w:rPr>
          <w:szCs w:val="28"/>
        </w:rPr>
        <w:t xml:space="preserve">поселения Темрюкского района </w:t>
      </w:r>
      <w:r>
        <w:rPr>
          <w:szCs w:val="28"/>
        </w:rPr>
        <w:t xml:space="preserve"> </w:t>
      </w:r>
      <w:r w:rsidR="00BC6ABB">
        <w:rPr>
          <w:szCs w:val="28"/>
        </w:rPr>
        <w:tab/>
      </w:r>
      <w:r w:rsidR="00BC6ABB">
        <w:rPr>
          <w:szCs w:val="28"/>
        </w:rPr>
        <w:tab/>
      </w:r>
      <w:r w:rsidR="00BC6ABB">
        <w:rPr>
          <w:szCs w:val="28"/>
        </w:rPr>
        <w:tab/>
      </w:r>
      <w:r w:rsidR="00BC6ABB">
        <w:rPr>
          <w:szCs w:val="28"/>
        </w:rPr>
        <w:tab/>
      </w:r>
      <w:r w:rsidR="00BB6840">
        <w:rPr>
          <w:szCs w:val="28"/>
        </w:rPr>
        <w:tab/>
      </w:r>
      <w:r w:rsidR="00974FE5">
        <w:rPr>
          <w:szCs w:val="28"/>
        </w:rPr>
        <w:t xml:space="preserve">      </w:t>
      </w:r>
      <w:r w:rsidR="00B00EDE">
        <w:rPr>
          <w:szCs w:val="28"/>
        </w:rPr>
        <w:t xml:space="preserve"> М.А.Разиевский</w:t>
      </w:r>
      <w:r w:rsidR="00BC6ABB">
        <w:rPr>
          <w:szCs w:val="28"/>
        </w:rPr>
        <w:tab/>
      </w:r>
    </w:p>
    <w:p w:rsidR="00BC6ABB" w:rsidRDefault="00BC6ABB" w:rsidP="00BC6ABB">
      <w:pPr>
        <w:pStyle w:val="a3"/>
        <w:tabs>
          <w:tab w:val="num" w:pos="567"/>
        </w:tabs>
        <w:ind w:firstLine="0"/>
        <w:rPr>
          <w:szCs w:val="28"/>
        </w:rPr>
      </w:pPr>
    </w:p>
    <w:p w:rsidR="00BC6ABB" w:rsidRPr="00A96DCE" w:rsidRDefault="00B00EDE" w:rsidP="00BC6ABB">
      <w:pPr>
        <w:pStyle w:val="a3"/>
        <w:tabs>
          <w:tab w:val="num" w:pos="567"/>
        </w:tabs>
        <w:ind w:firstLine="0"/>
        <w:rPr>
          <w:szCs w:val="28"/>
        </w:rPr>
      </w:pPr>
      <w:r>
        <w:rPr>
          <w:szCs w:val="28"/>
        </w:rPr>
        <w:t>24</w:t>
      </w:r>
      <w:r w:rsidR="00113EBF">
        <w:rPr>
          <w:szCs w:val="28"/>
        </w:rPr>
        <w:t xml:space="preserve"> сентября </w:t>
      </w:r>
      <w:smartTag w:uri="urn:schemas-microsoft-com:office:smarttags" w:element="metricconverter">
        <w:smartTagPr>
          <w:attr w:name="ProductID" w:val="2014 г"/>
        </w:smartTagPr>
        <w:r w:rsidR="00BC6ABB">
          <w:rPr>
            <w:szCs w:val="28"/>
          </w:rPr>
          <w:t>201</w:t>
        </w:r>
        <w:r w:rsidR="00113EBF">
          <w:rPr>
            <w:szCs w:val="28"/>
          </w:rPr>
          <w:t>4</w:t>
        </w:r>
        <w:r w:rsidR="00BC6ABB">
          <w:rPr>
            <w:szCs w:val="28"/>
          </w:rPr>
          <w:t xml:space="preserve"> г</w:t>
        </w:r>
      </w:smartTag>
      <w:r w:rsidR="00BC6ABB">
        <w:rPr>
          <w:szCs w:val="28"/>
        </w:rPr>
        <w:t>.</w:t>
      </w:r>
    </w:p>
    <w:p w:rsidR="0067222D" w:rsidRDefault="0067222D"/>
    <w:p w:rsidR="005D5E99" w:rsidRDefault="005D5E99"/>
    <w:p w:rsidR="0006751E" w:rsidRPr="00647F24" w:rsidRDefault="0006751E" w:rsidP="0006751E">
      <w:pPr>
        <w:ind w:left="-624"/>
        <w:rPr>
          <w:sz w:val="28"/>
          <w:szCs w:val="28"/>
        </w:rPr>
      </w:pPr>
    </w:p>
    <w:p w:rsidR="00974FE5" w:rsidRDefault="00974FE5" w:rsidP="0006751E">
      <w:pPr>
        <w:rPr>
          <w:sz w:val="28"/>
          <w:szCs w:val="28"/>
        </w:rPr>
      </w:pPr>
    </w:p>
    <w:p w:rsidR="0006751E" w:rsidRPr="00974FE5" w:rsidRDefault="00974FE5" w:rsidP="0006751E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74FE5">
        <w:rPr>
          <w:sz w:val="24"/>
          <w:szCs w:val="24"/>
        </w:rPr>
        <w:t>2</w:t>
      </w:r>
    </w:p>
    <w:p w:rsidR="0006751E" w:rsidRDefault="0006751E" w:rsidP="0006751E">
      <w:pPr>
        <w:ind w:firstLine="708"/>
        <w:jc w:val="both"/>
        <w:rPr>
          <w:sz w:val="28"/>
          <w:szCs w:val="28"/>
        </w:rPr>
      </w:pPr>
    </w:p>
    <w:p w:rsidR="0006751E" w:rsidRDefault="0006751E" w:rsidP="000675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D5E99" w:rsidRDefault="005D5E99"/>
    <w:p w:rsidR="005D5E99" w:rsidRDefault="005D5E99"/>
    <w:p w:rsidR="00BC6ABB" w:rsidRDefault="00BC6ABB"/>
    <w:p w:rsidR="00BC6ABB" w:rsidRDefault="00BC6ABB"/>
    <w:p w:rsidR="00F730FD" w:rsidRDefault="00F730FD" w:rsidP="00904FFC">
      <w:pPr>
        <w:pageBreakBefore/>
        <w:ind w:left="5580"/>
        <w:jc w:val="both"/>
        <w:rPr>
          <w:sz w:val="28"/>
          <w:szCs w:val="28"/>
        </w:rPr>
        <w:sectPr w:rsidR="00F730FD" w:rsidSect="00974FE5">
          <w:pgSz w:w="11906" w:h="16838"/>
          <w:pgMar w:top="284" w:right="567" w:bottom="1134" w:left="1701" w:header="708" w:footer="708" w:gutter="0"/>
          <w:cols w:space="708"/>
          <w:docGrid w:linePitch="360"/>
        </w:sectPr>
      </w:pPr>
    </w:p>
    <w:p w:rsidR="005D5E99" w:rsidRDefault="00F70453" w:rsidP="00F730FD">
      <w:pPr>
        <w:pageBreakBefore/>
        <w:ind w:left="10260"/>
        <w:jc w:val="center"/>
        <w:rPr>
          <w:sz w:val="28"/>
          <w:szCs w:val="28"/>
        </w:rPr>
      </w:pPr>
      <w:r w:rsidRPr="00F70453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 № </w:t>
      </w:r>
      <w:r w:rsidR="00F822B1">
        <w:rPr>
          <w:sz w:val="28"/>
          <w:szCs w:val="28"/>
        </w:rPr>
        <w:t xml:space="preserve"> </w:t>
      </w:r>
      <w:r w:rsidR="007535F1">
        <w:rPr>
          <w:sz w:val="28"/>
          <w:szCs w:val="28"/>
        </w:rPr>
        <w:t>1</w:t>
      </w:r>
    </w:p>
    <w:p w:rsidR="00E17545" w:rsidRDefault="007623E3" w:rsidP="00F730FD">
      <w:pPr>
        <w:ind w:left="10260"/>
        <w:jc w:val="center"/>
        <w:rPr>
          <w:szCs w:val="28"/>
        </w:rPr>
      </w:pPr>
      <w:r>
        <w:rPr>
          <w:sz w:val="28"/>
          <w:szCs w:val="28"/>
        </w:rPr>
        <w:t xml:space="preserve">к </w:t>
      </w:r>
      <w:r w:rsidR="006F5B9F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="00F70453">
        <w:rPr>
          <w:sz w:val="28"/>
          <w:szCs w:val="28"/>
        </w:rPr>
        <w:t xml:space="preserve"> сессии </w:t>
      </w:r>
      <w:r w:rsidR="00F70453" w:rsidRPr="007623E3">
        <w:rPr>
          <w:sz w:val="28"/>
          <w:szCs w:val="28"/>
        </w:rPr>
        <w:t xml:space="preserve">Совета </w:t>
      </w:r>
      <w:r w:rsidR="00E17545">
        <w:rPr>
          <w:sz w:val="28"/>
          <w:szCs w:val="28"/>
        </w:rPr>
        <w:t>Ахтанизовского</w:t>
      </w:r>
      <w:r w:rsidR="00113EBF" w:rsidRPr="00545E9C">
        <w:rPr>
          <w:sz w:val="28"/>
          <w:szCs w:val="28"/>
        </w:rPr>
        <w:t xml:space="preserve"> сельского поселения Темрюкского района</w:t>
      </w:r>
      <w:r w:rsidR="00113EBF" w:rsidRPr="00545E9C">
        <w:rPr>
          <w:szCs w:val="28"/>
        </w:rPr>
        <w:t xml:space="preserve"> </w:t>
      </w:r>
    </w:p>
    <w:p w:rsidR="007623E3" w:rsidRDefault="00113EBF" w:rsidP="00F730FD">
      <w:pPr>
        <w:ind w:left="10260"/>
        <w:jc w:val="center"/>
        <w:rPr>
          <w:sz w:val="28"/>
          <w:szCs w:val="28"/>
        </w:rPr>
      </w:pPr>
      <w:r>
        <w:rPr>
          <w:szCs w:val="28"/>
        </w:rPr>
        <w:t xml:space="preserve"> </w:t>
      </w:r>
      <w:r w:rsidRPr="00113EBF">
        <w:rPr>
          <w:sz w:val="28"/>
          <w:szCs w:val="28"/>
          <w:lang w:val="en-US"/>
        </w:rPr>
        <w:t>III</w:t>
      </w:r>
      <w:r w:rsidRPr="00113EBF">
        <w:rPr>
          <w:sz w:val="28"/>
          <w:szCs w:val="28"/>
        </w:rPr>
        <w:t xml:space="preserve"> созыва</w:t>
      </w:r>
    </w:p>
    <w:p w:rsidR="007623E3" w:rsidRDefault="00BB6840" w:rsidP="00F730FD">
      <w:pPr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13EBF">
        <w:rPr>
          <w:sz w:val="28"/>
          <w:szCs w:val="28"/>
        </w:rPr>
        <w:t>«</w:t>
      </w:r>
      <w:r w:rsidR="00B10A12">
        <w:rPr>
          <w:sz w:val="28"/>
          <w:szCs w:val="28"/>
        </w:rPr>
        <w:t>24</w:t>
      </w:r>
      <w:r w:rsidR="00113EBF">
        <w:rPr>
          <w:sz w:val="28"/>
          <w:szCs w:val="28"/>
        </w:rPr>
        <w:t xml:space="preserve">» сентября </w:t>
      </w:r>
      <w:smartTag w:uri="urn:schemas-microsoft-com:office:smarttags" w:element="metricconverter">
        <w:smartTagPr>
          <w:attr w:name="ProductID" w:val="2014 г"/>
        </w:smartTagPr>
        <w:r w:rsidR="00113EBF">
          <w:rPr>
            <w:sz w:val="28"/>
            <w:szCs w:val="28"/>
          </w:rPr>
          <w:t>2014</w:t>
        </w:r>
        <w:r w:rsidR="007623E3">
          <w:rPr>
            <w:sz w:val="28"/>
            <w:szCs w:val="28"/>
          </w:rPr>
          <w:t xml:space="preserve"> г</w:t>
        </w:r>
      </w:smartTag>
      <w:r w:rsidR="007623E3">
        <w:rPr>
          <w:sz w:val="28"/>
          <w:szCs w:val="28"/>
        </w:rPr>
        <w:t xml:space="preserve">. </w:t>
      </w:r>
      <w:r w:rsidR="00113EBF">
        <w:rPr>
          <w:sz w:val="28"/>
          <w:szCs w:val="28"/>
        </w:rPr>
        <w:t xml:space="preserve">№ </w:t>
      </w:r>
      <w:r w:rsidR="00B10A12">
        <w:rPr>
          <w:sz w:val="28"/>
          <w:szCs w:val="28"/>
        </w:rPr>
        <w:t>5</w:t>
      </w:r>
    </w:p>
    <w:p w:rsidR="007623E3" w:rsidRDefault="007623E3" w:rsidP="00F70453">
      <w:pPr>
        <w:jc w:val="right"/>
        <w:rPr>
          <w:sz w:val="28"/>
          <w:szCs w:val="28"/>
        </w:rPr>
      </w:pPr>
    </w:p>
    <w:p w:rsidR="007623E3" w:rsidRDefault="007623E3" w:rsidP="00F70453">
      <w:pPr>
        <w:jc w:val="right"/>
        <w:rPr>
          <w:sz w:val="28"/>
          <w:szCs w:val="28"/>
        </w:rPr>
      </w:pPr>
    </w:p>
    <w:p w:rsidR="007623E3" w:rsidRDefault="007623E3" w:rsidP="007623E3">
      <w:pPr>
        <w:jc w:val="center"/>
        <w:rPr>
          <w:sz w:val="28"/>
          <w:szCs w:val="28"/>
        </w:rPr>
      </w:pPr>
      <w:r>
        <w:rPr>
          <w:sz w:val="28"/>
          <w:szCs w:val="28"/>
        </w:rPr>
        <w:t>С Т Р У К Т У Р А</w:t>
      </w:r>
    </w:p>
    <w:p w:rsidR="007623E3" w:rsidRPr="00113EBF" w:rsidRDefault="007623E3" w:rsidP="00D67565">
      <w:pPr>
        <w:jc w:val="center"/>
        <w:rPr>
          <w:sz w:val="28"/>
          <w:szCs w:val="28"/>
        </w:rPr>
      </w:pPr>
      <w:r w:rsidRPr="007623E3">
        <w:rPr>
          <w:sz w:val="28"/>
          <w:szCs w:val="28"/>
        </w:rPr>
        <w:t xml:space="preserve">Совета  </w:t>
      </w:r>
      <w:r w:rsidR="00E17545">
        <w:rPr>
          <w:sz w:val="28"/>
          <w:szCs w:val="28"/>
        </w:rPr>
        <w:t xml:space="preserve">Ахтанизовского </w:t>
      </w:r>
      <w:r w:rsidR="00113EBF" w:rsidRPr="00545E9C">
        <w:rPr>
          <w:sz w:val="28"/>
          <w:szCs w:val="28"/>
        </w:rPr>
        <w:t xml:space="preserve">сельского поселения Темрюкского </w:t>
      </w:r>
      <w:r w:rsidR="00113EBF" w:rsidRPr="00113EBF">
        <w:rPr>
          <w:sz w:val="28"/>
          <w:szCs w:val="28"/>
        </w:rPr>
        <w:t xml:space="preserve">района  </w:t>
      </w:r>
      <w:r w:rsidR="00113EBF" w:rsidRPr="00113EBF">
        <w:rPr>
          <w:sz w:val="28"/>
          <w:szCs w:val="28"/>
          <w:lang w:val="en-US"/>
        </w:rPr>
        <w:t>III</w:t>
      </w:r>
      <w:r w:rsidR="00113EBF" w:rsidRPr="00113EBF">
        <w:rPr>
          <w:sz w:val="28"/>
          <w:szCs w:val="28"/>
        </w:rPr>
        <w:t xml:space="preserve"> созыва</w:t>
      </w:r>
    </w:p>
    <w:p w:rsidR="00D67565" w:rsidRDefault="00D67565" w:rsidP="00D67565">
      <w:pPr>
        <w:jc w:val="center"/>
        <w:rPr>
          <w:sz w:val="28"/>
          <w:szCs w:val="28"/>
        </w:rPr>
      </w:pPr>
    </w:p>
    <w:p w:rsidR="007623E3" w:rsidRDefault="00F730FD" w:rsidP="007623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18pt;margin-top:0;width:729pt;height:29.9pt;z-index:251654144">
            <v:textbox style="mso-next-textbox:#_x0000_s1028">
              <w:txbxContent>
                <w:p w:rsidR="007623E3" w:rsidRDefault="007623E3" w:rsidP="007623E3">
                  <w:pPr>
                    <w:jc w:val="center"/>
                    <w:rPr>
                      <w:sz w:val="28"/>
                      <w:szCs w:val="28"/>
                    </w:rPr>
                  </w:pPr>
                  <w:r w:rsidRPr="007623E3">
                    <w:rPr>
                      <w:sz w:val="28"/>
                      <w:szCs w:val="28"/>
                    </w:rPr>
                    <w:t xml:space="preserve">Совет  </w:t>
                  </w:r>
                  <w:r w:rsidR="00E17545">
                    <w:rPr>
                      <w:sz w:val="28"/>
                      <w:szCs w:val="28"/>
                    </w:rPr>
                    <w:t>Ахтанизовского</w:t>
                  </w:r>
                  <w:r w:rsidR="00113EBF" w:rsidRPr="00545E9C">
                    <w:rPr>
                      <w:sz w:val="28"/>
                      <w:szCs w:val="28"/>
                    </w:rPr>
                    <w:t xml:space="preserve"> сельского поселения Темрюкского района</w:t>
                  </w:r>
                  <w:r w:rsidR="00113EBF" w:rsidRPr="00545E9C">
                    <w:rPr>
                      <w:szCs w:val="28"/>
                    </w:rPr>
                    <w:t xml:space="preserve"> </w:t>
                  </w:r>
                  <w:r w:rsidR="00113EBF">
                    <w:rPr>
                      <w:szCs w:val="28"/>
                    </w:rPr>
                    <w:t xml:space="preserve"> </w:t>
                  </w:r>
                  <w:r w:rsidR="00113EBF" w:rsidRPr="00113EBF">
                    <w:rPr>
                      <w:sz w:val="28"/>
                      <w:szCs w:val="28"/>
                      <w:lang w:val="en-US"/>
                    </w:rPr>
                    <w:t>III</w:t>
                  </w:r>
                  <w:r w:rsidR="00113EBF" w:rsidRPr="00113EBF">
                    <w:rPr>
                      <w:sz w:val="28"/>
                      <w:szCs w:val="28"/>
                    </w:rPr>
                    <w:t xml:space="preserve"> созыва</w:t>
                  </w:r>
                </w:p>
                <w:p w:rsidR="007623E3" w:rsidRDefault="007623E3"/>
              </w:txbxContent>
            </v:textbox>
          </v:rect>
        </w:pict>
      </w:r>
      <w:r w:rsidR="007623E3">
        <w:rPr>
          <w:sz w:val="28"/>
          <w:szCs w:val="28"/>
        </w:rPr>
        <w:t xml:space="preserve">                        </w:t>
      </w:r>
    </w:p>
    <w:p w:rsidR="007623E3" w:rsidRDefault="006456EA" w:rsidP="007623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6" style="position:absolute;left:0;text-align:left;z-index:251658240" from="5in,11.9pt" to="5in,38.9pt">
            <v:stroke endarrow="block"/>
          </v:line>
        </w:pict>
      </w:r>
    </w:p>
    <w:p w:rsidR="007623E3" w:rsidRDefault="007623E3" w:rsidP="007623E3">
      <w:pPr>
        <w:jc w:val="center"/>
        <w:rPr>
          <w:sz w:val="28"/>
          <w:szCs w:val="28"/>
        </w:rPr>
      </w:pPr>
    </w:p>
    <w:p w:rsidR="007623E3" w:rsidRDefault="00F730FD" w:rsidP="007623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18pt;margin-top:8.6pt;width:729pt;height:25.1pt;z-index:251655168">
            <v:textbox style="mso-next-textbox:#_x0000_s1031">
              <w:txbxContent>
                <w:p w:rsidR="007623E3" w:rsidRPr="00113EBF" w:rsidRDefault="007623E3" w:rsidP="007623E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Председатель </w:t>
                  </w:r>
                  <w:r w:rsidRPr="007623E3">
                    <w:rPr>
                      <w:sz w:val="28"/>
                      <w:szCs w:val="28"/>
                    </w:rPr>
                    <w:t xml:space="preserve">Совета  </w:t>
                  </w:r>
                  <w:r w:rsidR="00E17545">
                    <w:rPr>
                      <w:sz w:val="28"/>
                      <w:szCs w:val="28"/>
                    </w:rPr>
                    <w:t xml:space="preserve">Ахтанизовского </w:t>
                  </w:r>
                  <w:r w:rsidR="00113EBF" w:rsidRPr="00545E9C">
                    <w:rPr>
                      <w:sz w:val="28"/>
                      <w:szCs w:val="28"/>
                    </w:rPr>
                    <w:t xml:space="preserve">сельского поселения Темрюкского </w:t>
                  </w:r>
                  <w:r w:rsidR="00113EBF" w:rsidRPr="00113EBF">
                    <w:rPr>
                      <w:sz w:val="28"/>
                      <w:szCs w:val="28"/>
                    </w:rPr>
                    <w:t xml:space="preserve">района  </w:t>
                  </w:r>
                  <w:r w:rsidR="00113EBF" w:rsidRPr="00113EBF">
                    <w:rPr>
                      <w:sz w:val="28"/>
                      <w:szCs w:val="28"/>
                      <w:lang w:val="en-US"/>
                    </w:rPr>
                    <w:t>III</w:t>
                  </w:r>
                  <w:r w:rsidR="00113EBF" w:rsidRPr="00113EBF">
                    <w:rPr>
                      <w:sz w:val="28"/>
                      <w:szCs w:val="28"/>
                    </w:rPr>
                    <w:t xml:space="preserve"> созыва</w:t>
                  </w:r>
                </w:p>
                <w:p w:rsidR="007623E3" w:rsidRDefault="007623E3"/>
              </w:txbxContent>
            </v:textbox>
          </v:rect>
        </w:pict>
      </w:r>
    </w:p>
    <w:p w:rsidR="007623E3" w:rsidRDefault="007623E3" w:rsidP="007623E3">
      <w:pPr>
        <w:jc w:val="center"/>
        <w:rPr>
          <w:sz w:val="28"/>
          <w:szCs w:val="28"/>
        </w:rPr>
      </w:pPr>
    </w:p>
    <w:p w:rsidR="007623E3" w:rsidRDefault="006456EA" w:rsidP="007623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7" style="position:absolute;left:0;text-align:left;z-index:251659264" from="5in,1.5pt" to="5in,28.5pt">
            <v:stroke endarrow="block"/>
          </v:line>
        </w:pict>
      </w:r>
    </w:p>
    <w:p w:rsidR="007623E3" w:rsidRDefault="00E17545" w:rsidP="0092230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left:0;text-align:left;margin-left:259.3pt;margin-top:12.4pt;width:100.7pt;height:36pt;flip:x;z-index:25166028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9" type="#_x0000_t32" style="position:absolute;left:0;text-align:left;margin-left:5in;margin-top:12.4pt;width:119.3pt;height:36pt;z-index:251661312" o:connectortype="straight">
            <v:stroke endarrow="block"/>
          </v:shape>
        </w:pict>
      </w:r>
      <w:r w:rsidR="00922303">
        <w:rPr>
          <w:noProof/>
          <w:sz w:val="28"/>
          <w:szCs w:val="28"/>
        </w:rPr>
        <w:pict>
          <v:line id="_x0000_s1070" style="position:absolute;left:0;text-align:left;flip:x;z-index:251657216" from="45pt,12.4pt" to="5in,48.4pt">
            <v:stroke endarrow="block"/>
          </v:line>
        </w:pict>
      </w:r>
      <w:r w:rsidR="00CE6EBD">
        <w:rPr>
          <w:noProof/>
          <w:sz w:val="28"/>
          <w:szCs w:val="28"/>
        </w:rPr>
        <w:pict>
          <v:line id="_x0000_s1065" style="position:absolute;left:0;text-align:left;z-index:251656192" from="5in,12.4pt" to="675pt,48.4pt">
            <v:stroke endarrow="block"/>
          </v:line>
        </w:pict>
      </w:r>
      <w:r w:rsidR="007623E3">
        <w:rPr>
          <w:sz w:val="28"/>
          <w:szCs w:val="28"/>
        </w:rPr>
        <w:t>Постоянные</w:t>
      </w:r>
      <w:r w:rsidR="0076041B">
        <w:rPr>
          <w:sz w:val="28"/>
          <w:szCs w:val="28"/>
        </w:rPr>
        <w:t xml:space="preserve">   </w:t>
      </w:r>
      <w:r w:rsidR="00922303">
        <w:rPr>
          <w:sz w:val="28"/>
          <w:szCs w:val="28"/>
        </w:rPr>
        <w:t xml:space="preserve">                 </w:t>
      </w:r>
      <w:r w:rsidR="007623E3">
        <w:rPr>
          <w:sz w:val="28"/>
          <w:szCs w:val="28"/>
        </w:rPr>
        <w:t>комиссии</w:t>
      </w:r>
    </w:p>
    <w:p w:rsidR="00CE6EBD" w:rsidRDefault="00CE6EBD" w:rsidP="007623E3">
      <w:pPr>
        <w:jc w:val="center"/>
        <w:rPr>
          <w:sz w:val="28"/>
          <w:szCs w:val="28"/>
        </w:rPr>
      </w:pPr>
    </w:p>
    <w:p w:rsidR="00F822B1" w:rsidRDefault="00F822B1" w:rsidP="007623E3">
      <w:pPr>
        <w:jc w:val="center"/>
        <w:rPr>
          <w:sz w:val="2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567"/>
        <w:gridCol w:w="3656"/>
        <w:gridCol w:w="597"/>
        <w:gridCol w:w="3543"/>
        <w:gridCol w:w="709"/>
        <w:gridCol w:w="3071"/>
      </w:tblGrid>
      <w:tr w:rsidR="00E17545" w:rsidRPr="002C5058" w:rsidTr="00E17545">
        <w:trPr>
          <w:trHeight w:val="2686"/>
        </w:trPr>
        <w:tc>
          <w:tcPr>
            <w:tcW w:w="3085" w:type="dxa"/>
            <w:shd w:val="clear" w:color="auto" w:fill="auto"/>
          </w:tcPr>
          <w:p w:rsidR="00E17545" w:rsidRPr="002C5058" w:rsidRDefault="00BE6972" w:rsidP="002C5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обеспечению законности, правопорядка, охраны прав и свобод граждан, развитию местного самоуправления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17545" w:rsidRPr="002C5058" w:rsidRDefault="00E17545" w:rsidP="002C50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56" w:type="dxa"/>
            <w:shd w:val="clear" w:color="auto" w:fill="auto"/>
          </w:tcPr>
          <w:p w:rsidR="00E17545" w:rsidRPr="002C5058" w:rsidRDefault="00BE6972" w:rsidP="002C5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вопросам экономики, бюджета, финансов, налогов и распоряжению муниципальной собственностью</w:t>
            </w:r>
          </w:p>
          <w:p w:rsidR="00E17545" w:rsidRPr="002C5058" w:rsidRDefault="00E17545" w:rsidP="002C50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7" w:type="dxa"/>
            <w:tcBorders>
              <w:top w:val="nil"/>
              <w:bottom w:val="nil"/>
            </w:tcBorders>
            <w:shd w:val="clear" w:color="auto" w:fill="auto"/>
          </w:tcPr>
          <w:p w:rsidR="00E17545" w:rsidRPr="002C5058" w:rsidRDefault="00E17545" w:rsidP="002C50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E17545" w:rsidRPr="002C5058" w:rsidRDefault="00BE6972" w:rsidP="002C5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вопросам жилищно-коммунального хозяйства, промышленности, транспорта, связи, бытового и торгового обслуживания населения</w:t>
            </w:r>
          </w:p>
          <w:p w:rsidR="00E17545" w:rsidRPr="002C5058" w:rsidRDefault="00E17545" w:rsidP="002C50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E17545" w:rsidRPr="002C5058" w:rsidRDefault="00E17545" w:rsidP="002C50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shd w:val="clear" w:color="auto" w:fill="auto"/>
          </w:tcPr>
          <w:p w:rsidR="00BE6972" w:rsidRDefault="00BE6972" w:rsidP="00BE69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вопросам социальной защиты населения, здравоохранения,</w:t>
            </w:r>
          </w:p>
          <w:p w:rsidR="00E17545" w:rsidRPr="002C5058" w:rsidRDefault="00BE6972" w:rsidP="00BE69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образования, культуры, спорта и делам молодежи</w:t>
            </w:r>
          </w:p>
        </w:tc>
      </w:tr>
    </w:tbl>
    <w:p w:rsidR="00FC7CCA" w:rsidRDefault="00FC7CCA" w:rsidP="00FC7CCA">
      <w:pPr>
        <w:jc w:val="center"/>
        <w:rPr>
          <w:sz w:val="28"/>
          <w:szCs w:val="28"/>
        </w:rPr>
      </w:pPr>
    </w:p>
    <w:p w:rsidR="00F822B1" w:rsidRDefault="00F822B1" w:rsidP="007623E3">
      <w:pPr>
        <w:jc w:val="center"/>
        <w:rPr>
          <w:sz w:val="28"/>
          <w:szCs w:val="28"/>
        </w:rPr>
      </w:pPr>
    </w:p>
    <w:p w:rsidR="00904FFC" w:rsidRDefault="00904FFC" w:rsidP="00922303">
      <w:pPr>
        <w:pageBreakBefore/>
        <w:ind w:left="10260"/>
        <w:jc w:val="center"/>
        <w:rPr>
          <w:sz w:val="28"/>
          <w:szCs w:val="28"/>
        </w:rPr>
      </w:pPr>
      <w:r w:rsidRPr="00F70453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 №  2</w:t>
      </w:r>
    </w:p>
    <w:p w:rsidR="00E17545" w:rsidRDefault="00922303" w:rsidP="00922303">
      <w:pPr>
        <w:ind w:left="10260"/>
        <w:jc w:val="center"/>
        <w:rPr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сессии </w:t>
      </w:r>
      <w:r w:rsidRPr="007623E3">
        <w:rPr>
          <w:sz w:val="28"/>
          <w:szCs w:val="28"/>
        </w:rPr>
        <w:t xml:space="preserve">Совета </w:t>
      </w:r>
      <w:r w:rsidR="00E17545">
        <w:rPr>
          <w:sz w:val="28"/>
          <w:szCs w:val="28"/>
        </w:rPr>
        <w:t>Ахтанизовского</w:t>
      </w:r>
      <w:r w:rsidRPr="00545E9C">
        <w:rPr>
          <w:sz w:val="28"/>
          <w:szCs w:val="28"/>
        </w:rPr>
        <w:t xml:space="preserve"> сельского поселения Темрюкского района</w:t>
      </w:r>
      <w:r w:rsidRPr="00545E9C">
        <w:rPr>
          <w:szCs w:val="28"/>
        </w:rPr>
        <w:t xml:space="preserve"> </w:t>
      </w:r>
    </w:p>
    <w:p w:rsidR="00922303" w:rsidRDefault="00922303" w:rsidP="00922303">
      <w:pPr>
        <w:ind w:left="10260"/>
        <w:jc w:val="center"/>
        <w:rPr>
          <w:sz w:val="28"/>
          <w:szCs w:val="28"/>
        </w:rPr>
      </w:pPr>
      <w:r>
        <w:rPr>
          <w:szCs w:val="28"/>
        </w:rPr>
        <w:t xml:space="preserve"> </w:t>
      </w:r>
      <w:r w:rsidRPr="00113EBF">
        <w:rPr>
          <w:sz w:val="28"/>
          <w:szCs w:val="28"/>
          <w:lang w:val="en-US"/>
        </w:rPr>
        <w:t>III</w:t>
      </w:r>
      <w:r w:rsidRPr="00113EBF">
        <w:rPr>
          <w:sz w:val="28"/>
          <w:szCs w:val="28"/>
        </w:rPr>
        <w:t xml:space="preserve"> созыва</w:t>
      </w:r>
    </w:p>
    <w:p w:rsidR="00922303" w:rsidRDefault="00922303" w:rsidP="00922303">
      <w:pPr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B10A12">
        <w:rPr>
          <w:sz w:val="28"/>
          <w:szCs w:val="28"/>
        </w:rPr>
        <w:t>24</w:t>
      </w:r>
      <w:r>
        <w:rPr>
          <w:sz w:val="28"/>
          <w:szCs w:val="28"/>
        </w:rPr>
        <w:t xml:space="preserve">» сентября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 xml:space="preserve">. № </w:t>
      </w:r>
      <w:r w:rsidR="00B10A12">
        <w:rPr>
          <w:sz w:val="28"/>
          <w:szCs w:val="28"/>
        </w:rPr>
        <w:t>5</w:t>
      </w:r>
    </w:p>
    <w:p w:rsidR="00904FFC" w:rsidRDefault="00904FFC" w:rsidP="00922303">
      <w:pPr>
        <w:ind w:left="10260"/>
        <w:jc w:val="center"/>
        <w:rPr>
          <w:sz w:val="28"/>
          <w:szCs w:val="28"/>
        </w:rPr>
      </w:pPr>
    </w:p>
    <w:p w:rsidR="00F822B1" w:rsidRDefault="00F822B1" w:rsidP="00F822B1">
      <w:pPr>
        <w:jc w:val="right"/>
        <w:rPr>
          <w:sz w:val="28"/>
          <w:szCs w:val="28"/>
        </w:rPr>
      </w:pPr>
    </w:p>
    <w:p w:rsidR="0013277F" w:rsidRDefault="00F822B1" w:rsidP="00F822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 состав </w:t>
      </w:r>
    </w:p>
    <w:p w:rsidR="00F822B1" w:rsidRPr="00015189" w:rsidRDefault="00F822B1" w:rsidP="00F822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постоянных комиссий </w:t>
      </w:r>
      <w:r w:rsidRPr="007623E3">
        <w:rPr>
          <w:sz w:val="28"/>
          <w:szCs w:val="28"/>
        </w:rPr>
        <w:t xml:space="preserve">Совета  </w:t>
      </w:r>
      <w:r w:rsidR="00E17545">
        <w:rPr>
          <w:sz w:val="28"/>
          <w:szCs w:val="28"/>
        </w:rPr>
        <w:t>Ахтанизовского</w:t>
      </w:r>
      <w:r w:rsidR="00FE12D1" w:rsidRPr="00545E9C">
        <w:rPr>
          <w:sz w:val="28"/>
          <w:szCs w:val="28"/>
        </w:rPr>
        <w:t xml:space="preserve"> сельского поселения Темрюкского </w:t>
      </w:r>
      <w:r w:rsidR="00FE12D1" w:rsidRPr="00113EBF">
        <w:rPr>
          <w:sz w:val="28"/>
          <w:szCs w:val="28"/>
        </w:rPr>
        <w:t xml:space="preserve">района  </w:t>
      </w:r>
      <w:r w:rsidR="00FE12D1" w:rsidRPr="00113EBF">
        <w:rPr>
          <w:sz w:val="28"/>
          <w:szCs w:val="28"/>
          <w:lang w:val="en-US"/>
        </w:rPr>
        <w:t>III</w:t>
      </w:r>
      <w:r w:rsidR="00FE12D1" w:rsidRPr="00113EBF">
        <w:rPr>
          <w:sz w:val="28"/>
          <w:szCs w:val="28"/>
        </w:rPr>
        <w:t xml:space="preserve"> созыва</w:t>
      </w:r>
    </w:p>
    <w:p w:rsidR="00F822B1" w:rsidRDefault="00F822B1" w:rsidP="00F822B1">
      <w:pPr>
        <w:pStyle w:val="a3"/>
        <w:tabs>
          <w:tab w:val="num" w:pos="567"/>
        </w:tabs>
        <w:ind w:firstLine="0"/>
        <w:rPr>
          <w:szCs w:val="28"/>
        </w:rPr>
      </w:pPr>
    </w:p>
    <w:p w:rsidR="00F822B1" w:rsidRDefault="00570E83" w:rsidP="007623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Постоянная  комиссия</w:t>
      </w:r>
      <w:r w:rsidR="00FE12D1">
        <w:rPr>
          <w:sz w:val="28"/>
          <w:szCs w:val="28"/>
        </w:rPr>
        <w:t xml:space="preserve"> Совет </w:t>
      </w:r>
      <w:r w:rsidR="00E17545">
        <w:rPr>
          <w:sz w:val="28"/>
          <w:szCs w:val="28"/>
        </w:rPr>
        <w:t>Ахтанизовского</w:t>
      </w:r>
      <w:r w:rsidR="00FE12D1" w:rsidRPr="00545E9C">
        <w:rPr>
          <w:sz w:val="28"/>
          <w:szCs w:val="28"/>
        </w:rPr>
        <w:t xml:space="preserve"> сельского поселения Темрюкского </w:t>
      </w:r>
      <w:r w:rsidR="00FE12D1" w:rsidRPr="00113EBF">
        <w:rPr>
          <w:sz w:val="28"/>
          <w:szCs w:val="28"/>
        </w:rPr>
        <w:t xml:space="preserve">района  </w:t>
      </w:r>
      <w:r w:rsidR="00FE12D1" w:rsidRPr="00113EBF">
        <w:rPr>
          <w:sz w:val="28"/>
          <w:szCs w:val="28"/>
          <w:lang w:val="en-US"/>
        </w:rPr>
        <w:t>III</w:t>
      </w:r>
      <w:r w:rsidR="00FE12D1" w:rsidRPr="00113EBF">
        <w:rPr>
          <w:sz w:val="28"/>
          <w:szCs w:val="28"/>
        </w:rPr>
        <w:t xml:space="preserve"> созыва</w:t>
      </w:r>
      <w:r w:rsidR="00393ABE">
        <w:rPr>
          <w:sz w:val="28"/>
          <w:szCs w:val="28"/>
        </w:rPr>
        <w:t>:</w:t>
      </w:r>
    </w:p>
    <w:p w:rsidR="00570E83" w:rsidRPr="00F01BA3" w:rsidRDefault="00570E83" w:rsidP="007623E3">
      <w:pPr>
        <w:jc w:val="center"/>
        <w:rPr>
          <w:sz w:val="28"/>
          <w:szCs w:val="28"/>
        </w:rPr>
      </w:pPr>
    </w:p>
    <w:p w:rsidR="00BE6972" w:rsidRDefault="00BE6972" w:rsidP="00BE697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обеспечению законности, правопорядка, охраны прав и свобод </w:t>
      </w:r>
    </w:p>
    <w:p w:rsidR="00FD19CD" w:rsidRPr="00FE12D1" w:rsidRDefault="00BE6972" w:rsidP="00BE6972">
      <w:pPr>
        <w:ind w:left="1335"/>
        <w:jc w:val="both"/>
        <w:rPr>
          <w:sz w:val="28"/>
          <w:szCs w:val="28"/>
        </w:rPr>
      </w:pPr>
      <w:r>
        <w:rPr>
          <w:sz w:val="28"/>
          <w:szCs w:val="28"/>
        </w:rPr>
        <w:t>граждан, развитию местного самоуправления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1754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FD19CD" w:rsidRPr="00FE12D1">
        <w:rPr>
          <w:sz w:val="28"/>
          <w:szCs w:val="28"/>
        </w:rPr>
        <w:t>чел.</w:t>
      </w:r>
    </w:p>
    <w:p w:rsidR="00FD19CD" w:rsidRPr="00FE12D1" w:rsidRDefault="00FD19CD" w:rsidP="00F01BA3">
      <w:pPr>
        <w:jc w:val="both"/>
        <w:rPr>
          <w:sz w:val="28"/>
          <w:szCs w:val="28"/>
        </w:rPr>
      </w:pPr>
    </w:p>
    <w:p w:rsidR="00BE6972" w:rsidRDefault="00BE6972" w:rsidP="00BE697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 вопросам экономики, бюджета, финансов, налогов и распоряжению</w:t>
      </w:r>
    </w:p>
    <w:p w:rsidR="00FE12D1" w:rsidRPr="00FE12D1" w:rsidRDefault="00BE6972" w:rsidP="00BE6972">
      <w:pPr>
        <w:ind w:left="1335"/>
        <w:rPr>
          <w:sz w:val="28"/>
          <w:szCs w:val="28"/>
        </w:rPr>
      </w:pPr>
      <w:r>
        <w:rPr>
          <w:sz w:val="28"/>
          <w:szCs w:val="28"/>
        </w:rPr>
        <w:t xml:space="preserve"> муниципальной собственностью                                                                                     </w:t>
      </w:r>
      <w:r w:rsidR="00E17545">
        <w:rPr>
          <w:sz w:val="28"/>
          <w:szCs w:val="28"/>
        </w:rPr>
        <w:t xml:space="preserve"> 4 </w:t>
      </w:r>
      <w:r w:rsidR="00FE12D1" w:rsidRPr="00FE12D1">
        <w:rPr>
          <w:sz w:val="28"/>
          <w:szCs w:val="28"/>
        </w:rPr>
        <w:t>чел.</w:t>
      </w:r>
    </w:p>
    <w:p w:rsidR="00BE6972" w:rsidRDefault="00BE6972" w:rsidP="00BE6972">
      <w:pPr>
        <w:rPr>
          <w:sz w:val="28"/>
          <w:szCs w:val="28"/>
        </w:rPr>
      </w:pPr>
    </w:p>
    <w:p w:rsidR="00BE6972" w:rsidRDefault="00BE6972" w:rsidP="00BE697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 вопросам жилищно-коммунального хозяйства, промышленности, </w:t>
      </w:r>
    </w:p>
    <w:p w:rsidR="00BE6972" w:rsidRDefault="00BE6972" w:rsidP="00BE6972">
      <w:pPr>
        <w:ind w:left="1335"/>
        <w:rPr>
          <w:sz w:val="28"/>
          <w:szCs w:val="28"/>
        </w:rPr>
      </w:pPr>
      <w:r>
        <w:rPr>
          <w:sz w:val="28"/>
          <w:szCs w:val="28"/>
        </w:rPr>
        <w:t>транспорта, связи, бытового и торгового обслуживания населения                             4 чел.</w:t>
      </w:r>
    </w:p>
    <w:p w:rsidR="00BE6972" w:rsidRDefault="00BE6972" w:rsidP="00BE697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6972" w:rsidRDefault="00BE6972" w:rsidP="00BE697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 вопросам социальной защиты населения, здравоохранения,</w:t>
      </w:r>
    </w:p>
    <w:p w:rsidR="00BE6972" w:rsidRPr="002C5058" w:rsidRDefault="00BE6972" w:rsidP="00BE6972">
      <w:pPr>
        <w:ind w:left="1335"/>
        <w:rPr>
          <w:sz w:val="28"/>
          <w:szCs w:val="28"/>
        </w:rPr>
      </w:pPr>
      <w:r>
        <w:rPr>
          <w:sz w:val="28"/>
          <w:szCs w:val="28"/>
        </w:rPr>
        <w:t xml:space="preserve">Образования, культуры, спорта и делам молодежи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4 чел.</w:t>
      </w:r>
    </w:p>
    <w:p w:rsidR="00BE6972" w:rsidRPr="00FE12D1" w:rsidRDefault="00BE6972" w:rsidP="00FE12D1">
      <w:pPr>
        <w:pStyle w:val="a5"/>
        <w:jc w:val="both"/>
        <w:rPr>
          <w:b w:val="0"/>
          <w:szCs w:val="28"/>
        </w:rPr>
      </w:pPr>
    </w:p>
    <w:p w:rsidR="00831375" w:rsidRDefault="00831375" w:rsidP="00F01BA3">
      <w:pPr>
        <w:jc w:val="both"/>
        <w:rPr>
          <w:sz w:val="28"/>
          <w:szCs w:val="28"/>
        </w:rPr>
      </w:pPr>
    </w:p>
    <w:p w:rsidR="00831375" w:rsidRDefault="00831375" w:rsidP="00F01BA3">
      <w:pPr>
        <w:jc w:val="both"/>
        <w:rPr>
          <w:sz w:val="28"/>
          <w:szCs w:val="28"/>
        </w:rPr>
      </w:pPr>
    </w:p>
    <w:sectPr w:rsidR="00831375" w:rsidSect="00922303">
      <w:pgSz w:w="16838" w:h="11906" w:orient="landscape"/>
      <w:pgMar w:top="125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74E40"/>
    <w:multiLevelType w:val="hybridMultilevel"/>
    <w:tmpl w:val="11F09A9C"/>
    <w:lvl w:ilvl="0" w:tplc="C732870A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3E2544D7"/>
    <w:multiLevelType w:val="hybridMultilevel"/>
    <w:tmpl w:val="66AE94C8"/>
    <w:lvl w:ilvl="0" w:tplc="CD7240F4">
      <w:start w:val="1"/>
      <w:numFmt w:val="upperRoman"/>
      <w:lvlText w:val="%1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00"/>
  <w:displayHorizontalDrawingGridEvery w:val="2"/>
  <w:noPunctuationKerning/>
  <w:characterSpacingControl w:val="doNotCompress"/>
  <w:compat/>
  <w:rsids>
    <w:rsidRoot w:val="00A67ECB"/>
    <w:rsid w:val="00013CDC"/>
    <w:rsid w:val="00015189"/>
    <w:rsid w:val="000227E8"/>
    <w:rsid w:val="0006751E"/>
    <w:rsid w:val="000F2794"/>
    <w:rsid w:val="00110EE2"/>
    <w:rsid w:val="00113EBF"/>
    <w:rsid w:val="0013277F"/>
    <w:rsid w:val="001E10B5"/>
    <w:rsid w:val="002C5058"/>
    <w:rsid w:val="002D5FBE"/>
    <w:rsid w:val="002E3C8A"/>
    <w:rsid w:val="00393ABE"/>
    <w:rsid w:val="003B0A53"/>
    <w:rsid w:val="003E6876"/>
    <w:rsid w:val="00490DE7"/>
    <w:rsid w:val="004D21F4"/>
    <w:rsid w:val="00545E9C"/>
    <w:rsid w:val="00561906"/>
    <w:rsid w:val="00570E83"/>
    <w:rsid w:val="005D5E99"/>
    <w:rsid w:val="006456EA"/>
    <w:rsid w:val="0067222D"/>
    <w:rsid w:val="00677CCD"/>
    <w:rsid w:val="006A2C2E"/>
    <w:rsid w:val="006B337D"/>
    <w:rsid w:val="006B4023"/>
    <w:rsid w:val="006E1D63"/>
    <w:rsid w:val="006F5B9F"/>
    <w:rsid w:val="00746C77"/>
    <w:rsid w:val="007535F1"/>
    <w:rsid w:val="0076041B"/>
    <w:rsid w:val="007623E3"/>
    <w:rsid w:val="00775CA1"/>
    <w:rsid w:val="007B3FF5"/>
    <w:rsid w:val="00813928"/>
    <w:rsid w:val="00824B1A"/>
    <w:rsid w:val="00831375"/>
    <w:rsid w:val="00857DB0"/>
    <w:rsid w:val="00882B97"/>
    <w:rsid w:val="00904FFC"/>
    <w:rsid w:val="00922303"/>
    <w:rsid w:val="00974FE5"/>
    <w:rsid w:val="009B7BD4"/>
    <w:rsid w:val="009D353A"/>
    <w:rsid w:val="00A0685F"/>
    <w:rsid w:val="00A67ECB"/>
    <w:rsid w:val="00B00EDE"/>
    <w:rsid w:val="00B00FF7"/>
    <w:rsid w:val="00B10A12"/>
    <w:rsid w:val="00B4436D"/>
    <w:rsid w:val="00B65B31"/>
    <w:rsid w:val="00BB6840"/>
    <w:rsid w:val="00BC6ABB"/>
    <w:rsid w:val="00BE6972"/>
    <w:rsid w:val="00CD4A26"/>
    <w:rsid w:val="00CE6EBD"/>
    <w:rsid w:val="00D67565"/>
    <w:rsid w:val="00DB7F14"/>
    <w:rsid w:val="00E17545"/>
    <w:rsid w:val="00E5144D"/>
    <w:rsid w:val="00EC44A6"/>
    <w:rsid w:val="00F01BA3"/>
    <w:rsid w:val="00F40C56"/>
    <w:rsid w:val="00F70453"/>
    <w:rsid w:val="00F730FD"/>
    <w:rsid w:val="00F822B1"/>
    <w:rsid w:val="00FC7CCA"/>
    <w:rsid w:val="00FC7E88"/>
    <w:rsid w:val="00FD19CD"/>
    <w:rsid w:val="00FE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78"/>
        <o:r id="V:Rule2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E99"/>
  </w:style>
  <w:style w:type="paragraph" w:styleId="1">
    <w:name w:val="heading 1"/>
    <w:basedOn w:val="a"/>
    <w:next w:val="a"/>
    <w:qFormat/>
    <w:rsid w:val="00BC6A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6A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2D5FBE"/>
    <w:pPr>
      <w:keepNext/>
      <w:ind w:left="-567"/>
      <w:jc w:val="both"/>
      <w:outlineLvl w:val="3"/>
    </w:pPr>
    <w:rPr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D5E99"/>
    <w:pPr>
      <w:tabs>
        <w:tab w:val="left" w:pos="3830"/>
      </w:tabs>
      <w:ind w:right="-766" w:firstLine="567"/>
      <w:jc w:val="both"/>
    </w:pPr>
    <w:rPr>
      <w:sz w:val="28"/>
    </w:rPr>
  </w:style>
  <w:style w:type="paragraph" w:styleId="a4">
    <w:name w:val="Body Text"/>
    <w:basedOn w:val="a"/>
    <w:rsid w:val="005D5E99"/>
    <w:pPr>
      <w:tabs>
        <w:tab w:val="num" w:pos="567"/>
        <w:tab w:val="left" w:pos="3830"/>
      </w:tabs>
      <w:ind w:right="-766"/>
      <w:jc w:val="both"/>
    </w:pPr>
    <w:rPr>
      <w:sz w:val="26"/>
    </w:rPr>
  </w:style>
  <w:style w:type="paragraph" w:styleId="20">
    <w:name w:val="Body Text 2"/>
    <w:basedOn w:val="a"/>
    <w:rsid w:val="005D5E99"/>
    <w:pPr>
      <w:jc w:val="both"/>
    </w:pPr>
    <w:rPr>
      <w:sz w:val="28"/>
    </w:rPr>
  </w:style>
  <w:style w:type="paragraph" w:styleId="a5">
    <w:name w:val="Subtitle"/>
    <w:basedOn w:val="a"/>
    <w:qFormat/>
    <w:rsid w:val="00857DB0"/>
    <w:pPr>
      <w:jc w:val="center"/>
    </w:pPr>
    <w:rPr>
      <w:b/>
      <w:sz w:val="28"/>
    </w:rPr>
  </w:style>
  <w:style w:type="table" w:styleId="a6">
    <w:name w:val="Table Grid"/>
    <w:basedOn w:val="a1"/>
    <w:rsid w:val="00013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06751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B42C-CA06-488F-9A66-5C3BABB7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-  РОССИЯ</vt:lpstr>
    </vt:vector>
  </TitlesOfParts>
  <Company>Единая Россия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-  РОССИЯ</dc:title>
  <dc:subject/>
  <dc:creator>Единая Россия</dc:creator>
  <cp:keywords/>
  <dc:description/>
  <cp:lastModifiedBy>pc1</cp:lastModifiedBy>
  <cp:revision>2</cp:revision>
  <cp:lastPrinted>2010-03-23T12:35:00Z</cp:lastPrinted>
  <dcterms:created xsi:type="dcterms:W3CDTF">2014-09-29T05:15:00Z</dcterms:created>
  <dcterms:modified xsi:type="dcterms:W3CDTF">2014-09-29T05:15:00Z</dcterms:modified>
</cp:coreProperties>
</file>