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575" w:rsidRPr="004B7575" w:rsidRDefault="004B75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Pr="004B7575">
        <w:rPr>
          <w:rFonts w:ascii="Times New Roman" w:hAnsi="Times New Roman" w:cs="Times New Roman"/>
          <w:sz w:val="28"/>
          <w:szCs w:val="28"/>
        </w:rPr>
        <w:t>ПРИЛОЖЕНИЕ</w:t>
      </w:r>
    </w:p>
    <w:p w:rsidR="004B7575" w:rsidRPr="004B7575" w:rsidRDefault="004B7575" w:rsidP="004B75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4B7575">
        <w:rPr>
          <w:rFonts w:ascii="Times New Roman" w:hAnsi="Times New Roman" w:cs="Times New Roman"/>
          <w:sz w:val="28"/>
          <w:szCs w:val="28"/>
        </w:rPr>
        <w:t>к Положению о  порядке ведения</w:t>
      </w:r>
    </w:p>
    <w:p w:rsidR="004B7575" w:rsidRPr="004B7575" w:rsidRDefault="004B75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4B7575">
        <w:rPr>
          <w:rFonts w:ascii="Times New Roman" w:hAnsi="Times New Roman" w:cs="Times New Roman"/>
          <w:sz w:val="28"/>
          <w:szCs w:val="28"/>
        </w:rPr>
        <w:t>муниципальной долговой  книги</w:t>
      </w:r>
    </w:p>
    <w:p w:rsidR="004B7575" w:rsidRDefault="004B75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Pr="004B7575">
        <w:rPr>
          <w:rFonts w:ascii="Times New Roman" w:hAnsi="Times New Roman" w:cs="Times New Roman"/>
          <w:sz w:val="28"/>
          <w:szCs w:val="28"/>
        </w:rPr>
        <w:t>Ахтанизовского сельского поселения</w:t>
      </w:r>
    </w:p>
    <w:p w:rsidR="004B7575" w:rsidRDefault="004B75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Темрюкского района</w:t>
      </w:r>
    </w:p>
    <w:p w:rsidR="004B7575" w:rsidRDefault="004B7575">
      <w:pPr>
        <w:rPr>
          <w:rFonts w:ascii="Times New Roman" w:hAnsi="Times New Roman" w:cs="Times New Roman"/>
          <w:sz w:val="28"/>
          <w:szCs w:val="28"/>
        </w:rPr>
      </w:pPr>
    </w:p>
    <w:p w:rsidR="00FD0422" w:rsidRPr="004B7575" w:rsidRDefault="00FD042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60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39"/>
        <w:gridCol w:w="420"/>
        <w:gridCol w:w="441"/>
        <w:gridCol w:w="419"/>
        <w:gridCol w:w="560"/>
        <w:gridCol w:w="581"/>
        <w:gridCol w:w="141"/>
        <w:gridCol w:w="699"/>
        <w:gridCol w:w="294"/>
        <w:gridCol w:w="140"/>
        <w:gridCol w:w="421"/>
        <w:gridCol w:w="279"/>
        <w:gridCol w:w="140"/>
        <w:gridCol w:w="280"/>
        <w:gridCol w:w="421"/>
        <w:gridCol w:w="139"/>
        <w:gridCol w:w="140"/>
        <w:gridCol w:w="280"/>
        <w:gridCol w:w="420"/>
        <w:gridCol w:w="141"/>
        <w:gridCol w:w="279"/>
        <w:gridCol w:w="140"/>
        <w:gridCol w:w="420"/>
        <w:gridCol w:w="140"/>
        <w:gridCol w:w="141"/>
        <w:gridCol w:w="419"/>
        <w:gridCol w:w="280"/>
        <w:gridCol w:w="281"/>
        <w:gridCol w:w="420"/>
        <w:gridCol w:w="139"/>
        <w:gridCol w:w="281"/>
        <w:gridCol w:w="559"/>
        <w:gridCol w:w="280"/>
        <w:gridCol w:w="141"/>
        <w:gridCol w:w="419"/>
        <w:gridCol w:w="561"/>
        <w:gridCol w:w="378"/>
        <w:gridCol w:w="281"/>
        <w:gridCol w:w="560"/>
        <w:gridCol w:w="140"/>
        <w:gridCol w:w="700"/>
        <w:gridCol w:w="280"/>
        <w:gridCol w:w="140"/>
        <w:gridCol w:w="420"/>
        <w:gridCol w:w="1029"/>
      </w:tblGrid>
      <w:tr w:rsidR="004B7575" w:rsidRPr="004B7575" w:rsidTr="00C736B5">
        <w:tc>
          <w:tcPr>
            <w:tcW w:w="16023" w:type="dxa"/>
            <w:gridSpan w:val="45"/>
            <w:tcBorders>
              <w:top w:val="nil"/>
              <w:left w:val="nil"/>
              <w:bottom w:val="nil"/>
              <w:right w:val="nil"/>
            </w:tcBorders>
            <w:hideMark/>
          </w:tcPr>
          <w:p w:rsidR="004B7575" w:rsidRPr="004B7575" w:rsidRDefault="004B7575" w:rsidP="004B7575">
            <w:pPr>
              <w:pStyle w:val="1"/>
              <w:spacing w:before="0" w:after="0"/>
              <w:rPr>
                <w:rFonts w:ascii="Times New Roman" w:eastAsiaTheme="minorEastAsia" w:hAnsi="Times New Roman" w:cs="Times New Roman"/>
              </w:rPr>
            </w:pPr>
            <w:r w:rsidRPr="004B7575">
              <w:rPr>
                <w:rFonts w:ascii="Times New Roman" w:eastAsiaTheme="minorEastAsia" w:hAnsi="Times New Roman" w:cs="Times New Roman"/>
              </w:rPr>
              <w:t>Формы ведения муниципальной долговой книги Ахтанизовского сельского поселения Темрюкского района</w:t>
            </w:r>
          </w:p>
        </w:tc>
      </w:tr>
      <w:tr w:rsidR="004B7575" w:rsidRPr="004B7575" w:rsidTr="00C736B5">
        <w:tc>
          <w:tcPr>
            <w:tcW w:w="16023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:rsidR="004B7575" w:rsidRPr="004B7575" w:rsidRDefault="004B7575" w:rsidP="004B757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B7575" w:rsidRPr="004B7575" w:rsidTr="00C736B5">
        <w:tc>
          <w:tcPr>
            <w:tcW w:w="16023" w:type="dxa"/>
            <w:gridSpan w:val="45"/>
            <w:tcBorders>
              <w:top w:val="nil"/>
              <w:left w:val="nil"/>
              <w:bottom w:val="nil"/>
              <w:right w:val="nil"/>
            </w:tcBorders>
            <w:hideMark/>
          </w:tcPr>
          <w:p w:rsidR="004B7575" w:rsidRPr="004B7575" w:rsidRDefault="004B7575" w:rsidP="00C736B5">
            <w:pPr>
              <w:pStyle w:val="1"/>
              <w:spacing w:before="0" w:after="0"/>
              <w:rPr>
                <w:rFonts w:ascii="Times New Roman" w:eastAsiaTheme="minorEastAsia" w:hAnsi="Times New Roman" w:cs="Times New Roman"/>
                <w:b w:val="0"/>
              </w:rPr>
            </w:pPr>
            <w:bookmarkStart w:id="0" w:name="sub_10001"/>
            <w:r w:rsidRPr="004B7575">
              <w:rPr>
                <w:rFonts w:ascii="Times New Roman" w:eastAsiaTheme="minorEastAsia" w:hAnsi="Times New Roman" w:cs="Times New Roman"/>
                <w:b w:val="0"/>
              </w:rPr>
              <w:t xml:space="preserve">Раздел 1. Обязательства по кредитам, полученным </w:t>
            </w:r>
            <w:r w:rsidR="00C736B5">
              <w:rPr>
                <w:rFonts w:ascii="Times New Roman" w:eastAsiaTheme="minorEastAsia" w:hAnsi="Times New Roman" w:cs="Times New Roman"/>
                <w:b w:val="0"/>
              </w:rPr>
              <w:t>Ахтанизовским сельским поселением Темрюкского района</w:t>
            </w:r>
            <w:r w:rsidRPr="004B7575">
              <w:rPr>
                <w:rFonts w:ascii="Times New Roman" w:eastAsiaTheme="minorEastAsia" w:hAnsi="Times New Roman" w:cs="Times New Roman"/>
                <w:b w:val="0"/>
              </w:rPr>
              <w:t xml:space="preserve"> от кредитных организаций</w:t>
            </w:r>
            <w:bookmarkEnd w:id="0"/>
          </w:p>
        </w:tc>
      </w:tr>
      <w:tr w:rsidR="004B7575" w:rsidRPr="004B7575" w:rsidTr="00C736B5">
        <w:tc>
          <w:tcPr>
            <w:tcW w:w="16023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:rsidR="004B7575" w:rsidRPr="004B757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B7575" w:rsidRPr="004B7575" w:rsidTr="000830C4"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8424B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Наименование заемщика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8424B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Наим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нование кред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тора</w:t>
            </w:r>
          </w:p>
        </w:tc>
        <w:tc>
          <w:tcPr>
            <w:tcW w:w="185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8424B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Номер и дата государственн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го контракта (дополнительн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го соглашения)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8424B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Дата возни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новения обяз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тельства</w:t>
            </w: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8424B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Объем обяз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тельс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ва, ру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8424B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центная ставка по кр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диту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8424B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Дата п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гашения обяз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тельства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8424B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Дата и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полнения обяз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тельства полн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стью или частично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8424B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Фактич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ская сумма привл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чения кредита, рублей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8424B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Форма обесп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чения обяз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тельства</w:t>
            </w:r>
          </w:p>
        </w:tc>
        <w:tc>
          <w:tcPr>
            <w:tcW w:w="13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8424B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Остаток задолже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ности по кредиту на первое чи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ло отчетн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го месяца, рублей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8424B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Измен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ние з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долже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ности по кредиту за отче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ный м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сяц, ру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  <w:hyperlink r:id="rId8" w:anchor="sub_1111" w:history="1">
              <w:r w:rsidRPr="00002E2D">
                <w:rPr>
                  <w:rStyle w:val="a5"/>
                  <w:rFonts w:ascii="Times New Roman" w:hAnsi="Times New Roman" w:cs="Times New Roman"/>
                  <w:color w:val="auto"/>
                  <w:sz w:val="22"/>
                  <w:szCs w:val="22"/>
                </w:rPr>
                <w:t>*</w:t>
              </w:r>
            </w:hyperlink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7575" w:rsidRPr="00C736B5" w:rsidRDefault="004B7575" w:rsidP="008424B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Остаток з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долженн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сти по кр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диту на 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четную дату (на конец отчетного месяца), рублей</w:t>
            </w:r>
          </w:p>
        </w:tc>
      </w:tr>
      <w:tr w:rsidR="004B7575" w:rsidRPr="004B7575" w:rsidTr="000830C4"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5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3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7575" w:rsidRPr="00C736B5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4B7575" w:rsidRPr="004B7575" w:rsidTr="000830C4"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B7575" w:rsidRPr="004B7575" w:rsidTr="000830C4"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B7575" w:rsidRPr="004B7575" w:rsidTr="000830C4"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C736B5">
            <w:pPr>
              <w:pStyle w:val="a4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в т. ч. проср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ченная задо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женность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B7575" w:rsidRPr="004B7575" w:rsidTr="00C736B5">
        <w:tc>
          <w:tcPr>
            <w:tcW w:w="607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575" w:rsidRPr="004B757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8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4B7575" w:rsidRPr="004B757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B7575" w:rsidRPr="004B7575" w:rsidTr="00C736B5">
        <w:tc>
          <w:tcPr>
            <w:tcW w:w="16023" w:type="dxa"/>
            <w:gridSpan w:val="45"/>
            <w:tcBorders>
              <w:top w:val="nil"/>
              <w:left w:val="nil"/>
              <w:bottom w:val="nil"/>
              <w:right w:val="nil"/>
            </w:tcBorders>
            <w:hideMark/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  <w:bookmarkStart w:id="1" w:name="sub_1111"/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* Указывается объем привлечения, погашения, списания основной суммы долга по кредиту, полученному </w:t>
            </w:r>
            <w:r w:rsidR="00C736B5">
              <w:rPr>
                <w:rFonts w:ascii="Times New Roman" w:hAnsi="Times New Roman" w:cs="Times New Roman"/>
                <w:sz w:val="22"/>
                <w:szCs w:val="22"/>
              </w:rPr>
              <w:t>Ахтанизовским сельским поселением Темрюкского района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bookmarkEnd w:id="1"/>
          </w:p>
        </w:tc>
      </w:tr>
      <w:tr w:rsidR="004B7575" w:rsidRPr="004B7575" w:rsidTr="00C736B5">
        <w:tc>
          <w:tcPr>
            <w:tcW w:w="16023" w:type="dxa"/>
            <w:gridSpan w:val="45"/>
            <w:tcBorders>
              <w:top w:val="nil"/>
              <w:left w:val="nil"/>
              <w:bottom w:val="nil"/>
              <w:right w:val="nil"/>
            </w:tcBorders>
            <w:hideMark/>
          </w:tcPr>
          <w:p w:rsidR="00C736B5" w:rsidRDefault="00C736B5" w:rsidP="00C736B5">
            <w:pPr>
              <w:pStyle w:val="1"/>
              <w:spacing w:line="276" w:lineRule="auto"/>
              <w:rPr>
                <w:rFonts w:ascii="Times New Roman" w:eastAsiaTheme="minorEastAsia" w:hAnsi="Times New Roman" w:cs="Times New Roman"/>
              </w:rPr>
            </w:pPr>
            <w:bookmarkStart w:id="2" w:name="sub_10102"/>
          </w:p>
          <w:p w:rsidR="00C736B5" w:rsidRDefault="00C736B5" w:rsidP="00C736B5">
            <w:pPr>
              <w:pStyle w:val="1"/>
              <w:spacing w:line="276" w:lineRule="auto"/>
              <w:rPr>
                <w:rFonts w:ascii="Times New Roman" w:eastAsiaTheme="minorEastAsia" w:hAnsi="Times New Roman" w:cs="Times New Roman"/>
              </w:rPr>
            </w:pPr>
          </w:p>
          <w:p w:rsidR="00EB0B43" w:rsidRDefault="00EB0B43" w:rsidP="00EB0B43">
            <w:pPr>
              <w:pStyle w:val="1"/>
              <w:jc w:val="both"/>
              <w:rPr>
                <w:rFonts w:eastAsiaTheme="minorEastAsia"/>
                <w:b w:val="0"/>
                <w:bCs w:val="0"/>
                <w:color w:val="auto"/>
              </w:rPr>
            </w:pPr>
          </w:p>
          <w:p w:rsidR="004B7575" w:rsidRPr="00C736B5" w:rsidRDefault="00EB0B43" w:rsidP="00EB0B43">
            <w:pPr>
              <w:pStyle w:val="1"/>
              <w:jc w:val="both"/>
              <w:rPr>
                <w:rFonts w:ascii="Times New Roman" w:eastAsiaTheme="minorEastAsia" w:hAnsi="Times New Roman" w:cs="Times New Roman"/>
                <w:b w:val="0"/>
              </w:rPr>
            </w:pPr>
            <w:r>
              <w:rPr>
                <w:rFonts w:eastAsiaTheme="minorEastAsia"/>
                <w:b w:val="0"/>
                <w:bCs w:val="0"/>
                <w:color w:val="auto"/>
              </w:rPr>
              <w:lastRenderedPageBreak/>
              <w:t xml:space="preserve">                                   </w:t>
            </w:r>
            <w:r w:rsidR="004B7575" w:rsidRPr="00C736B5">
              <w:rPr>
                <w:rFonts w:ascii="Times New Roman" w:eastAsiaTheme="minorEastAsia" w:hAnsi="Times New Roman" w:cs="Times New Roman"/>
                <w:b w:val="0"/>
              </w:rPr>
              <w:t xml:space="preserve">Раздел 2. Обязательства по </w:t>
            </w:r>
            <w:r w:rsidR="00E45222">
              <w:rPr>
                <w:rFonts w:ascii="Times New Roman" w:eastAsiaTheme="minorEastAsia" w:hAnsi="Times New Roman" w:cs="Times New Roman"/>
                <w:b w:val="0"/>
              </w:rPr>
              <w:t>муниципальным</w:t>
            </w:r>
            <w:r w:rsidR="004B7575" w:rsidRPr="00C736B5">
              <w:rPr>
                <w:rFonts w:ascii="Times New Roman" w:eastAsiaTheme="minorEastAsia" w:hAnsi="Times New Roman" w:cs="Times New Roman"/>
                <w:b w:val="0"/>
              </w:rPr>
              <w:t xml:space="preserve"> ценным бумагам </w:t>
            </w:r>
            <w:r w:rsidR="00C736B5">
              <w:rPr>
                <w:rFonts w:ascii="Times New Roman" w:eastAsiaTheme="minorEastAsia" w:hAnsi="Times New Roman" w:cs="Times New Roman"/>
                <w:b w:val="0"/>
              </w:rPr>
              <w:t>Ахтанизовского сельского поселения Темрюкского района</w:t>
            </w:r>
            <w:bookmarkEnd w:id="2"/>
          </w:p>
        </w:tc>
      </w:tr>
      <w:tr w:rsidR="004B7575" w:rsidRPr="004B7575" w:rsidTr="00C736B5">
        <w:tc>
          <w:tcPr>
            <w:tcW w:w="16023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:rsidR="004B7575" w:rsidRPr="004B757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B7575" w:rsidRPr="004B7575" w:rsidTr="00FD0422">
        <w:trPr>
          <w:cantSplit/>
          <w:trHeight w:val="442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B7575" w:rsidRPr="00C736B5" w:rsidRDefault="004B7575" w:rsidP="00FD042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Наименование эмитента и генерального агента (агента)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B7575" w:rsidRPr="00C736B5" w:rsidRDefault="004B7575" w:rsidP="00FD042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Наименование регистратора или депозит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рия, организатора торговли на рынке це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ных бумаг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B7575" w:rsidRPr="00C736B5" w:rsidRDefault="004B7575" w:rsidP="00FD042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Наименование, дата и номер правового 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та, которым утверждено решение об эми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сии выпуска ценных бумаг (дополнительн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го выпуска)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B7575" w:rsidRPr="00C736B5" w:rsidRDefault="004B7575" w:rsidP="00FD042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Дата государственной регистрации условий эмиссии (изменений в условия эмиссии), вид, форма, количество, номинальная сто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мость одной ценной бумаги</w:t>
            </w: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B7575" w:rsidRPr="00C736B5" w:rsidRDefault="004B7575" w:rsidP="00FD042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Дата возникновения обязательства (дата 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чала размещения ценных бумаг)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B7575" w:rsidRPr="00C736B5" w:rsidRDefault="004B7575" w:rsidP="00FD042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Дата возникновения обязательства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B7575" w:rsidRPr="00C736B5" w:rsidRDefault="004B7575" w:rsidP="00FD042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Объявленный объем выпуска ценных бумаг по номинальной стоимости, рублей </w:t>
            </w:r>
            <w:hyperlink r:id="rId9" w:anchor="sub_11111" w:history="1">
              <w:r w:rsidRPr="00C736B5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1</w:t>
              </w:r>
            </w:hyperlink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B7575" w:rsidRPr="00C736B5" w:rsidRDefault="004B7575" w:rsidP="00FD042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Процентная ставка купонного дохода, даты выплаты купонного дохода</w:t>
            </w: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B7575" w:rsidRPr="00C736B5" w:rsidRDefault="004B7575" w:rsidP="00FD042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Купонный доход в расчете на одну облиг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цию, рублей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B7575" w:rsidRPr="00C736B5" w:rsidRDefault="004B7575" w:rsidP="00FD042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Форма обеспечения обязательства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B7575" w:rsidRPr="00C736B5" w:rsidRDefault="004B7575" w:rsidP="00FD042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Срок погашения обязательства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B7575" w:rsidRPr="00C736B5" w:rsidRDefault="004B7575" w:rsidP="00FD042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Дата исполнения обязательства полностью или частично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B7575" w:rsidRPr="00C736B5" w:rsidRDefault="004B7575" w:rsidP="00FD042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Размещенный объем выпуска (дополн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тельного выпуска) ценных бумаг по ном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нальной стоимости, рублей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B7575" w:rsidRPr="00C736B5" w:rsidRDefault="004B7575" w:rsidP="00FD042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Государственный регистрационный номер выпуска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B7575" w:rsidRPr="00C736B5" w:rsidRDefault="004B7575" w:rsidP="00FD042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Остаток задолженности по ценным бумагам на первое число отчетного месяца, рублей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B7575" w:rsidRPr="00C736B5" w:rsidRDefault="004B7575" w:rsidP="00FD042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Изменение задолженности по ценным бум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гам за отчетный месяц, рублей </w:t>
            </w:r>
            <w:hyperlink r:id="rId10" w:anchor="sub_2222" w:history="1">
              <w:r w:rsidRPr="00C736B5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2</w:t>
              </w:r>
            </w:hyperlink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B7575" w:rsidRPr="00C736B5" w:rsidRDefault="004B7575" w:rsidP="00FD0422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Остаток задолженности по ценным бумагам на отчетную дату (на конец отчетного мес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ца), рублей</w:t>
            </w:r>
          </w:p>
        </w:tc>
      </w:tr>
      <w:tr w:rsidR="004B7575" w:rsidRPr="00C736B5" w:rsidTr="00C736B5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FD04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FD04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FD04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FD04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FD04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FD04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FD04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FD04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FD04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FD04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FD04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FD04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FD04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FD04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FD04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FD04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FD04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</w:tr>
      <w:tr w:rsidR="004B7575" w:rsidRPr="00C736B5" w:rsidTr="00C736B5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B7575" w:rsidRPr="00C736B5" w:rsidTr="00C736B5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FD04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B7575" w:rsidRPr="00C736B5" w:rsidTr="00C736B5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FD0422">
            <w:pPr>
              <w:pStyle w:val="a4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в т. ч. пр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ср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че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ная з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же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FD042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B7575" w:rsidRPr="004B7575" w:rsidTr="00C736B5">
        <w:tc>
          <w:tcPr>
            <w:tcW w:w="8175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575" w:rsidRPr="004B757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4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4B7575" w:rsidRPr="004B757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B7575" w:rsidRPr="00C736B5" w:rsidTr="00C736B5">
        <w:tc>
          <w:tcPr>
            <w:tcW w:w="16023" w:type="dxa"/>
            <w:gridSpan w:val="45"/>
            <w:tcBorders>
              <w:top w:val="nil"/>
              <w:left w:val="nil"/>
              <w:bottom w:val="nil"/>
              <w:right w:val="nil"/>
            </w:tcBorders>
            <w:hideMark/>
          </w:tcPr>
          <w:p w:rsidR="004B7575" w:rsidRPr="00C736B5" w:rsidRDefault="004B7575" w:rsidP="00C736B5">
            <w:pPr>
              <w:rPr>
                <w:rFonts w:ascii="Times New Roman" w:hAnsi="Times New Roman" w:cs="Times New Roman"/>
              </w:rPr>
            </w:pPr>
            <w:bookmarkStart w:id="3" w:name="sub_11111"/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1) В соответствии с решением об эмиссии выпуска государственных ценных </w:t>
            </w:r>
            <w:r w:rsidR="00C736B5"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бумаг </w:t>
            </w:r>
            <w:r w:rsidR="00C736B5">
              <w:rPr>
                <w:rFonts w:ascii="Times New Roman" w:hAnsi="Times New Roman" w:cs="Times New Roman"/>
                <w:sz w:val="22"/>
                <w:szCs w:val="22"/>
              </w:rPr>
              <w:t>Ахтанизовского сельского поселения</w:t>
            </w:r>
            <w:r w:rsidR="00C736B5"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 Темрюкского района 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(дополнительн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го выпуска).</w:t>
            </w:r>
            <w:bookmarkEnd w:id="3"/>
          </w:p>
          <w:p w:rsidR="004B7575" w:rsidRPr="00C736B5" w:rsidRDefault="004B7575" w:rsidP="00C736B5">
            <w:pPr>
              <w:rPr>
                <w:rFonts w:ascii="Times New Roman" w:hAnsi="Times New Roman" w:cs="Times New Roman"/>
              </w:rPr>
            </w:pPr>
            <w:bookmarkStart w:id="4" w:name="sub_2222"/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2) Указывается объем размещения, погашения, списания долга по государственным ценным бумагам </w:t>
            </w:r>
            <w:r w:rsidR="00C736B5">
              <w:rPr>
                <w:rFonts w:ascii="Times New Roman" w:hAnsi="Times New Roman" w:cs="Times New Roman"/>
                <w:sz w:val="22"/>
                <w:szCs w:val="22"/>
              </w:rPr>
              <w:t>Ахтанизовского сельского поселения</w:t>
            </w:r>
            <w:r w:rsidR="00C736B5"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 Темрюкского ра</w:t>
            </w:r>
            <w:r w:rsidR="00C736B5" w:rsidRPr="00C736B5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="00C736B5"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она 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по номинальной стоимости.</w:t>
            </w:r>
            <w:bookmarkEnd w:id="4"/>
          </w:p>
        </w:tc>
      </w:tr>
      <w:tr w:rsidR="004B7575" w:rsidRPr="004B7575" w:rsidTr="00C736B5">
        <w:tc>
          <w:tcPr>
            <w:tcW w:w="16023" w:type="dxa"/>
            <w:gridSpan w:val="45"/>
            <w:tcBorders>
              <w:top w:val="nil"/>
              <w:left w:val="nil"/>
              <w:bottom w:val="nil"/>
              <w:right w:val="nil"/>
            </w:tcBorders>
            <w:hideMark/>
          </w:tcPr>
          <w:p w:rsidR="00FD0422" w:rsidRPr="00FD0422" w:rsidRDefault="00FD0422" w:rsidP="000830C4">
            <w:pPr>
              <w:ind w:firstLine="0"/>
            </w:pPr>
            <w:bookmarkStart w:id="5" w:name="sub_1013"/>
          </w:p>
          <w:p w:rsidR="004B7575" w:rsidRPr="00FD0422" w:rsidRDefault="004B7575">
            <w:pPr>
              <w:pStyle w:val="1"/>
              <w:spacing w:line="276" w:lineRule="auto"/>
              <w:rPr>
                <w:rFonts w:ascii="Times New Roman" w:eastAsiaTheme="minorEastAsia" w:hAnsi="Times New Roman" w:cs="Times New Roman"/>
                <w:b w:val="0"/>
              </w:rPr>
            </w:pPr>
            <w:r w:rsidRPr="00FD0422">
              <w:rPr>
                <w:rFonts w:ascii="Times New Roman" w:eastAsiaTheme="minorEastAsia" w:hAnsi="Times New Roman" w:cs="Times New Roman"/>
                <w:b w:val="0"/>
              </w:rPr>
              <w:t>Раздел 3. Обязательства по бюджетным кредитам, привлеченным от других бюджетов бюджетной системы Российской Федерации</w:t>
            </w:r>
            <w:bookmarkEnd w:id="5"/>
          </w:p>
        </w:tc>
      </w:tr>
      <w:tr w:rsidR="004B7575" w:rsidRPr="004B7575" w:rsidTr="00C736B5">
        <w:tc>
          <w:tcPr>
            <w:tcW w:w="16023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:rsidR="004B7575" w:rsidRPr="004B757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B7575" w:rsidRPr="00C736B5" w:rsidTr="00C736B5"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C736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Номер и дата договора/ с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глашения (д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полнительного договора/ с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глашения)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C736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Дата возникн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вения обяз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тельства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C736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Бюджет, из которого пр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доставлен бюджетный кредит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C736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центная ставка по бюдже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ному кредиту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C736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Дата (п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риод) погаш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ния бюдже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ного кредита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C736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Объем обяз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тельства, рублей</w:t>
            </w: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C736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Форма обеспечения обязател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</w:p>
        </w:tc>
        <w:tc>
          <w:tcPr>
            <w:tcW w:w="14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C736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Дата испо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нения об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зательства полностью или части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163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C736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Остаток з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долженности по бюджетн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му кредиту на первое число отчетного м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сяца, рублей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C736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Изменение задолже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ности по бюджетн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му кредиту за отчетный месяц, ру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  <w:hyperlink r:id="rId11" w:anchor="sub_3333" w:history="1">
              <w:r w:rsidRPr="00C736B5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186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7575" w:rsidRPr="00C736B5" w:rsidRDefault="004B7575" w:rsidP="00C736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Остаток задо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женности по бюджетному кредиту на 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четную дату (на конец отчетного месяца), рублей</w:t>
            </w:r>
          </w:p>
        </w:tc>
      </w:tr>
      <w:tr w:rsidR="004B7575" w:rsidRPr="00C736B5" w:rsidTr="00C736B5"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C736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C736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C736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C736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C736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C736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C736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C736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63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C736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C736B5" w:rsidRDefault="004B7575" w:rsidP="00C736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7575" w:rsidRPr="00C736B5" w:rsidRDefault="004B7575" w:rsidP="00C736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4B7575" w:rsidRPr="00C736B5" w:rsidTr="00C736B5"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B7575" w:rsidRPr="00C736B5" w:rsidTr="00C736B5"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C736B5">
            <w:pPr>
              <w:pStyle w:val="a4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B7575" w:rsidRPr="00C736B5" w:rsidTr="00C736B5"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C736B5" w:rsidRDefault="004B7575" w:rsidP="00C736B5">
            <w:pPr>
              <w:pStyle w:val="a4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в т. ч. проср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ченная задо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женность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B7575" w:rsidRPr="00C736B5" w:rsidTr="00C736B5">
        <w:tc>
          <w:tcPr>
            <w:tcW w:w="8175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84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4B7575" w:rsidRPr="00C736B5" w:rsidRDefault="004B7575" w:rsidP="00C736B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B7575" w:rsidRPr="00C736B5" w:rsidTr="00C736B5">
        <w:tc>
          <w:tcPr>
            <w:tcW w:w="16023" w:type="dxa"/>
            <w:gridSpan w:val="45"/>
            <w:tcBorders>
              <w:top w:val="nil"/>
              <w:left w:val="nil"/>
              <w:bottom w:val="nil"/>
              <w:right w:val="nil"/>
            </w:tcBorders>
            <w:hideMark/>
          </w:tcPr>
          <w:p w:rsidR="004B7575" w:rsidRPr="00C736B5" w:rsidRDefault="004B7575" w:rsidP="00C736B5">
            <w:pPr>
              <w:rPr>
                <w:rFonts w:ascii="Times New Roman" w:hAnsi="Times New Roman" w:cs="Times New Roman"/>
              </w:rPr>
            </w:pPr>
            <w:bookmarkStart w:id="6" w:name="sub_3333"/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* Указывается объем привлечения, погашения, увеличения, уменьшения, прекращения, в том числе в связи со списанием, обязательств по бюджетному кред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ту.</w:t>
            </w:r>
            <w:bookmarkEnd w:id="6"/>
          </w:p>
        </w:tc>
      </w:tr>
      <w:tr w:rsidR="004B7575" w:rsidRPr="004B7575" w:rsidTr="00C736B5">
        <w:tc>
          <w:tcPr>
            <w:tcW w:w="16023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:rsidR="004B757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C736B5" w:rsidRDefault="00C736B5" w:rsidP="00C736B5"/>
          <w:p w:rsidR="00C736B5" w:rsidRDefault="00C736B5" w:rsidP="00C736B5"/>
          <w:p w:rsidR="00C736B5" w:rsidRDefault="00C736B5" w:rsidP="00C736B5"/>
          <w:p w:rsidR="00C736B5" w:rsidRDefault="00C736B5" w:rsidP="00C736B5"/>
          <w:p w:rsidR="00C736B5" w:rsidRDefault="00C736B5" w:rsidP="00C736B5"/>
          <w:p w:rsidR="00C736B5" w:rsidRDefault="00C736B5" w:rsidP="00C736B5"/>
          <w:p w:rsidR="00C736B5" w:rsidRDefault="00C736B5" w:rsidP="00C736B5"/>
          <w:p w:rsidR="00C736B5" w:rsidRDefault="00C736B5" w:rsidP="00C736B5"/>
          <w:p w:rsidR="00C736B5" w:rsidRDefault="00C736B5" w:rsidP="00C736B5"/>
          <w:p w:rsidR="00C736B5" w:rsidRDefault="00C736B5" w:rsidP="00C736B5"/>
          <w:p w:rsidR="000830C4" w:rsidRDefault="000830C4" w:rsidP="00C736B5"/>
          <w:p w:rsidR="000830C4" w:rsidRDefault="000830C4" w:rsidP="00C736B5"/>
          <w:p w:rsidR="00C736B5" w:rsidRPr="00C736B5" w:rsidRDefault="00C736B5" w:rsidP="004B6E86">
            <w:pPr>
              <w:ind w:firstLine="0"/>
            </w:pPr>
          </w:p>
        </w:tc>
      </w:tr>
      <w:tr w:rsidR="004B7575" w:rsidRPr="004B7575" w:rsidTr="00C736B5">
        <w:tc>
          <w:tcPr>
            <w:tcW w:w="16023" w:type="dxa"/>
            <w:gridSpan w:val="45"/>
            <w:tcBorders>
              <w:top w:val="nil"/>
              <w:left w:val="nil"/>
              <w:bottom w:val="nil"/>
              <w:right w:val="nil"/>
            </w:tcBorders>
            <w:hideMark/>
          </w:tcPr>
          <w:p w:rsidR="004B7575" w:rsidRPr="00FD0422" w:rsidRDefault="004B7575" w:rsidP="004B6E86">
            <w:pPr>
              <w:pStyle w:val="1"/>
              <w:spacing w:line="276" w:lineRule="auto"/>
              <w:rPr>
                <w:rFonts w:ascii="Times New Roman" w:eastAsiaTheme="minorEastAsia" w:hAnsi="Times New Roman" w:cs="Times New Roman"/>
                <w:b w:val="0"/>
              </w:rPr>
            </w:pPr>
            <w:bookmarkStart w:id="7" w:name="sub_10104"/>
            <w:r w:rsidRPr="00FD0422">
              <w:rPr>
                <w:rFonts w:ascii="Times New Roman" w:eastAsiaTheme="minorEastAsia" w:hAnsi="Times New Roman" w:cs="Times New Roman"/>
                <w:b w:val="0"/>
              </w:rPr>
              <w:lastRenderedPageBreak/>
              <w:t xml:space="preserve">Раздел 4. Обязательства по </w:t>
            </w:r>
            <w:r w:rsidR="004B6E86" w:rsidRPr="00FD0422">
              <w:rPr>
                <w:rFonts w:ascii="Times New Roman" w:eastAsiaTheme="minorEastAsia" w:hAnsi="Times New Roman" w:cs="Times New Roman"/>
                <w:b w:val="0"/>
              </w:rPr>
              <w:t>муниципальным</w:t>
            </w:r>
            <w:r w:rsidRPr="00FD0422">
              <w:rPr>
                <w:rFonts w:ascii="Times New Roman" w:eastAsiaTheme="minorEastAsia" w:hAnsi="Times New Roman" w:cs="Times New Roman"/>
                <w:b w:val="0"/>
              </w:rPr>
              <w:t xml:space="preserve"> гарантиям </w:t>
            </w:r>
            <w:bookmarkEnd w:id="7"/>
            <w:r w:rsidR="004B6E86" w:rsidRPr="00FD0422">
              <w:rPr>
                <w:rFonts w:ascii="Times New Roman" w:eastAsiaTheme="minorEastAsia" w:hAnsi="Times New Roman" w:cs="Times New Roman"/>
                <w:b w:val="0"/>
              </w:rPr>
              <w:t>Ахтанизовского сельского поселения Темрюкского района</w:t>
            </w:r>
          </w:p>
        </w:tc>
      </w:tr>
      <w:tr w:rsidR="004B7575" w:rsidRPr="004B7575" w:rsidTr="00C736B5">
        <w:tc>
          <w:tcPr>
            <w:tcW w:w="16023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:rsidR="004B7575" w:rsidRPr="004B7575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B7575" w:rsidRPr="004B6E86" w:rsidTr="00C736B5"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4B6E86" w:rsidRDefault="004B7575" w:rsidP="004B6E8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Наимен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вание принципа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 w:rsidP="00002E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Наименов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ние бенеф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циара, об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зательство, в обеспеч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ние котор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го предо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тавлена г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рантия</w:t>
            </w:r>
            <w:hyperlink r:id="rId12" w:anchor="sub_4444" w:history="1">
              <w:r w:rsidRPr="00002E2D">
                <w:rPr>
                  <w:rStyle w:val="a5"/>
                  <w:rFonts w:ascii="Times New Roman" w:hAnsi="Times New Roman" w:cs="Times New Roman"/>
                  <w:color w:val="auto"/>
                  <w:sz w:val="22"/>
                  <w:szCs w:val="22"/>
                  <w:vertAlign w:val="superscript"/>
                </w:rPr>
                <w:t>1</w:t>
              </w:r>
            </w:hyperlink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 w:rsidP="004B6E8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Дата и н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мер догов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ра о предо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тавлении гарантии, направление (цель) г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рантиров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 w:rsidP="004B6E8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Объем обяз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тельства по гара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тии, ру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 w:rsidP="004B6E8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Дата возни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новения обяз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тельств (дата или момент вступл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ния г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рантии в силу)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 w:rsidP="004B6E8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Дата и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полнения обяз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тельства, в обесп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чение которого предо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тавлена гарантия</w:t>
            </w:r>
          </w:p>
        </w:tc>
        <w:tc>
          <w:tcPr>
            <w:tcW w:w="8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 w:rsidP="004B6E8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Срок дейс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вия гара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тии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 w:rsidP="004B6E8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Срок пред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явления треб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ваний по г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рантии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 w:rsidP="004B6E8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Срок и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нения гара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тии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 w:rsidP="004B6E8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Дата; сумма испо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нения обяз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тельс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ва по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ностью или части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но, рублей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 w:rsidP="004B6E8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Форма обесп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чения обяз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тельс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ва</w:t>
            </w:r>
          </w:p>
        </w:tc>
        <w:tc>
          <w:tcPr>
            <w:tcW w:w="12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 w:rsidP="004B6E8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Остаток обяз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тельств по гарантии на первое число 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четного месяца, рублей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 w:rsidP="00002E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Измен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ние об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зательств по гара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тии за отчетный месяц, ру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  <w:hyperlink r:id="rId13" w:anchor="sub_5555" w:history="1">
              <w:r w:rsidR="00002E2D" w:rsidRPr="00002E2D">
                <w:rPr>
                  <w:rStyle w:val="a5"/>
                  <w:rFonts w:ascii="Times New Roman" w:hAnsi="Times New Roman" w:cs="Times New Roman"/>
                  <w:color w:val="auto"/>
                  <w:sz w:val="22"/>
                  <w:szCs w:val="22"/>
                  <w:vertAlign w:val="superscript"/>
                </w:rPr>
                <w:t>2</w:t>
              </w:r>
            </w:hyperlink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7575" w:rsidRPr="004B6E86" w:rsidRDefault="004B7575" w:rsidP="004B6E8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Остаток об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зательств по гарантии на отчетную д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ту (на конец отчетного м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сяца), рублей</w:t>
            </w:r>
          </w:p>
        </w:tc>
      </w:tr>
      <w:tr w:rsidR="004B7575" w:rsidRPr="004B6E86" w:rsidTr="00C736B5"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4B6E86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B7575" w:rsidRPr="004B6E86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7575" w:rsidRPr="004B6E86" w:rsidRDefault="004B75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4B7575" w:rsidRPr="004B6E86" w:rsidTr="00C736B5"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4B6E86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7575" w:rsidRPr="004B6E86" w:rsidRDefault="004B757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B7575" w:rsidRPr="004B6E86" w:rsidTr="00C736B5"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4B6E86" w:rsidRDefault="004B7575" w:rsidP="004B6E86">
            <w:pPr>
              <w:pStyle w:val="a4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B7575" w:rsidRPr="004B6E86" w:rsidTr="00C736B5"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75" w:rsidRPr="004B6E86" w:rsidRDefault="004B7575" w:rsidP="004B6E86">
            <w:pPr>
              <w:pStyle w:val="a4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в т. ч. пр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сроченная задолже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B7575" w:rsidRPr="004B6E86" w:rsidTr="00C736B5">
        <w:tc>
          <w:tcPr>
            <w:tcW w:w="16023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:rsidR="004B7575" w:rsidRPr="004B6E86" w:rsidRDefault="004B7575" w:rsidP="004B6E8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B7575" w:rsidRPr="004B6E86" w:rsidTr="00C736B5">
        <w:tc>
          <w:tcPr>
            <w:tcW w:w="16023" w:type="dxa"/>
            <w:gridSpan w:val="45"/>
            <w:tcBorders>
              <w:top w:val="nil"/>
              <w:left w:val="nil"/>
              <w:bottom w:val="nil"/>
              <w:right w:val="nil"/>
            </w:tcBorders>
            <w:hideMark/>
          </w:tcPr>
          <w:p w:rsidR="004B7575" w:rsidRPr="004B6E86" w:rsidRDefault="004B7575" w:rsidP="004B6E86">
            <w:pPr>
              <w:rPr>
                <w:rFonts w:ascii="Times New Roman" w:hAnsi="Times New Roman" w:cs="Times New Roman"/>
              </w:rPr>
            </w:pPr>
            <w:bookmarkStart w:id="8" w:name="sub_4444"/>
            <w:r w:rsidRPr="004B6E86">
              <w:rPr>
                <w:rFonts w:ascii="Times New Roman" w:hAnsi="Times New Roman" w:cs="Times New Roman"/>
                <w:sz w:val="22"/>
                <w:szCs w:val="22"/>
              </w:rPr>
              <w:t xml:space="preserve">1) Указывается дата и номер договора (иного документа), на основании которого возникает обязательство, обеспеченное </w:t>
            </w:r>
            <w:r w:rsidR="00FD0422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 xml:space="preserve">гарантией </w:t>
            </w:r>
            <w:r w:rsidR="00FD0422">
              <w:rPr>
                <w:rFonts w:ascii="Times New Roman" w:hAnsi="Times New Roman" w:cs="Times New Roman"/>
                <w:sz w:val="22"/>
                <w:szCs w:val="22"/>
              </w:rPr>
              <w:t>Ахтан</w:t>
            </w:r>
            <w:r w:rsidR="00FD042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FD0422">
              <w:rPr>
                <w:rFonts w:ascii="Times New Roman" w:hAnsi="Times New Roman" w:cs="Times New Roman"/>
                <w:sz w:val="22"/>
                <w:szCs w:val="22"/>
              </w:rPr>
              <w:t>зовского сельского поселения</w:t>
            </w:r>
            <w:r w:rsidR="00FD0422"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 Темрюкского района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bookmarkEnd w:id="8"/>
          </w:p>
          <w:p w:rsidR="004B7575" w:rsidRPr="004B6E86" w:rsidRDefault="00FD0422" w:rsidP="004B6E86">
            <w:pPr>
              <w:pStyle w:val="a3"/>
              <w:rPr>
                <w:rFonts w:ascii="Times New Roman" w:hAnsi="Times New Roman" w:cs="Times New Roman"/>
              </w:rPr>
            </w:pPr>
            <w:bookmarkStart w:id="9" w:name="sub_5555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="004B7575" w:rsidRPr="004B6E86">
              <w:rPr>
                <w:rFonts w:ascii="Times New Roman" w:hAnsi="Times New Roman" w:cs="Times New Roman"/>
                <w:sz w:val="22"/>
                <w:szCs w:val="22"/>
              </w:rPr>
              <w:t>2) Указывается объем увеличения, уменьшения, прекращения, в том числе в связи со списанием,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обязательств по муниципальной</w:t>
            </w:r>
            <w:r w:rsidR="004B7575" w:rsidRPr="004B6E86">
              <w:rPr>
                <w:rFonts w:ascii="Times New Roman" w:hAnsi="Times New Roman" w:cs="Times New Roman"/>
                <w:sz w:val="22"/>
                <w:szCs w:val="22"/>
              </w:rPr>
              <w:t xml:space="preserve"> гарантии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Ахтанизовского сельского поселения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 Темрюкского района</w:t>
            </w:r>
            <w:r w:rsidR="004B7575" w:rsidRPr="004B6E8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bookmarkEnd w:id="9"/>
          </w:p>
        </w:tc>
      </w:tr>
      <w:tr w:rsidR="00FD0422" w:rsidRPr="004B6E86" w:rsidTr="00C736B5">
        <w:tc>
          <w:tcPr>
            <w:tcW w:w="16023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:rsidR="00FD0422" w:rsidRPr="004B6E86" w:rsidRDefault="00FD0422" w:rsidP="004B6E86">
            <w:pPr>
              <w:rPr>
                <w:rFonts w:ascii="Times New Roman" w:hAnsi="Times New Roman" w:cs="Times New Roman"/>
              </w:rPr>
            </w:pPr>
          </w:p>
        </w:tc>
      </w:tr>
    </w:tbl>
    <w:p w:rsidR="004B7575" w:rsidRDefault="004B7575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</w:p>
    <w:p w:rsidR="00FD0422" w:rsidRDefault="00FD0422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</w:p>
    <w:p w:rsidR="00B40D9C" w:rsidRDefault="00B40D9C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40D9C" w:rsidRDefault="00B40D9C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40D9C" w:rsidRDefault="00B40D9C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40D9C" w:rsidRDefault="00B40D9C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horzAnchor="margin" w:tblpXSpec="center" w:tblpY="-996"/>
        <w:tblW w:w="16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955"/>
        <w:gridCol w:w="1279"/>
        <w:gridCol w:w="1732"/>
        <w:gridCol w:w="1123"/>
        <w:gridCol w:w="1123"/>
        <w:gridCol w:w="1123"/>
        <w:gridCol w:w="1403"/>
        <w:gridCol w:w="1403"/>
        <w:gridCol w:w="1642"/>
        <w:gridCol w:w="1403"/>
        <w:gridCol w:w="1874"/>
      </w:tblGrid>
      <w:tr w:rsidR="00EB0B43" w:rsidRPr="00FD0422" w:rsidTr="005F42CA">
        <w:trPr>
          <w:trHeight w:val="968"/>
        </w:trPr>
        <w:tc>
          <w:tcPr>
            <w:tcW w:w="1606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EB0B43" w:rsidRDefault="00EB0B43" w:rsidP="005F42CA">
            <w:pPr>
              <w:ind w:firstLine="0"/>
            </w:pPr>
          </w:p>
          <w:p w:rsidR="00EB0B43" w:rsidRPr="00FD0422" w:rsidRDefault="00EB0B43" w:rsidP="005F42CA">
            <w:pPr>
              <w:ind w:firstLine="0"/>
            </w:pPr>
          </w:p>
          <w:p w:rsidR="00EB0B43" w:rsidRPr="00FD0422" w:rsidRDefault="00EB0B43" w:rsidP="00EB0B43">
            <w:pPr>
              <w:pStyle w:val="1"/>
              <w:spacing w:line="276" w:lineRule="auto"/>
              <w:rPr>
                <w:rFonts w:ascii="Times New Roman" w:eastAsiaTheme="minorEastAsia" w:hAnsi="Times New Roman" w:cs="Times New Roman"/>
                <w:b w:val="0"/>
              </w:rPr>
            </w:pPr>
            <w:r>
              <w:rPr>
                <w:rFonts w:ascii="Times New Roman" w:eastAsiaTheme="minorEastAsia" w:hAnsi="Times New Roman" w:cs="Times New Roman"/>
                <w:b w:val="0"/>
              </w:rPr>
              <w:t>Раздел 5</w:t>
            </w:r>
            <w:r w:rsidRPr="00FD0422">
              <w:rPr>
                <w:rFonts w:ascii="Times New Roman" w:eastAsiaTheme="minorEastAsia" w:hAnsi="Times New Roman" w:cs="Times New Roman"/>
                <w:b w:val="0"/>
              </w:rPr>
              <w:t>. Обязательства по бюд</w:t>
            </w:r>
            <w:r>
              <w:rPr>
                <w:rFonts w:ascii="Times New Roman" w:eastAsiaTheme="minorEastAsia" w:hAnsi="Times New Roman" w:cs="Times New Roman"/>
                <w:b w:val="0"/>
              </w:rPr>
              <w:t>жетным кредитам, привлеченным из</w:t>
            </w:r>
            <w:r w:rsidRPr="00FD0422">
              <w:rPr>
                <w:rFonts w:ascii="Times New Roman" w:eastAsiaTheme="minorEastAsia" w:hAnsi="Times New Roman" w:cs="Times New Roman"/>
                <w:b w:val="0"/>
              </w:rPr>
              <w:t xml:space="preserve"> других бюджетов бюджетной системы Российской Федерации</w:t>
            </w:r>
            <w:r>
              <w:rPr>
                <w:rFonts w:ascii="Times New Roman" w:eastAsiaTheme="minorEastAsia" w:hAnsi="Times New Roman" w:cs="Times New Roman"/>
                <w:b w:val="0"/>
              </w:rPr>
              <w:t xml:space="preserve"> в </w:t>
            </w:r>
            <w:r>
              <w:rPr>
                <w:rFonts w:ascii="Times New Roman" w:eastAsiaTheme="minorEastAsia" w:hAnsi="Times New Roman" w:cs="Times New Roman"/>
                <w:b w:val="0"/>
              </w:rPr>
              <w:t>иностранной вал</w:t>
            </w:r>
            <w:r>
              <w:rPr>
                <w:rFonts w:ascii="Times New Roman" w:eastAsiaTheme="minorEastAsia" w:hAnsi="Times New Roman" w:cs="Times New Roman"/>
                <w:b w:val="0"/>
              </w:rPr>
              <w:t>ю</w:t>
            </w:r>
            <w:r>
              <w:rPr>
                <w:rFonts w:ascii="Times New Roman" w:eastAsiaTheme="minorEastAsia" w:hAnsi="Times New Roman" w:cs="Times New Roman"/>
                <w:b w:val="0"/>
              </w:rPr>
              <w:t>те в рамках использования целевых иностранных кредитов</w:t>
            </w:r>
          </w:p>
        </w:tc>
      </w:tr>
      <w:tr w:rsidR="00EB0B43" w:rsidRPr="004B7575" w:rsidTr="005F42CA">
        <w:trPr>
          <w:trHeight w:val="268"/>
        </w:trPr>
        <w:tc>
          <w:tcPr>
            <w:tcW w:w="1606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B0B43" w:rsidRPr="004B7575" w:rsidRDefault="00EB0B43" w:rsidP="005F42C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B0B43" w:rsidRPr="00C736B5" w:rsidTr="005F42CA">
        <w:trPr>
          <w:trHeight w:val="1730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43" w:rsidRPr="00C736B5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Номер и дата д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говора/ соглаш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ния (дополн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тельного догов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ра/ соглашения)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C736B5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Дата во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никнов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ния обяз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тельства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C736B5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Бюджет, из к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торого предо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тавлен бю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жетный кредит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C736B5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центная ставка по бюдже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ному кредиту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C736B5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Дата (п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риод) погаш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ния бюдже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ного кредита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C736B5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Объем обяз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тельства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C736B5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Форма обеспечения обязател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C736B5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Дата испо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нения об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зательства полностью или части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C736B5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Остаток з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долженности по бюджетн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му кредиту на первое число отчетного м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сяца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C736B5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Изменение задолже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ности по бюджетн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му кредиту за отчетный месяц</w:t>
            </w:r>
            <w:hyperlink r:id="rId14" w:anchor="sub_3333" w:history="1">
              <w:r w:rsidRPr="00002E2D">
                <w:rPr>
                  <w:rStyle w:val="a5"/>
                  <w:rFonts w:ascii="Times New Roman" w:hAnsi="Times New Roman" w:cs="Times New Roman"/>
                  <w:color w:val="auto"/>
                  <w:sz w:val="22"/>
                  <w:szCs w:val="22"/>
                </w:rPr>
                <w:t>*</w:t>
              </w:r>
            </w:hyperlink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0B43" w:rsidRPr="00C736B5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Остаток задо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женности по бюджетному кредиту на 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четную дату (на конец отчетного месяца)</w:t>
            </w:r>
          </w:p>
        </w:tc>
      </w:tr>
      <w:tr w:rsidR="00EB0B43" w:rsidRPr="00C736B5" w:rsidTr="005F42CA">
        <w:trPr>
          <w:trHeight w:val="216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43" w:rsidRPr="00C736B5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C736B5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C736B5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C736B5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C736B5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C736B5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C736B5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C736B5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C736B5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C736B5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0B43" w:rsidRPr="00C736B5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EB0B43" w:rsidRPr="00C736B5" w:rsidTr="005F42CA">
        <w:trPr>
          <w:trHeight w:val="237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B0B43" w:rsidRPr="00C736B5" w:rsidTr="005F42CA">
        <w:trPr>
          <w:trHeight w:val="237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43" w:rsidRPr="00C736B5" w:rsidRDefault="00EB0B43" w:rsidP="005F42CA">
            <w:pPr>
              <w:pStyle w:val="a4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B0B43" w:rsidRPr="00C736B5" w:rsidTr="005F42CA">
        <w:trPr>
          <w:trHeight w:val="649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43" w:rsidRPr="00C736B5" w:rsidRDefault="00EB0B43" w:rsidP="005F42CA">
            <w:pPr>
              <w:pStyle w:val="a4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в т. ч. просроче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ная задолже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43" w:rsidRPr="00C736B5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B0B43" w:rsidRDefault="00EB0B43" w:rsidP="00EB0B43">
      <w:pPr>
        <w:ind w:firstLine="0"/>
      </w:pPr>
    </w:p>
    <w:p w:rsidR="00EB0B43" w:rsidRPr="006D3D0E" w:rsidRDefault="00EB0B43" w:rsidP="00EB0B43">
      <w:hyperlink r:id="rId15" w:anchor="sub_3333" w:history="1">
        <w:r w:rsidRPr="00002E2D">
          <w:rPr>
            <w:rStyle w:val="a5"/>
            <w:rFonts w:ascii="Times New Roman" w:hAnsi="Times New Roman" w:cs="Times New Roman"/>
            <w:color w:val="auto"/>
            <w:sz w:val="22"/>
            <w:szCs w:val="22"/>
          </w:rPr>
          <w:t>*</w:t>
        </w:r>
      </w:hyperlink>
      <w:r>
        <w:t>Указывается объем привлечения, погашения, увеличения, уменьшения, прекращения, в том числе в связи со списанием обязательств по бю</w:t>
      </w:r>
      <w:r>
        <w:t>д</w:t>
      </w:r>
      <w:r>
        <w:t>жетному кредиту.</w:t>
      </w:r>
    </w:p>
    <w:p w:rsidR="00B40D9C" w:rsidRDefault="00B40D9C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B0B43" w:rsidRDefault="00EB0B43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B0B43" w:rsidRDefault="00EB0B43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B0B43" w:rsidRDefault="00EB0B43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B0B43" w:rsidRDefault="00EB0B43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B0B43" w:rsidRDefault="00EB0B43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B0B43" w:rsidRDefault="00EB0B43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B0B43" w:rsidRDefault="00EB0B43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B0B43" w:rsidRDefault="00EB0B43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B0B43" w:rsidRDefault="00EB0B43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B0B43" w:rsidRDefault="00EB0B43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B0B43" w:rsidRDefault="00EB0B43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B0B43" w:rsidRDefault="00EB0B43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02E2D" w:rsidRDefault="00002E2D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B0B43" w:rsidRDefault="00EB0B43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  <w:r w:rsidRPr="00EB0B43">
        <w:rPr>
          <w:rFonts w:ascii="Times New Roman" w:hAnsi="Times New Roman" w:cs="Times New Roman"/>
        </w:rPr>
        <w:lastRenderedPageBreak/>
        <w:tab/>
        <w:t xml:space="preserve">Раздел 6. </w:t>
      </w:r>
      <w:r>
        <w:rPr>
          <w:rFonts w:ascii="Times New Roman" w:hAnsi="Times New Roman" w:cs="Times New Roman"/>
        </w:rPr>
        <w:t xml:space="preserve">Обязательства по муниципальным гарантиям, предоставленным </w:t>
      </w:r>
      <w:r w:rsidRPr="00FD0422">
        <w:rPr>
          <w:rFonts w:ascii="Times New Roman" w:hAnsi="Times New Roman" w:cs="Times New Roman"/>
        </w:rPr>
        <w:t>Ахтанизовско</w:t>
      </w:r>
      <w:r>
        <w:rPr>
          <w:rFonts w:ascii="Times New Roman" w:hAnsi="Times New Roman" w:cs="Times New Roman"/>
        </w:rPr>
        <w:t>му</w:t>
      </w:r>
      <w:r w:rsidRPr="00FD0422">
        <w:rPr>
          <w:rFonts w:ascii="Times New Roman" w:hAnsi="Times New Roman" w:cs="Times New Roman"/>
        </w:rPr>
        <w:t xml:space="preserve"> сельско</w:t>
      </w:r>
      <w:r>
        <w:rPr>
          <w:rFonts w:ascii="Times New Roman" w:hAnsi="Times New Roman" w:cs="Times New Roman"/>
        </w:rPr>
        <w:t>му поселению</w:t>
      </w:r>
      <w:r w:rsidRPr="00FD0422">
        <w:rPr>
          <w:rFonts w:ascii="Times New Roman" w:hAnsi="Times New Roman" w:cs="Times New Roman"/>
        </w:rPr>
        <w:t xml:space="preserve"> Темрюкского района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EB0B43" w:rsidRDefault="00EB0B43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иностранной валюте в рамках использования целевых иностранных кредитов</w:t>
      </w:r>
    </w:p>
    <w:p w:rsidR="00EB0B43" w:rsidRPr="00EB0B43" w:rsidRDefault="00EB0B43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</w:p>
    <w:tbl>
      <w:tblPr>
        <w:tblW w:w="160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1420"/>
        <w:gridCol w:w="1421"/>
        <w:gridCol w:w="1134"/>
        <w:gridCol w:w="1120"/>
        <w:gridCol w:w="1120"/>
        <w:gridCol w:w="840"/>
        <w:gridCol w:w="980"/>
        <w:gridCol w:w="840"/>
        <w:gridCol w:w="980"/>
        <w:gridCol w:w="980"/>
        <w:gridCol w:w="1219"/>
        <w:gridCol w:w="1120"/>
        <w:gridCol w:w="1589"/>
      </w:tblGrid>
      <w:tr w:rsidR="00EB0B43" w:rsidRPr="004B6E86" w:rsidTr="005F42C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43" w:rsidRPr="004B6E86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Наимен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вание принципа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EB0B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Наименов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ние бенеф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циара, об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зательство, в обеспеч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ние котор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го предо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тавлена г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рантия</w:t>
            </w:r>
            <w:proofErr w:type="gramStart"/>
            <w:r w:rsidR="003B26BF" w:rsidRPr="003B26B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Дата и н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мер догов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ра о предо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тавлении гарантии, н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правление (цель) г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рантиров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3B26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Объем обяз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тельства по гара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Дата возни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новения обяз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тельств (дата или момент вступл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ния г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рантии в силу)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Дата и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полнения обяз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тельства, в обесп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чение которого предо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тавлена гарантия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Срок де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ствия гара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тии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Срок пред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явления треб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ваний по г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рантии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Срок и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нения гара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тии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3B26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Дата; сумма испо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нения обяз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тельс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ва по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ностью или части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5F42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Форма обесп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чения обяз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тельс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ва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3B26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Остаток обяз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тельств по гарантии на первое число 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четного месяца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3B26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Измен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ние об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зательств по гара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тии за отчетный месяц</w:t>
            </w:r>
            <w:hyperlink r:id="rId16" w:anchor="sub_5555" w:history="1">
              <w:r w:rsidR="003B26BF" w:rsidRPr="003B26BF">
                <w:rPr>
                  <w:rStyle w:val="a5"/>
                  <w:rFonts w:ascii="Times New Roman" w:hAnsi="Times New Roman" w:cs="Times New Roman"/>
                  <w:color w:val="auto"/>
                  <w:sz w:val="22"/>
                  <w:szCs w:val="22"/>
                  <w:vertAlign w:val="superscript"/>
                </w:rPr>
                <w:t>2</w:t>
              </w:r>
            </w:hyperlink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0B43" w:rsidRPr="004B6E86" w:rsidRDefault="00EB0B43" w:rsidP="003B26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Остаток об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зательств по гарантии на отчетную д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ту (на конец отчетного м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сяца)</w:t>
            </w:r>
          </w:p>
        </w:tc>
      </w:tr>
      <w:tr w:rsidR="00EB0B43" w:rsidRPr="004B6E86" w:rsidTr="005F42C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43" w:rsidRPr="004B6E86" w:rsidRDefault="00EB0B43" w:rsidP="005F42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5F42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5F42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5F42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5F42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5F42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5F42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5F42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5F42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5F42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5F42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5F42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B0B43" w:rsidRPr="004B6E86" w:rsidRDefault="00EB0B43" w:rsidP="005F42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0B43" w:rsidRPr="004B6E86" w:rsidRDefault="00EB0B43" w:rsidP="005F42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EB0B43" w:rsidRPr="004B6E86" w:rsidTr="005F42C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43" w:rsidRPr="004B6E86" w:rsidRDefault="00EB0B43" w:rsidP="005F42C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0B43" w:rsidRPr="004B6E86" w:rsidRDefault="00EB0B43" w:rsidP="005F42C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B0B43" w:rsidRPr="004B6E86" w:rsidTr="005F42C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43" w:rsidRPr="004B6E86" w:rsidRDefault="00EB0B43" w:rsidP="005F42CA">
            <w:pPr>
              <w:pStyle w:val="a4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B0B43" w:rsidRPr="004B6E86" w:rsidTr="005F42C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43" w:rsidRPr="004B6E86" w:rsidRDefault="00EB0B43" w:rsidP="005F42CA">
            <w:pPr>
              <w:pStyle w:val="a4"/>
              <w:rPr>
                <w:rFonts w:ascii="Times New Roman" w:hAnsi="Times New Roman" w:cs="Times New Roman"/>
              </w:rPr>
            </w:pP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в т. ч. пр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сроченная задолже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B0B43" w:rsidRPr="004B6E86" w:rsidTr="005F42CA">
        <w:tc>
          <w:tcPr>
            <w:tcW w:w="1602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B0B43" w:rsidRPr="004B6E86" w:rsidTr="005F42CA">
        <w:tc>
          <w:tcPr>
            <w:tcW w:w="16023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EB0B43" w:rsidRPr="004B6E86" w:rsidRDefault="003B26BF" w:rsidP="005F42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EB0B43" w:rsidRPr="004B6E86">
              <w:rPr>
                <w:rFonts w:ascii="Times New Roman" w:hAnsi="Times New Roman" w:cs="Times New Roman"/>
                <w:sz w:val="22"/>
                <w:szCs w:val="22"/>
              </w:rPr>
              <w:t xml:space="preserve"> Указывается дата и номер договора (иного документа), на основании которого возникает обязательство, обеспеченное </w:t>
            </w:r>
            <w:r w:rsidR="00EB0B43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  <w:r w:rsidR="00EB0B43" w:rsidRPr="004B6E86">
              <w:rPr>
                <w:rFonts w:ascii="Times New Roman" w:hAnsi="Times New Roman" w:cs="Times New Roman"/>
                <w:sz w:val="22"/>
                <w:szCs w:val="22"/>
              </w:rPr>
              <w:t xml:space="preserve">гарантией </w:t>
            </w:r>
            <w:r w:rsidR="00EB0B43">
              <w:rPr>
                <w:rFonts w:ascii="Times New Roman" w:hAnsi="Times New Roman" w:cs="Times New Roman"/>
                <w:sz w:val="22"/>
                <w:szCs w:val="22"/>
              </w:rPr>
              <w:t>Ахтанизо</w:t>
            </w:r>
            <w:r w:rsidR="00EB0B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EB0B43">
              <w:rPr>
                <w:rFonts w:ascii="Times New Roman" w:hAnsi="Times New Roman" w:cs="Times New Roman"/>
                <w:sz w:val="22"/>
                <w:szCs w:val="22"/>
              </w:rPr>
              <w:t>ского сельского поселения</w:t>
            </w:r>
            <w:r w:rsidR="00EB0B43"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 Темрюкского района</w:t>
            </w:r>
            <w:r w:rsidR="00EB0B43" w:rsidRPr="004B6E8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B0B43" w:rsidRPr="004B6E86" w:rsidRDefault="00EB0B43" w:rsidP="005F42C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="003B26B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 xml:space="preserve"> Указывается объем увеличения, уменьшения, прекращения, в</w:t>
            </w:r>
            <w:r w:rsidR="003B26BF">
              <w:rPr>
                <w:rFonts w:ascii="Times New Roman" w:hAnsi="Times New Roman" w:cs="Times New Roman"/>
                <w:sz w:val="22"/>
                <w:szCs w:val="22"/>
              </w:rPr>
              <w:t xml:space="preserve"> том числе в связи со списанием,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обязательств по муниципальной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 xml:space="preserve"> гарантии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Ахтанизовского сельского поселения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 Темрюкского района</w:t>
            </w:r>
            <w:r w:rsidRPr="004B6E8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EB0B43" w:rsidRPr="00EB0B43" w:rsidRDefault="00EB0B43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</w:p>
    <w:p w:rsidR="00EB0B43" w:rsidRDefault="00EB0B43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B0B43" w:rsidRDefault="00EB0B43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B0B43" w:rsidRDefault="00EB0B43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B0B43" w:rsidRDefault="00EB0B43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B26BF" w:rsidRDefault="003B26BF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B26BF" w:rsidRDefault="003B26BF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B26BF" w:rsidRDefault="003B26BF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B26BF" w:rsidRDefault="003B26BF" w:rsidP="003B26BF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</w:rPr>
      </w:pPr>
      <w:r w:rsidRPr="003B26BF">
        <w:rPr>
          <w:rFonts w:ascii="Times New Roman" w:hAnsi="Times New Roman" w:cs="Times New Roman"/>
        </w:rPr>
        <w:lastRenderedPageBreak/>
        <w:t>Раздел</w:t>
      </w:r>
      <w:r>
        <w:rPr>
          <w:rFonts w:ascii="Times New Roman" w:hAnsi="Times New Roman" w:cs="Times New Roman"/>
        </w:rPr>
        <w:t xml:space="preserve"> 7. Иные долговые обязательства, отнесенные на муниципальный долг</w:t>
      </w:r>
    </w:p>
    <w:tbl>
      <w:tblPr>
        <w:tblpPr w:leftFromText="180" w:rightFromText="180" w:vertAnchor="text" w:horzAnchor="margin" w:tblpY="164"/>
        <w:tblW w:w="16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701"/>
        <w:gridCol w:w="979"/>
        <w:gridCol w:w="1855"/>
        <w:gridCol w:w="1120"/>
        <w:gridCol w:w="980"/>
        <w:gridCol w:w="980"/>
        <w:gridCol w:w="1120"/>
        <w:gridCol w:w="1120"/>
        <w:gridCol w:w="1120"/>
        <w:gridCol w:w="1120"/>
        <w:gridCol w:w="1359"/>
        <w:gridCol w:w="1120"/>
        <w:gridCol w:w="1449"/>
      </w:tblGrid>
      <w:tr w:rsidR="00002E2D" w:rsidRPr="004B7575" w:rsidTr="00002E2D">
        <w:tc>
          <w:tcPr>
            <w:tcW w:w="16023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:rsidR="00002E2D" w:rsidRPr="004B7575" w:rsidRDefault="00002E2D" w:rsidP="00002E2D">
            <w:pPr>
              <w:pStyle w:val="1"/>
              <w:spacing w:before="0" w:after="0"/>
              <w:jc w:val="both"/>
              <w:rPr>
                <w:rFonts w:ascii="Times New Roman" w:eastAsiaTheme="minorEastAsia" w:hAnsi="Times New Roman" w:cs="Times New Roman"/>
                <w:b w:val="0"/>
              </w:rPr>
            </w:pPr>
          </w:p>
        </w:tc>
      </w:tr>
      <w:tr w:rsidR="00002E2D" w:rsidRPr="004B7575" w:rsidTr="00002E2D">
        <w:tc>
          <w:tcPr>
            <w:tcW w:w="1602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2E2D" w:rsidRPr="004B757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02E2D" w:rsidRPr="00C736B5" w:rsidTr="00002E2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E2D" w:rsidRPr="00C736B5" w:rsidRDefault="00002E2D" w:rsidP="00002E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Наименование заемщика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E2D" w:rsidRPr="00C736B5" w:rsidRDefault="00002E2D" w:rsidP="00002E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Наим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нование кред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тора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E2D" w:rsidRPr="00C736B5" w:rsidRDefault="00002E2D" w:rsidP="00002E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Номер и дата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документа осн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E2D" w:rsidRPr="00C736B5" w:rsidRDefault="00002E2D" w:rsidP="00002E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Дата возни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новения обяз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тельства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E2D" w:rsidRPr="00C736B5" w:rsidRDefault="00002E2D" w:rsidP="00002E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Объем обяз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тельс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ва, ру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E2D" w:rsidRPr="00C736B5" w:rsidRDefault="00002E2D" w:rsidP="00002E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центная ставка по кр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диту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E2D" w:rsidRPr="00C736B5" w:rsidRDefault="00002E2D" w:rsidP="00002E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Дата п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гашения обяз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тельства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E2D" w:rsidRPr="00C736B5" w:rsidRDefault="00002E2D" w:rsidP="00002E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Дата и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полнения обяз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тельства полн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стью или частично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E2D" w:rsidRPr="00C736B5" w:rsidRDefault="00002E2D" w:rsidP="00002E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Фактич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ская сумма привл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чения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обяз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тельства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, рублей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E2D" w:rsidRPr="00C736B5" w:rsidRDefault="00002E2D" w:rsidP="00002E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Форма обесп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чения обяз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тельства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E2D" w:rsidRPr="00C736B5" w:rsidRDefault="00002E2D" w:rsidP="00002E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Остаток задолже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ности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обязател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ству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 на первое чи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ло отчетн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го месяца, рублей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E2D" w:rsidRPr="00C736B5" w:rsidRDefault="00002E2D" w:rsidP="00002E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Измен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ние з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долже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ности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обяз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тельству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 за отче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ный м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сяц, ру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  <w:hyperlink r:id="rId17" w:anchor="sub_1111" w:history="1">
              <w:r w:rsidRPr="00002E2D">
                <w:rPr>
                  <w:rStyle w:val="a5"/>
                  <w:rFonts w:ascii="Times New Roman" w:hAnsi="Times New Roman" w:cs="Times New Roman"/>
                  <w:color w:val="auto"/>
                  <w:sz w:val="22"/>
                  <w:szCs w:val="22"/>
                </w:rPr>
                <w:t>*</w:t>
              </w:r>
            </w:hyperlink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2E2D" w:rsidRPr="00C736B5" w:rsidRDefault="00002E2D" w:rsidP="00002E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Остаток з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долженн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сти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зательству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 xml:space="preserve"> на 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четную дату (на к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нец отчетн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го месяца), рублей</w:t>
            </w:r>
          </w:p>
        </w:tc>
      </w:tr>
      <w:tr w:rsidR="00002E2D" w:rsidRPr="00C736B5" w:rsidTr="00002E2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E2D" w:rsidRPr="00C736B5" w:rsidRDefault="00002E2D" w:rsidP="00002E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E2D" w:rsidRPr="00C736B5" w:rsidRDefault="00002E2D" w:rsidP="00002E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E2D" w:rsidRPr="00C736B5" w:rsidRDefault="00002E2D" w:rsidP="00002E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E2D" w:rsidRPr="00C736B5" w:rsidRDefault="00002E2D" w:rsidP="00002E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E2D" w:rsidRPr="00C736B5" w:rsidRDefault="00002E2D" w:rsidP="00002E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E2D" w:rsidRPr="00C736B5" w:rsidRDefault="00002E2D" w:rsidP="00002E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E2D" w:rsidRPr="00C736B5" w:rsidRDefault="00002E2D" w:rsidP="00002E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E2D" w:rsidRPr="00C736B5" w:rsidRDefault="00002E2D" w:rsidP="00002E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E2D" w:rsidRPr="00C736B5" w:rsidRDefault="00002E2D" w:rsidP="00002E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E2D" w:rsidRPr="00C736B5" w:rsidRDefault="00002E2D" w:rsidP="00002E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E2D" w:rsidRPr="00C736B5" w:rsidRDefault="00002E2D" w:rsidP="00002E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02E2D" w:rsidRPr="00C736B5" w:rsidRDefault="00002E2D" w:rsidP="00002E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2E2D" w:rsidRPr="00C736B5" w:rsidRDefault="00002E2D" w:rsidP="00002E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002E2D" w:rsidRPr="00C736B5" w:rsidTr="00002E2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02E2D" w:rsidRPr="00C736B5" w:rsidTr="00002E2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E2D" w:rsidRPr="00C736B5" w:rsidRDefault="00002E2D" w:rsidP="00002E2D">
            <w:pPr>
              <w:pStyle w:val="a3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02E2D" w:rsidRPr="00C736B5" w:rsidTr="00002E2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E2D" w:rsidRPr="00C736B5" w:rsidRDefault="00002E2D" w:rsidP="00002E2D">
            <w:pPr>
              <w:pStyle w:val="a4"/>
              <w:rPr>
                <w:rFonts w:ascii="Times New Roman" w:hAnsi="Times New Roman" w:cs="Times New Roman"/>
              </w:rPr>
            </w:pP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в т. ч. проср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ченная задо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C736B5">
              <w:rPr>
                <w:rFonts w:ascii="Times New Roman" w:hAnsi="Times New Roman" w:cs="Times New Roman"/>
                <w:sz w:val="22"/>
                <w:szCs w:val="22"/>
              </w:rPr>
              <w:t>женность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2D" w:rsidRPr="00C736B5" w:rsidRDefault="00002E2D" w:rsidP="00002E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002E2D" w:rsidRDefault="00002E2D" w:rsidP="00002E2D">
      <w:pPr>
        <w:widowControl/>
        <w:autoSpaceDE/>
        <w:autoSpaceDN/>
        <w:adjustRightInd/>
        <w:ind w:firstLine="0"/>
        <w:rPr>
          <w:rFonts w:ascii="Times New Roman" w:hAnsi="Times New Roman" w:cs="Times New Roman"/>
        </w:rPr>
      </w:pPr>
    </w:p>
    <w:p w:rsidR="00002E2D" w:rsidRPr="00002E2D" w:rsidRDefault="00002E2D" w:rsidP="00002E2D">
      <w:hyperlink r:id="rId18" w:anchor="sub_3333" w:history="1">
        <w:r w:rsidRPr="00002E2D">
          <w:rPr>
            <w:rStyle w:val="a5"/>
            <w:rFonts w:ascii="Times New Roman" w:hAnsi="Times New Roman" w:cs="Times New Roman"/>
            <w:color w:val="auto"/>
          </w:rPr>
          <w:t>*</w:t>
        </w:r>
      </w:hyperlink>
      <w:r w:rsidRPr="00002E2D">
        <w:t xml:space="preserve">Указывается объем привлечения, погашения, </w:t>
      </w:r>
      <w:r w:rsidRPr="00002E2D">
        <w:t>списания основной суммы долга по обязательству,</w:t>
      </w:r>
      <w:r w:rsidRPr="00002E2D">
        <w:t xml:space="preserve"> </w:t>
      </w:r>
      <w:r w:rsidRPr="00002E2D">
        <w:t xml:space="preserve">полученному </w:t>
      </w:r>
      <w:r w:rsidRPr="00002E2D">
        <w:rPr>
          <w:rFonts w:ascii="Times New Roman" w:hAnsi="Times New Roman" w:cs="Times New Roman"/>
        </w:rPr>
        <w:t>Ахтанизовск</w:t>
      </w:r>
      <w:r w:rsidRPr="00002E2D">
        <w:rPr>
          <w:rFonts w:ascii="Times New Roman" w:hAnsi="Times New Roman" w:cs="Times New Roman"/>
        </w:rPr>
        <w:t>им</w:t>
      </w:r>
      <w:r w:rsidRPr="00002E2D">
        <w:rPr>
          <w:rFonts w:ascii="Times New Roman" w:hAnsi="Times New Roman" w:cs="Times New Roman"/>
        </w:rPr>
        <w:t xml:space="preserve"> сельск</w:t>
      </w:r>
      <w:r w:rsidRPr="00002E2D">
        <w:rPr>
          <w:rFonts w:ascii="Times New Roman" w:hAnsi="Times New Roman" w:cs="Times New Roman"/>
        </w:rPr>
        <w:t>им</w:t>
      </w:r>
      <w:r w:rsidRPr="00002E2D">
        <w:rPr>
          <w:rFonts w:ascii="Times New Roman" w:hAnsi="Times New Roman" w:cs="Times New Roman"/>
        </w:rPr>
        <w:t xml:space="preserve"> пос</w:t>
      </w:r>
      <w:r w:rsidRPr="00002E2D">
        <w:rPr>
          <w:rFonts w:ascii="Times New Roman" w:hAnsi="Times New Roman" w:cs="Times New Roman"/>
        </w:rPr>
        <w:t>е</w:t>
      </w:r>
      <w:r w:rsidRPr="00002E2D">
        <w:rPr>
          <w:rFonts w:ascii="Times New Roman" w:hAnsi="Times New Roman" w:cs="Times New Roman"/>
        </w:rPr>
        <w:t>ле</w:t>
      </w:r>
      <w:r w:rsidRPr="00002E2D">
        <w:rPr>
          <w:rFonts w:ascii="Times New Roman" w:hAnsi="Times New Roman" w:cs="Times New Roman"/>
        </w:rPr>
        <w:t>нием</w:t>
      </w:r>
      <w:r w:rsidRPr="00002E2D">
        <w:rPr>
          <w:rFonts w:ascii="Times New Roman" w:hAnsi="Times New Roman" w:cs="Times New Roman"/>
        </w:rPr>
        <w:t xml:space="preserve"> Темрюкского района.</w:t>
      </w:r>
    </w:p>
    <w:p w:rsidR="00002E2D" w:rsidRDefault="00002E2D" w:rsidP="00002E2D">
      <w:pPr>
        <w:widowControl/>
        <w:autoSpaceDE/>
        <w:autoSpaceDN/>
        <w:adjustRightInd/>
        <w:ind w:firstLine="0"/>
        <w:rPr>
          <w:rFonts w:ascii="Times New Roman" w:hAnsi="Times New Roman" w:cs="Times New Roman"/>
        </w:rPr>
      </w:pPr>
    </w:p>
    <w:p w:rsidR="00002E2D" w:rsidRPr="003B26BF" w:rsidRDefault="00002E2D" w:rsidP="00002E2D">
      <w:pPr>
        <w:widowControl/>
        <w:autoSpaceDE/>
        <w:autoSpaceDN/>
        <w:adjustRightInd/>
        <w:ind w:firstLine="0"/>
        <w:rPr>
          <w:rFonts w:ascii="Times New Roman" w:hAnsi="Times New Roman" w:cs="Times New Roman"/>
        </w:rPr>
      </w:pPr>
    </w:p>
    <w:p w:rsidR="00EB0B43" w:rsidRDefault="00EB0B43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B0B43" w:rsidRDefault="00EB0B43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02E2D" w:rsidRPr="00FD0422" w:rsidRDefault="00002E2D" w:rsidP="00002E2D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D0422">
        <w:rPr>
          <w:rFonts w:ascii="Times New Roman" w:hAnsi="Times New Roman" w:cs="Times New Roman"/>
          <w:sz w:val="28"/>
          <w:szCs w:val="28"/>
        </w:rPr>
        <w:t xml:space="preserve">Начальник отдела финансов </w:t>
      </w:r>
    </w:p>
    <w:p w:rsidR="00EB0B43" w:rsidRDefault="00002E2D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D0422"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D04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Ю.Г.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Дянина</w:t>
      </w:r>
      <w:proofErr w:type="spellEnd"/>
    </w:p>
    <w:p w:rsidR="00002E2D" w:rsidRDefault="00002E2D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02E2D" w:rsidRDefault="00002E2D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02E2D" w:rsidRDefault="00002E2D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02E2D" w:rsidRDefault="00002E2D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02E2D" w:rsidRDefault="00002E2D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02E2D" w:rsidRDefault="00002E2D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02E2D" w:rsidRDefault="00002E2D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02E2D" w:rsidRPr="00FD0422" w:rsidRDefault="00002E2D" w:rsidP="004B757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002E2D" w:rsidRPr="00FD0422" w:rsidSect="00EB0B43">
          <w:headerReference w:type="default" r:id="rId19"/>
          <w:pgSz w:w="16837" w:h="11905" w:orient="landscape"/>
          <w:pgMar w:top="1134" w:right="567" w:bottom="1134" w:left="567" w:header="720" w:footer="720" w:gutter="0"/>
          <w:cols w:space="720"/>
        </w:sectPr>
      </w:pPr>
    </w:p>
    <w:p w:rsidR="00B40D9C" w:rsidRPr="004B7575" w:rsidRDefault="00B40D9C" w:rsidP="00FD0422">
      <w:pPr>
        <w:ind w:firstLine="0"/>
        <w:rPr>
          <w:rFonts w:ascii="Times New Roman" w:hAnsi="Times New Roman" w:cs="Times New Roman"/>
        </w:rPr>
      </w:pPr>
    </w:p>
    <w:sectPr w:rsidR="00B40D9C" w:rsidRPr="004B7575" w:rsidSect="004B75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E0F" w:rsidRDefault="00B51E0F" w:rsidP="00B40D9C">
      <w:r>
        <w:separator/>
      </w:r>
    </w:p>
  </w:endnote>
  <w:endnote w:type="continuationSeparator" w:id="0">
    <w:p w:rsidR="00B51E0F" w:rsidRDefault="00B51E0F" w:rsidP="00B40D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E0F" w:rsidRDefault="00B51E0F" w:rsidP="00B40D9C">
      <w:r>
        <w:separator/>
      </w:r>
    </w:p>
  </w:footnote>
  <w:footnote w:type="continuationSeparator" w:id="0">
    <w:p w:rsidR="00B51E0F" w:rsidRDefault="00B51E0F" w:rsidP="00B40D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D9C" w:rsidRDefault="00B40D9C" w:rsidP="00B40D9C">
    <w:pPr>
      <w:pStyle w:val="a7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E3534"/>
    <w:multiLevelType w:val="hybridMultilevel"/>
    <w:tmpl w:val="69F2E104"/>
    <w:lvl w:ilvl="0" w:tplc="DB9437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7575"/>
    <w:rsid w:val="00002E2D"/>
    <w:rsid w:val="000830C4"/>
    <w:rsid w:val="00294B22"/>
    <w:rsid w:val="003B26BF"/>
    <w:rsid w:val="004346B9"/>
    <w:rsid w:val="004B6E86"/>
    <w:rsid w:val="004B7575"/>
    <w:rsid w:val="006D3D0E"/>
    <w:rsid w:val="008424B9"/>
    <w:rsid w:val="00A1518F"/>
    <w:rsid w:val="00B40D9C"/>
    <w:rsid w:val="00B51E0F"/>
    <w:rsid w:val="00C736B5"/>
    <w:rsid w:val="00C95CBB"/>
    <w:rsid w:val="00E45222"/>
    <w:rsid w:val="00EB0B43"/>
    <w:rsid w:val="00FD0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5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B7575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B7575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B7575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4B7575"/>
    <w:pPr>
      <w:ind w:firstLine="0"/>
      <w:jc w:val="left"/>
    </w:pPr>
  </w:style>
  <w:style w:type="character" w:customStyle="1" w:styleId="a5">
    <w:name w:val="Гипертекстовая ссылка"/>
    <w:basedOn w:val="a0"/>
    <w:uiPriority w:val="99"/>
    <w:rsid w:val="004B7575"/>
    <w:rPr>
      <w:color w:val="106BBE"/>
    </w:rPr>
  </w:style>
  <w:style w:type="paragraph" w:styleId="a6">
    <w:name w:val="List Paragraph"/>
    <w:basedOn w:val="a"/>
    <w:uiPriority w:val="34"/>
    <w:qFormat/>
    <w:rsid w:val="006D3D0E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B40D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40D9C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40D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40D9C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6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\Downloads\&#1055;&#1088;&#1080;&#1082;&#1072;&#1079;%20&#1076;&#1077;&#1087;&#1072;&#1088;&#1090;&#1072;&#1084;&#1077;&#1085;&#1090;&#1072;%20&#1087;&#1086;%20&#1092;&#1080;&#1085;&#1072;&#1085;&#1089;&#1072;&#1084;,%20&#1073;&#1102;&#1076;&#1078;&#1077;&#1090;&#1091;%20&#1080;%20&#1082;&#1086;&#1085;&#1090;&#1088;&#1086;&#1083;&#1102;%20&#1050;&#1088;&#1072;&#1089;&#1085;&#1086;&#1076;&#1072;&#1088;&#1089;&#1082;&#1086;&#1075;&#1086;%20&#1082;&#1088;&#1072;&#1103;%20&#1086;&#1090;%2029%20&#1076;&#1077;.rtf" TargetMode="External"/><Relationship Id="rId13" Type="http://schemas.openxmlformats.org/officeDocument/2006/relationships/hyperlink" Target="file:///C:\Users\1\Downloads\&#1055;&#1088;&#1080;&#1082;&#1072;&#1079;%20&#1076;&#1077;&#1087;&#1072;&#1088;&#1090;&#1072;&#1084;&#1077;&#1085;&#1090;&#1072;%20&#1087;&#1086;%20&#1092;&#1080;&#1085;&#1072;&#1085;&#1089;&#1072;&#1084;,%20&#1073;&#1102;&#1076;&#1078;&#1077;&#1090;&#1091;%20&#1080;%20&#1082;&#1086;&#1085;&#1090;&#1088;&#1086;&#1083;&#1102;%20&#1050;&#1088;&#1072;&#1089;&#1085;&#1086;&#1076;&#1072;&#1088;&#1089;&#1082;&#1086;&#1075;&#1086;%20&#1082;&#1088;&#1072;&#1103;%20&#1086;&#1090;%2029%20&#1076;&#1077;.rtf" TargetMode="External"/><Relationship Id="rId18" Type="http://schemas.openxmlformats.org/officeDocument/2006/relationships/hyperlink" Target="file:///C:\Users\1\Downloads\&#1055;&#1088;&#1080;&#1082;&#1072;&#1079;%20&#1076;&#1077;&#1087;&#1072;&#1088;&#1090;&#1072;&#1084;&#1077;&#1085;&#1090;&#1072;%20&#1087;&#1086;%20&#1092;&#1080;&#1085;&#1072;&#1085;&#1089;&#1072;&#1084;,%20&#1073;&#1102;&#1076;&#1078;&#1077;&#1090;&#1091;%20&#1080;%20&#1082;&#1086;&#1085;&#1090;&#1088;&#1086;&#1083;&#1102;%20&#1050;&#1088;&#1072;&#1089;&#1085;&#1086;&#1076;&#1072;&#1088;&#1089;&#1082;&#1086;&#1075;&#1086;%20&#1082;&#1088;&#1072;&#1103;%20&#1086;&#1090;%2029%20&#1076;&#1077;.rt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ile:///C:\Users\1\Downloads\&#1055;&#1088;&#1080;&#1082;&#1072;&#1079;%20&#1076;&#1077;&#1087;&#1072;&#1088;&#1090;&#1072;&#1084;&#1077;&#1085;&#1090;&#1072;%20&#1087;&#1086;%20&#1092;&#1080;&#1085;&#1072;&#1085;&#1089;&#1072;&#1084;,%20&#1073;&#1102;&#1076;&#1078;&#1077;&#1090;&#1091;%20&#1080;%20&#1082;&#1086;&#1085;&#1090;&#1088;&#1086;&#1083;&#1102;%20&#1050;&#1088;&#1072;&#1089;&#1085;&#1086;&#1076;&#1072;&#1088;&#1089;&#1082;&#1086;&#1075;&#1086;%20&#1082;&#1088;&#1072;&#1103;%20&#1086;&#1090;%2029%20&#1076;&#1077;.rtf" TargetMode="External"/><Relationship Id="rId17" Type="http://schemas.openxmlformats.org/officeDocument/2006/relationships/hyperlink" Target="file:///C:\Users\1\Downloads\&#1055;&#1088;&#1080;&#1082;&#1072;&#1079;%20&#1076;&#1077;&#1087;&#1072;&#1088;&#1090;&#1072;&#1084;&#1077;&#1085;&#1090;&#1072;%20&#1087;&#1086;%20&#1092;&#1080;&#1085;&#1072;&#1085;&#1089;&#1072;&#1084;,%20&#1073;&#1102;&#1076;&#1078;&#1077;&#1090;&#1091;%20&#1080;%20&#1082;&#1086;&#1085;&#1090;&#1088;&#1086;&#1083;&#1102;%20&#1050;&#1088;&#1072;&#1089;&#1085;&#1086;&#1076;&#1072;&#1088;&#1089;&#1082;&#1086;&#1075;&#1086;%20&#1082;&#1088;&#1072;&#1103;%20&#1086;&#1090;%2029%20&#1076;&#1077;.rtf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1\Downloads\&#1055;&#1088;&#1080;&#1082;&#1072;&#1079;%20&#1076;&#1077;&#1087;&#1072;&#1088;&#1090;&#1072;&#1084;&#1077;&#1085;&#1090;&#1072;%20&#1087;&#1086;%20&#1092;&#1080;&#1085;&#1072;&#1085;&#1089;&#1072;&#1084;,%20&#1073;&#1102;&#1076;&#1078;&#1077;&#1090;&#1091;%20&#1080;%20&#1082;&#1086;&#1085;&#1090;&#1088;&#1086;&#1083;&#1102;%20&#1050;&#1088;&#1072;&#1089;&#1085;&#1086;&#1076;&#1072;&#1088;&#1089;&#1082;&#1086;&#1075;&#1086;%20&#1082;&#1088;&#1072;&#1103;%20&#1086;&#1090;%2029%20&#1076;&#1077;.rt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1\Downloads\&#1055;&#1088;&#1080;&#1082;&#1072;&#1079;%20&#1076;&#1077;&#1087;&#1072;&#1088;&#1090;&#1072;&#1084;&#1077;&#1085;&#1090;&#1072;%20&#1087;&#1086;%20&#1092;&#1080;&#1085;&#1072;&#1085;&#1089;&#1072;&#1084;,%20&#1073;&#1102;&#1076;&#1078;&#1077;&#1090;&#1091;%20&#1080;%20&#1082;&#1086;&#1085;&#1090;&#1088;&#1086;&#1083;&#1102;%20&#1050;&#1088;&#1072;&#1089;&#1085;&#1086;&#1076;&#1072;&#1088;&#1089;&#1082;&#1086;&#1075;&#1086;%20&#1082;&#1088;&#1072;&#1103;%20&#1086;&#1090;%2029%20&#1076;&#1077;.rt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1\Downloads\&#1055;&#1088;&#1080;&#1082;&#1072;&#1079;%20&#1076;&#1077;&#1087;&#1072;&#1088;&#1090;&#1072;&#1084;&#1077;&#1085;&#1090;&#1072;%20&#1087;&#1086;%20&#1092;&#1080;&#1085;&#1072;&#1085;&#1089;&#1072;&#1084;,%20&#1073;&#1102;&#1076;&#1078;&#1077;&#1090;&#1091;%20&#1080;%20&#1082;&#1086;&#1085;&#1090;&#1088;&#1086;&#1083;&#1102;%20&#1050;&#1088;&#1072;&#1089;&#1085;&#1086;&#1076;&#1072;&#1088;&#1089;&#1082;&#1086;&#1075;&#1086;%20&#1082;&#1088;&#1072;&#1103;%20&#1086;&#1090;%2029%20&#1076;&#1077;.rtf" TargetMode="External"/><Relationship Id="rId10" Type="http://schemas.openxmlformats.org/officeDocument/2006/relationships/hyperlink" Target="file:///C:\Users\1\Downloads\&#1055;&#1088;&#1080;&#1082;&#1072;&#1079;%20&#1076;&#1077;&#1087;&#1072;&#1088;&#1090;&#1072;&#1084;&#1077;&#1085;&#1090;&#1072;%20&#1087;&#1086;%20&#1092;&#1080;&#1085;&#1072;&#1085;&#1089;&#1072;&#1084;,%20&#1073;&#1102;&#1076;&#1078;&#1077;&#1090;&#1091;%20&#1080;%20&#1082;&#1086;&#1085;&#1090;&#1088;&#1086;&#1083;&#1102;%20&#1050;&#1088;&#1072;&#1089;&#1085;&#1086;&#1076;&#1072;&#1088;&#1089;&#1082;&#1086;&#1075;&#1086;%20&#1082;&#1088;&#1072;&#1103;%20&#1086;&#1090;%2029%20&#1076;&#1077;.rtf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1\Downloads\&#1055;&#1088;&#1080;&#1082;&#1072;&#1079;%20&#1076;&#1077;&#1087;&#1072;&#1088;&#1090;&#1072;&#1084;&#1077;&#1085;&#1090;&#1072;%20&#1087;&#1086;%20&#1092;&#1080;&#1085;&#1072;&#1085;&#1089;&#1072;&#1084;,%20&#1073;&#1102;&#1076;&#1078;&#1077;&#1090;&#1091;%20&#1080;%20&#1082;&#1086;&#1085;&#1090;&#1088;&#1086;&#1083;&#1102;%20&#1050;&#1088;&#1072;&#1089;&#1085;&#1086;&#1076;&#1072;&#1088;&#1089;&#1082;&#1086;&#1075;&#1086;%20&#1082;&#1088;&#1072;&#1103;%20&#1086;&#1090;%2029%20&#1076;&#1077;.rtf" TargetMode="External"/><Relationship Id="rId14" Type="http://schemas.openxmlformats.org/officeDocument/2006/relationships/hyperlink" Target="file:///C:\Users\1\Downloads\&#1055;&#1088;&#1080;&#1082;&#1072;&#1079;%20&#1076;&#1077;&#1087;&#1072;&#1088;&#1090;&#1072;&#1084;&#1077;&#1085;&#1090;&#1072;%20&#1087;&#1086;%20&#1092;&#1080;&#1085;&#1072;&#1085;&#1089;&#1072;&#1084;,%20&#1073;&#1102;&#1076;&#1078;&#1077;&#1090;&#1091;%20&#1080;%20&#1082;&#1086;&#1085;&#1090;&#1088;&#1086;&#1083;&#1102;%20&#1050;&#1088;&#1072;&#1089;&#1085;&#1086;&#1076;&#1072;&#1088;&#1089;&#1082;&#1086;&#1075;&#1086;%20&#1082;&#1088;&#1072;&#1103;%20&#1086;&#1090;%2029%20&#1076;&#1077;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333D9-F768-4DD0-AD7A-E2437ED20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1763</Words>
  <Characters>10053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2019-02-18T11:43:00Z</cp:lastPrinted>
  <dcterms:created xsi:type="dcterms:W3CDTF">2019-02-18T11:02:00Z</dcterms:created>
  <dcterms:modified xsi:type="dcterms:W3CDTF">2020-07-22T08:00:00Z</dcterms:modified>
</cp:coreProperties>
</file>