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C" w:rsidRDefault="00DF21BA" w:rsidP="007E5CD5">
      <w:pPr>
        <w:pStyle w:val="a7"/>
      </w:pPr>
      <w:r>
        <w:rPr>
          <w:noProof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АХТАНИЗОВСКОГО СЕЛЬСКОГО ПОСЕЛЕНИЯ 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ТЕМРЮКСКОГО  РАЙОНА</w:t>
      </w:r>
    </w:p>
    <w:p w:rsidR="00C0602C" w:rsidRDefault="00C0602C">
      <w:pPr>
        <w:jc w:val="center"/>
        <w:rPr>
          <w:b/>
          <w:sz w:val="28"/>
          <w:szCs w:val="28"/>
        </w:rPr>
      </w:pPr>
    </w:p>
    <w:p w:rsidR="00C0602C" w:rsidRDefault="00C0602C" w:rsidP="00BE409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B5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71CF5">
        <w:rPr>
          <w:sz w:val="28"/>
          <w:szCs w:val="28"/>
        </w:rPr>
        <w:t xml:space="preserve"> </w:t>
      </w:r>
      <w:r w:rsidR="0000220A">
        <w:rPr>
          <w:sz w:val="28"/>
          <w:szCs w:val="28"/>
        </w:rPr>
        <w:t>29.04.2020 г.</w:t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C90B57">
        <w:rPr>
          <w:sz w:val="28"/>
          <w:szCs w:val="28"/>
        </w:rPr>
        <w:tab/>
      </w:r>
      <w:r w:rsidR="00571CF5">
        <w:rPr>
          <w:sz w:val="28"/>
          <w:szCs w:val="28"/>
        </w:rPr>
        <w:t xml:space="preserve"> </w:t>
      </w:r>
      <w:r w:rsidR="00140F93">
        <w:rPr>
          <w:sz w:val="28"/>
          <w:szCs w:val="28"/>
        </w:rPr>
        <w:t xml:space="preserve">         </w:t>
      </w:r>
      <w:r w:rsidR="0000220A">
        <w:rPr>
          <w:sz w:val="28"/>
          <w:szCs w:val="28"/>
        </w:rPr>
        <w:t xml:space="preserve">        </w:t>
      </w:r>
      <w:r w:rsidR="00571CF5">
        <w:rPr>
          <w:sz w:val="28"/>
          <w:szCs w:val="28"/>
        </w:rPr>
        <w:t>№</w:t>
      </w:r>
      <w:r w:rsidR="00723C0D">
        <w:rPr>
          <w:sz w:val="28"/>
          <w:szCs w:val="28"/>
        </w:rPr>
        <w:t xml:space="preserve"> </w:t>
      </w:r>
      <w:r w:rsidR="0000220A">
        <w:rPr>
          <w:sz w:val="28"/>
          <w:szCs w:val="28"/>
        </w:rPr>
        <w:t>70-р</w:t>
      </w:r>
    </w:p>
    <w:p w:rsidR="00C0602C" w:rsidRPr="00C90B57" w:rsidRDefault="00C0602C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C0602C" w:rsidRDefault="00BE409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C0602C">
        <w:rPr>
          <w:b w:val="0"/>
          <w:sz w:val="28"/>
          <w:szCs w:val="28"/>
        </w:rPr>
        <w:t>ст-ца Ахтанизовская</w:t>
      </w:r>
    </w:p>
    <w:p w:rsidR="00733FD0" w:rsidRDefault="00733FD0" w:rsidP="00733FD0">
      <w:pPr>
        <w:jc w:val="center"/>
        <w:rPr>
          <w:b/>
          <w:sz w:val="28"/>
          <w:szCs w:val="28"/>
        </w:rPr>
      </w:pPr>
    </w:p>
    <w:p w:rsidR="00733FD0" w:rsidRDefault="00733FD0" w:rsidP="00733FD0">
      <w:pPr>
        <w:jc w:val="center"/>
        <w:rPr>
          <w:b/>
          <w:sz w:val="28"/>
          <w:szCs w:val="28"/>
        </w:rPr>
      </w:pPr>
    </w:p>
    <w:p w:rsidR="00034CF6" w:rsidRPr="009C725F" w:rsidRDefault="00034CF6" w:rsidP="00034CF6">
      <w:pPr>
        <w:tabs>
          <w:tab w:val="left" w:pos="3174"/>
        </w:tabs>
        <w:ind w:firstLine="851"/>
        <w:jc w:val="center"/>
        <w:rPr>
          <w:b/>
          <w:color w:val="000000"/>
          <w:sz w:val="28"/>
          <w:szCs w:val="28"/>
        </w:rPr>
      </w:pPr>
      <w:r w:rsidRPr="009C725F">
        <w:rPr>
          <w:b/>
          <w:color w:val="1E1E1E"/>
          <w:sz w:val="28"/>
          <w:szCs w:val="28"/>
        </w:rPr>
        <w:t>О</w:t>
      </w:r>
      <w:r w:rsidR="00140F92">
        <w:rPr>
          <w:b/>
          <w:color w:val="1E1E1E"/>
          <w:sz w:val="28"/>
          <w:szCs w:val="28"/>
        </w:rPr>
        <w:t xml:space="preserve"> продлении</w:t>
      </w:r>
      <w:r w:rsidR="00377FEF">
        <w:rPr>
          <w:b/>
          <w:color w:val="1E1E1E"/>
          <w:sz w:val="28"/>
          <w:szCs w:val="28"/>
        </w:rPr>
        <w:t xml:space="preserve"> срока исполнения муниципального контракта</w:t>
      </w:r>
      <w:r w:rsidRPr="009C725F">
        <w:rPr>
          <w:b/>
          <w:color w:val="1E1E1E"/>
          <w:sz w:val="28"/>
          <w:szCs w:val="28"/>
        </w:rPr>
        <w:t xml:space="preserve"> </w:t>
      </w:r>
      <w:r>
        <w:rPr>
          <w:b/>
          <w:color w:val="1E1E1E"/>
          <w:sz w:val="28"/>
          <w:szCs w:val="28"/>
        </w:rPr>
        <w:t xml:space="preserve">администрации Ахтанизовского </w:t>
      </w:r>
      <w:r w:rsidRPr="009C725F">
        <w:rPr>
          <w:b/>
          <w:color w:val="1E1E1E"/>
          <w:sz w:val="28"/>
          <w:szCs w:val="28"/>
        </w:rPr>
        <w:t xml:space="preserve"> сельского поселения Темрюкского района</w:t>
      </w:r>
    </w:p>
    <w:p w:rsidR="00034CF6" w:rsidRDefault="00034CF6" w:rsidP="00034CF6">
      <w:pPr>
        <w:tabs>
          <w:tab w:val="left" w:pos="3174"/>
        </w:tabs>
        <w:jc w:val="center"/>
        <w:rPr>
          <w:b/>
          <w:color w:val="000000"/>
          <w:sz w:val="28"/>
          <w:szCs w:val="28"/>
        </w:rPr>
      </w:pPr>
    </w:p>
    <w:p w:rsidR="002A4530" w:rsidRDefault="002A4530" w:rsidP="002A4530">
      <w:pPr>
        <w:tabs>
          <w:tab w:val="left" w:pos="0"/>
        </w:tabs>
        <w:jc w:val="both"/>
        <w:rPr>
          <w:sz w:val="28"/>
          <w:szCs w:val="28"/>
        </w:rPr>
      </w:pPr>
    </w:p>
    <w:p w:rsidR="00034CF6" w:rsidRDefault="002A4530" w:rsidP="002A4530">
      <w:pPr>
        <w:tabs>
          <w:tab w:val="left" w:pos="0"/>
        </w:tabs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ab/>
      </w:r>
      <w:r w:rsidR="00034CF6" w:rsidRPr="009C725F">
        <w:rPr>
          <w:color w:val="1E1E1E"/>
          <w:sz w:val="28"/>
          <w:szCs w:val="28"/>
        </w:rPr>
        <w:t>В соответствии с</w:t>
      </w:r>
      <w:r w:rsidR="00570946">
        <w:rPr>
          <w:color w:val="1E1E1E"/>
          <w:sz w:val="28"/>
          <w:szCs w:val="28"/>
        </w:rPr>
        <w:t xml:space="preserve"> положениями</w:t>
      </w:r>
      <w:r w:rsidR="00034CF6" w:rsidRPr="009C725F">
        <w:rPr>
          <w:color w:val="1E1E1E"/>
          <w:sz w:val="28"/>
          <w:szCs w:val="28"/>
        </w:rPr>
        <w:t xml:space="preserve"> ч</w:t>
      </w:r>
      <w:r w:rsidR="00570946">
        <w:rPr>
          <w:color w:val="1E1E1E"/>
          <w:sz w:val="28"/>
          <w:szCs w:val="28"/>
        </w:rPr>
        <w:t>асти 65 статьи 112</w:t>
      </w:r>
      <w:r w:rsidR="00034CF6" w:rsidRPr="009C725F">
        <w:rPr>
          <w:color w:val="1E1E1E"/>
          <w:sz w:val="28"/>
          <w:szCs w:val="28"/>
        </w:rPr>
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570946" w:rsidRDefault="00570946" w:rsidP="00570946">
      <w:pPr>
        <w:tabs>
          <w:tab w:val="left" w:pos="0"/>
        </w:tabs>
        <w:ind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1. </w:t>
      </w:r>
      <w:r w:rsidR="002F5104">
        <w:rPr>
          <w:color w:val="1E1E1E"/>
          <w:sz w:val="28"/>
          <w:szCs w:val="28"/>
        </w:rPr>
        <w:t xml:space="preserve">Продлить срок исполнения муниципального контракта </w:t>
      </w:r>
      <w:r w:rsidR="005F491D" w:rsidRPr="005F491D">
        <w:rPr>
          <w:sz w:val="28"/>
          <w:lang w:eastAsia="ru-RU"/>
        </w:rPr>
        <w:t xml:space="preserve">на Ремонт автомобильных дорог на территории Ахтанизовского </w:t>
      </w:r>
      <w:r w:rsidR="005F491D" w:rsidRPr="005F491D">
        <w:rPr>
          <w:sz w:val="28"/>
        </w:rPr>
        <w:t>сельского поселени</w:t>
      </w:r>
      <w:r w:rsidR="005F491D" w:rsidRPr="005F491D">
        <w:rPr>
          <w:sz w:val="28"/>
          <w:lang w:eastAsia="ru-RU"/>
        </w:rPr>
        <w:t>я</w:t>
      </w:r>
      <w:r w:rsidR="005F491D" w:rsidRPr="005F491D">
        <w:rPr>
          <w:sz w:val="28"/>
        </w:rPr>
        <w:t xml:space="preserve"> Темрюкского района</w:t>
      </w:r>
      <w:r w:rsidR="005F491D">
        <w:rPr>
          <w:lang w:eastAsia="ru-RU"/>
        </w:rPr>
        <w:t xml:space="preserve"> </w:t>
      </w:r>
      <w:r w:rsidR="002F5104">
        <w:rPr>
          <w:color w:val="1E1E1E"/>
          <w:sz w:val="28"/>
          <w:szCs w:val="28"/>
        </w:rPr>
        <w:t xml:space="preserve">от 06 апреля 2020 года № </w:t>
      </w:r>
      <w:r w:rsidR="002F5104" w:rsidRPr="00C73A7F">
        <w:rPr>
          <w:color w:val="000000"/>
          <w:sz w:val="28"/>
          <w:szCs w:val="20"/>
        </w:rPr>
        <w:t>0318300008820000087-1</w:t>
      </w:r>
      <w:r w:rsidR="002F5104" w:rsidRPr="00C73A7F">
        <w:rPr>
          <w:color w:val="1E1E1E"/>
          <w:sz w:val="32"/>
          <w:szCs w:val="28"/>
        </w:rPr>
        <w:t xml:space="preserve"> </w:t>
      </w:r>
      <w:r w:rsidR="002F5104">
        <w:rPr>
          <w:color w:val="1E1E1E"/>
          <w:sz w:val="28"/>
          <w:szCs w:val="28"/>
        </w:rPr>
        <w:t>на 14 календарных дней</w:t>
      </w:r>
      <w:r w:rsidR="00C73A7F">
        <w:rPr>
          <w:color w:val="1E1E1E"/>
          <w:sz w:val="28"/>
          <w:szCs w:val="28"/>
        </w:rPr>
        <w:t xml:space="preserve"> в связи с распространением новой коронавирусной инфекции (</w:t>
      </w:r>
      <w:r w:rsidR="00C73A7F">
        <w:rPr>
          <w:color w:val="1E1E1E"/>
          <w:sz w:val="28"/>
          <w:szCs w:val="28"/>
          <w:lang w:val="en-US"/>
        </w:rPr>
        <w:t>COVID</w:t>
      </w:r>
      <w:r w:rsidR="00C73A7F" w:rsidRPr="00C73A7F">
        <w:rPr>
          <w:color w:val="1E1E1E"/>
          <w:sz w:val="28"/>
          <w:szCs w:val="28"/>
        </w:rPr>
        <w:t>-</w:t>
      </w:r>
      <w:r w:rsidR="00C73A7F">
        <w:rPr>
          <w:color w:val="1E1E1E"/>
          <w:sz w:val="28"/>
          <w:szCs w:val="28"/>
        </w:rPr>
        <w:t>19), вызванной 2019-</w:t>
      </w:r>
      <w:r w:rsidR="00C73A7F">
        <w:rPr>
          <w:color w:val="1E1E1E"/>
          <w:sz w:val="28"/>
          <w:szCs w:val="28"/>
          <w:lang w:val="en-US"/>
        </w:rPr>
        <w:t>nCOV</w:t>
      </w:r>
      <w:r w:rsidR="00C73A7F">
        <w:rPr>
          <w:color w:val="1E1E1E"/>
          <w:sz w:val="28"/>
          <w:szCs w:val="28"/>
        </w:rPr>
        <w:t>.</w:t>
      </w:r>
    </w:p>
    <w:p w:rsidR="00140F93" w:rsidRPr="00AE04D7" w:rsidRDefault="00570946" w:rsidP="00570946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3A7F">
        <w:rPr>
          <w:sz w:val="28"/>
          <w:szCs w:val="28"/>
        </w:rPr>
        <w:t>2</w:t>
      </w:r>
      <w:r w:rsidR="00034CF6">
        <w:rPr>
          <w:sz w:val="28"/>
          <w:szCs w:val="28"/>
        </w:rPr>
        <w:t>.</w:t>
      </w:r>
      <w:r w:rsidR="00034CF6" w:rsidRPr="008A35EC">
        <w:rPr>
          <w:sz w:val="28"/>
          <w:szCs w:val="28"/>
        </w:rPr>
        <w:t xml:space="preserve"> </w:t>
      </w:r>
      <w:r w:rsidR="008B6BB4">
        <w:rPr>
          <w:sz w:val="28"/>
          <w:szCs w:val="28"/>
        </w:rPr>
        <w:t>Специалисту 1 категории отдела финансов и экономического развития</w:t>
      </w:r>
      <w:r w:rsidR="008B6BB4" w:rsidRPr="00AE04D7">
        <w:rPr>
          <w:sz w:val="28"/>
          <w:szCs w:val="28"/>
        </w:rPr>
        <w:t xml:space="preserve"> </w:t>
      </w:r>
      <w:r w:rsidR="008B6BB4">
        <w:rPr>
          <w:sz w:val="28"/>
          <w:szCs w:val="28"/>
        </w:rPr>
        <w:t>А.В. Бузаковой</w:t>
      </w:r>
      <w:r w:rsidR="00140F93" w:rsidRPr="00AE04D7">
        <w:rPr>
          <w:sz w:val="28"/>
          <w:szCs w:val="28"/>
        </w:rPr>
        <w:t xml:space="preserve"> разместить </w:t>
      </w:r>
      <w:r w:rsidR="00140F93">
        <w:rPr>
          <w:sz w:val="28"/>
          <w:szCs w:val="28"/>
        </w:rPr>
        <w:t xml:space="preserve">(опубликовать) </w:t>
      </w:r>
      <w:r w:rsidR="008B6BB4">
        <w:rPr>
          <w:sz w:val="28"/>
          <w:szCs w:val="28"/>
        </w:rPr>
        <w:t xml:space="preserve"> </w:t>
      </w:r>
      <w:r w:rsidR="00140F93" w:rsidRPr="00AE04D7">
        <w:rPr>
          <w:sz w:val="28"/>
          <w:szCs w:val="28"/>
        </w:rPr>
        <w:t xml:space="preserve">настоящее </w:t>
      </w:r>
      <w:r w:rsidR="00714A35">
        <w:rPr>
          <w:sz w:val="28"/>
          <w:szCs w:val="28"/>
        </w:rPr>
        <w:t>р</w:t>
      </w:r>
      <w:r>
        <w:rPr>
          <w:sz w:val="28"/>
          <w:szCs w:val="28"/>
        </w:rPr>
        <w:t>аспоряжение</w:t>
      </w:r>
      <w:r w:rsidR="00140F93" w:rsidRPr="00AE04D7">
        <w:rPr>
          <w:sz w:val="28"/>
          <w:szCs w:val="28"/>
        </w:rPr>
        <w:t xml:space="preserve"> на официальном сайте </w:t>
      </w:r>
      <w:r w:rsidR="00140F93">
        <w:rPr>
          <w:sz w:val="28"/>
          <w:szCs w:val="28"/>
        </w:rPr>
        <w:t>Ахтанизовского</w:t>
      </w:r>
      <w:r w:rsidR="00140F93" w:rsidRPr="00AE04D7">
        <w:rPr>
          <w:sz w:val="28"/>
          <w:szCs w:val="28"/>
        </w:rPr>
        <w:t xml:space="preserve"> сельского поселения Темрю</w:t>
      </w:r>
      <w:r w:rsidR="007A7634">
        <w:rPr>
          <w:sz w:val="28"/>
          <w:szCs w:val="28"/>
        </w:rPr>
        <w:t>кского района в информационно–</w:t>
      </w:r>
      <w:r w:rsidR="00140F93" w:rsidRPr="00AE04D7">
        <w:rPr>
          <w:sz w:val="28"/>
          <w:szCs w:val="28"/>
        </w:rPr>
        <w:t>телекоммуникационной сети «Интернет».</w:t>
      </w:r>
    </w:p>
    <w:p w:rsidR="00034CF6" w:rsidRPr="008A35EC" w:rsidRDefault="00570946" w:rsidP="005709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3A7F">
        <w:rPr>
          <w:sz w:val="28"/>
          <w:szCs w:val="28"/>
        </w:rPr>
        <w:t>3</w:t>
      </w:r>
      <w:r w:rsidR="00034CF6" w:rsidRPr="008A35EC">
        <w:rPr>
          <w:sz w:val="28"/>
          <w:szCs w:val="28"/>
        </w:rPr>
        <w:t xml:space="preserve">. </w:t>
      </w:r>
      <w:bookmarkStart w:id="0" w:name="sub_4"/>
      <w:r w:rsidR="00034CF6" w:rsidRPr="008A35EC">
        <w:rPr>
          <w:sz w:val="28"/>
          <w:szCs w:val="28"/>
        </w:rPr>
        <w:t>Контроль  за в</w:t>
      </w:r>
      <w:r w:rsidR="00E0286D">
        <w:rPr>
          <w:sz w:val="28"/>
          <w:szCs w:val="28"/>
        </w:rPr>
        <w:t>ыполнением настоящего распоряже</w:t>
      </w:r>
      <w:r w:rsidR="00034CF6" w:rsidRPr="008A35EC">
        <w:rPr>
          <w:sz w:val="28"/>
          <w:szCs w:val="28"/>
        </w:rPr>
        <w:t>ния  возложить на начальника отдела</w:t>
      </w:r>
      <w:r w:rsidR="00034CF6">
        <w:rPr>
          <w:sz w:val="28"/>
          <w:szCs w:val="28"/>
        </w:rPr>
        <w:t xml:space="preserve"> финансов и экономического развития</w:t>
      </w:r>
      <w:r w:rsidR="00034CF6" w:rsidRPr="008A35EC">
        <w:rPr>
          <w:sz w:val="28"/>
          <w:szCs w:val="28"/>
        </w:rPr>
        <w:t xml:space="preserve"> </w:t>
      </w:r>
      <w:r w:rsidR="00034CF6">
        <w:rPr>
          <w:sz w:val="28"/>
          <w:szCs w:val="28"/>
        </w:rPr>
        <w:t xml:space="preserve">Ахтанизовского </w:t>
      </w:r>
      <w:r w:rsidR="00034CF6" w:rsidRPr="008A35EC">
        <w:rPr>
          <w:sz w:val="28"/>
          <w:szCs w:val="28"/>
        </w:rPr>
        <w:t xml:space="preserve">сельского поселения Темрюкского района  </w:t>
      </w:r>
      <w:r w:rsidR="00034CF6">
        <w:rPr>
          <w:sz w:val="28"/>
          <w:szCs w:val="28"/>
        </w:rPr>
        <w:t>А.В.</w:t>
      </w:r>
      <w:r w:rsidR="007E5CD5">
        <w:rPr>
          <w:sz w:val="28"/>
          <w:szCs w:val="28"/>
        </w:rPr>
        <w:t xml:space="preserve"> </w:t>
      </w:r>
      <w:r w:rsidR="00034CF6">
        <w:rPr>
          <w:sz w:val="28"/>
          <w:szCs w:val="28"/>
        </w:rPr>
        <w:t>Плотникову</w:t>
      </w:r>
      <w:r w:rsidR="00034CF6" w:rsidRPr="008A35EC">
        <w:rPr>
          <w:sz w:val="28"/>
          <w:szCs w:val="28"/>
        </w:rPr>
        <w:t>.</w:t>
      </w:r>
    </w:p>
    <w:p w:rsidR="00034CF6" w:rsidRPr="008A35EC" w:rsidRDefault="00570946" w:rsidP="00570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3A7F">
        <w:rPr>
          <w:sz w:val="28"/>
          <w:szCs w:val="28"/>
        </w:rPr>
        <w:t>4</w:t>
      </w:r>
      <w:r w:rsidR="00034CF6" w:rsidRPr="008A35EC">
        <w:rPr>
          <w:sz w:val="28"/>
          <w:szCs w:val="28"/>
        </w:rPr>
        <w:t xml:space="preserve">. </w:t>
      </w:r>
      <w:r w:rsidR="00235083">
        <w:rPr>
          <w:sz w:val="28"/>
          <w:szCs w:val="28"/>
        </w:rPr>
        <w:t>Распоряжение</w:t>
      </w:r>
      <w:r w:rsidR="00034CF6" w:rsidRPr="008A35EC">
        <w:rPr>
          <w:sz w:val="28"/>
          <w:szCs w:val="28"/>
        </w:rPr>
        <w:t xml:space="preserve">  вступает в силу с</w:t>
      </w:r>
      <w:r w:rsidR="00034CF6">
        <w:rPr>
          <w:sz w:val="28"/>
          <w:szCs w:val="28"/>
        </w:rPr>
        <w:t>о дня его подписания</w:t>
      </w:r>
      <w:r w:rsidR="00034CF6" w:rsidRPr="008A35EC">
        <w:rPr>
          <w:sz w:val="28"/>
          <w:szCs w:val="28"/>
        </w:rPr>
        <w:t xml:space="preserve">.   </w:t>
      </w:r>
    </w:p>
    <w:bookmarkEnd w:id="0"/>
    <w:p w:rsidR="00C0602C" w:rsidRDefault="00C0602C" w:rsidP="000F2C12">
      <w:pPr>
        <w:tabs>
          <w:tab w:val="left" w:pos="4500"/>
        </w:tabs>
        <w:rPr>
          <w:sz w:val="28"/>
          <w:szCs w:val="28"/>
        </w:rPr>
      </w:pPr>
    </w:p>
    <w:p w:rsidR="00C0602C" w:rsidRDefault="00C0602C">
      <w:pPr>
        <w:pStyle w:val="a5"/>
        <w:tabs>
          <w:tab w:val="left" w:pos="540"/>
          <w:tab w:val="left" w:pos="7020"/>
          <w:tab w:val="left" w:pos="7200"/>
        </w:tabs>
      </w:pPr>
    </w:p>
    <w:p w:rsidR="007E5CD5" w:rsidRDefault="00C02EE8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>Глава</w:t>
      </w:r>
      <w:r w:rsidR="007E5CD5">
        <w:rPr>
          <w:b w:val="0"/>
        </w:rPr>
        <w:t xml:space="preserve"> </w:t>
      </w:r>
      <w:r w:rsidR="00C0602C">
        <w:rPr>
          <w:b w:val="0"/>
        </w:rPr>
        <w:t>Ахтанизовского</w:t>
      </w:r>
      <w:r w:rsidR="007E5CD5">
        <w:rPr>
          <w:b w:val="0"/>
        </w:rPr>
        <w:t xml:space="preserve"> </w:t>
      </w:r>
    </w:p>
    <w:p w:rsidR="007C2BC5" w:rsidRDefault="00C0602C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сельского поселения </w:t>
      </w:r>
    </w:p>
    <w:p w:rsidR="00C0602C" w:rsidRDefault="00C0602C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Темрюкского района                     </w:t>
      </w:r>
      <w:r w:rsidR="00140F93">
        <w:rPr>
          <w:b w:val="0"/>
        </w:rPr>
        <w:t xml:space="preserve">                            </w:t>
      </w:r>
      <w:r w:rsidR="00034CF6">
        <w:rPr>
          <w:b w:val="0"/>
        </w:rPr>
        <w:t xml:space="preserve"> </w:t>
      </w:r>
      <w:r w:rsidR="007C2BC5">
        <w:rPr>
          <w:b w:val="0"/>
        </w:rPr>
        <w:t xml:space="preserve">                  </w:t>
      </w:r>
      <w:r w:rsidR="00201188">
        <w:rPr>
          <w:b w:val="0"/>
        </w:rPr>
        <w:t xml:space="preserve"> </w:t>
      </w:r>
      <w:r w:rsidR="007E5CD5">
        <w:rPr>
          <w:b w:val="0"/>
        </w:rPr>
        <w:t xml:space="preserve">      С.Ю. Суслов</w:t>
      </w:r>
    </w:p>
    <w:p w:rsidR="00C0602C" w:rsidRDefault="00C0602C">
      <w:pPr>
        <w:ind w:left="-539"/>
        <w:jc w:val="both"/>
        <w:rPr>
          <w:sz w:val="28"/>
          <w:szCs w:val="28"/>
        </w:rPr>
      </w:pPr>
    </w:p>
    <w:p w:rsidR="00C0602C" w:rsidRDefault="00C0602C">
      <w:pPr>
        <w:ind w:left="-539"/>
        <w:jc w:val="both"/>
        <w:rPr>
          <w:sz w:val="28"/>
          <w:szCs w:val="28"/>
        </w:rPr>
      </w:pPr>
    </w:p>
    <w:p w:rsidR="00C0602C" w:rsidRDefault="00C0602C">
      <w:pPr>
        <w:ind w:left="-539"/>
        <w:jc w:val="both"/>
        <w:rPr>
          <w:sz w:val="28"/>
          <w:szCs w:val="28"/>
        </w:rPr>
      </w:pPr>
    </w:p>
    <w:p w:rsidR="00C0602C" w:rsidRDefault="00C0602C">
      <w:pPr>
        <w:jc w:val="center"/>
      </w:pPr>
    </w:p>
    <w:sectPr w:rsidR="00C0602C" w:rsidSect="00E97A6B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6E" w:rsidRDefault="00426C6E" w:rsidP="00C90B57">
      <w:r>
        <w:separator/>
      </w:r>
    </w:p>
  </w:endnote>
  <w:endnote w:type="continuationSeparator" w:id="1">
    <w:p w:rsidR="00426C6E" w:rsidRDefault="00426C6E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6E" w:rsidRDefault="00426C6E" w:rsidP="00C90B57">
      <w:r>
        <w:separator/>
      </w:r>
    </w:p>
  </w:footnote>
  <w:footnote w:type="continuationSeparator" w:id="1">
    <w:p w:rsidR="00426C6E" w:rsidRDefault="00426C6E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57" w:rsidRDefault="00E547CE">
    <w:pPr>
      <w:pStyle w:val="a9"/>
      <w:jc w:val="center"/>
    </w:pPr>
    <w:fldSimple w:instr=" PAGE   \* MERGEFORMAT ">
      <w:r w:rsidR="005F491D">
        <w:rPr>
          <w:noProof/>
        </w:rPr>
        <w:t>2</w:t>
      </w:r>
    </w:fldSimple>
  </w:p>
  <w:p w:rsidR="00C90B57" w:rsidRDefault="00C90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3B5A4D"/>
    <w:multiLevelType w:val="hybridMultilevel"/>
    <w:tmpl w:val="723856A0"/>
    <w:lvl w:ilvl="0" w:tplc="B79EC09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F5"/>
    <w:rsid w:val="0000220A"/>
    <w:rsid w:val="00032AFA"/>
    <w:rsid w:val="00034CF6"/>
    <w:rsid w:val="00093A1E"/>
    <w:rsid w:val="000B7FF2"/>
    <w:rsid w:val="000E6C22"/>
    <w:rsid w:val="000F2C12"/>
    <w:rsid w:val="000F3F8E"/>
    <w:rsid w:val="00111CFD"/>
    <w:rsid w:val="00140F92"/>
    <w:rsid w:val="00140F93"/>
    <w:rsid w:val="001B7D7E"/>
    <w:rsid w:val="00201188"/>
    <w:rsid w:val="00204F9F"/>
    <w:rsid w:val="00212030"/>
    <w:rsid w:val="002148FF"/>
    <w:rsid w:val="00233D30"/>
    <w:rsid w:val="00235083"/>
    <w:rsid w:val="00247614"/>
    <w:rsid w:val="002A4530"/>
    <w:rsid w:val="002B5BD9"/>
    <w:rsid w:val="002E73DA"/>
    <w:rsid w:val="002F39B4"/>
    <w:rsid w:val="002F5104"/>
    <w:rsid w:val="00326842"/>
    <w:rsid w:val="00333953"/>
    <w:rsid w:val="00377FEF"/>
    <w:rsid w:val="00381B19"/>
    <w:rsid w:val="003E4549"/>
    <w:rsid w:val="00426C6E"/>
    <w:rsid w:val="00454B90"/>
    <w:rsid w:val="00465DA5"/>
    <w:rsid w:val="004722C5"/>
    <w:rsid w:val="00570946"/>
    <w:rsid w:val="00571CF5"/>
    <w:rsid w:val="005B596B"/>
    <w:rsid w:val="005F491D"/>
    <w:rsid w:val="006536C1"/>
    <w:rsid w:val="006F44C9"/>
    <w:rsid w:val="00714A35"/>
    <w:rsid w:val="00723C0D"/>
    <w:rsid w:val="00733FD0"/>
    <w:rsid w:val="0073648C"/>
    <w:rsid w:val="00741EBF"/>
    <w:rsid w:val="007661A4"/>
    <w:rsid w:val="007A7634"/>
    <w:rsid w:val="007C2BC5"/>
    <w:rsid w:val="007D2FAF"/>
    <w:rsid w:val="007E5CD5"/>
    <w:rsid w:val="007F57D6"/>
    <w:rsid w:val="0081423C"/>
    <w:rsid w:val="00831D92"/>
    <w:rsid w:val="008331D7"/>
    <w:rsid w:val="008840C7"/>
    <w:rsid w:val="008B6BB4"/>
    <w:rsid w:val="008F2CCE"/>
    <w:rsid w:val="008F6A1E"/>
    <w:rsid w:val="00913987"/>
    <w:rsid w:val="00946060"/>
    <w:rsid w:val="00974B0D"/>
    <w:rsid w:val="009A6CFE"/>
    <w:rsid w:val="00A21C55"/>
    <w:rsid w:val="00A21ED1"/>
    <w:rsid w:val="00A367A1"/>
    <w:rsid w:val="00A42BFD"/>
    <w:rsid w:val="00A42DAC"/>
    <w:rsid w:val="00A877D5"/>
    <w:rsid w:val="00AB040F"/>
    <w:rsid w:val="00AD6BD2"/>
    <w:rsid w:val="00B97EFE"/>
    <w:rsid w:val="00BC1220"/>
    <w:rsid w:val="00BD20E0"/>
    <w:rsid w:val="00BD7967"/>
    <w:rsid w:val="00BE4091"/>
    <w:rsid w:val="00BE54FA"/>
    <w:rsid w:val="00C02EE8"/>
    <w:rsid w:val="00C0602C"/>
    <w:rsid w:val="00C4430A"/>
    <w:rsid w:val="00C73A7F"/>
    <w:rsid w:val="00C90B57"/>
    <w:rsid w:val="00CA6BCA"/>
    <w:rsid w:val="00CC323D"/>
    <w:rsid w:val="00CC75EF"/>
    <w:rsid w:val="00CE4307"/>
    <w:rsid w:val="00CF42F5"/>
    <w:rsid w:val="00D07D1E"/>
    <w:rsid w:val="00D16F71"/>
    <w:rsid w:val="00D21251"/>
    <w:rsid w:val="00D26503"/>
    <w:rsid w:val="00D412E8"/>
    <w:rsid w:val="00D432D7"/>
    <w:rsid w:val="00D66C96"/>
    <w:rsid w:val="00D7300B"/>
    <w:rsid w:val="00D754AC"/>
    <w:rsid w:val="00D97980"/>
    <w:rsid w:val="00DB0C67"/>
    <w:rsid w:val="00DF21BA"/>
    <w:rsid w:val="00DF24E8"/>
    <w:rsid w:val="00E0286D"/>
    <w:rsid w:val="00E06185"/>
    <w:rsid w:val="00E208ED"/>
    <w:rsid w:val="00E547CE"/>
    <w:rsid w:val="00E8499D"/>
    <w:rsid w:val="00E91FBF"/>
    <w:rsid w:val="00E97A6B"/>
    <w:rsid w:val="00EA3986"/>
    <w:rsid w:val="00EC3237"/>
    <w:rsid w:val="00EF6718"/>
    <w:rsid w:val="00F67D8F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74B0D"/>
  </w:style>
  <w:style w:type="character" w:styleId="a3">
    <w:name w:val="page number"/>
    <w:basedOn w:val="10"/>
    <w:rsid w:val="00974B0D"/>
  </w:style>
  <w:style w:type="paragraph" w:customStyle="1" w:styleId="a4">
    <w:name w:val="Заголовок"/>
    <w:basedOn w:val="a"/>
    <w:next w:val="a5"/>
    <w:rsid w:val="00974B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74B0D"/>
    <w:pPr>
      <w:jc w:val="center"/>
    </w:pPr>
    <w:rPr>
      <w:b/>
      <w:bCs/>
      <w:sz w:val="28"/>
    </w:rPr>
  </w:style>
  <w:style w:type="paragraph" w:styleId="a6">
    <w:name w:val="List"/>
    <w:basedOn w:val="a5"/>
    <w:rsid w:val="00974B0D"/>
    <w:rPr>
      <w:rFonts w:ascii="Arial" w:hAnsi="Arial" w:cs="Tahoma"/>
    </w:rPr>
  </w:style>
  <w:style w:type="paragraph" w:customStyle="1" w:styleId="11">
    <w:name w:val="Название1"/>
    <w:basedOn w:val="a"/>
    <w:rsid w:val="00974B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74B0D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74B0D"/>
    <w:pPr>
      <w:jc w:val="center"/>
    </w:pPr>
    <w:rPr>
      <w:b/>
      <w:sz w:val="32"/>
      <w:szCs w:val="32"/>
    </w:rPr>
  </w:style>
  <w:style w:type="paragraph" w:styleId="a8">
    <w:name w:val="Subtitle"/>
    <w:basedOn w:val="a4"/>
    <w:next w:val="a5"/>
    <w:qFormat/>
    <w:rsid w:val="00974B0D"/>
    <w:pPr>
      <w:jc w:val="center"/>
    </w:pPr>
    <w:rPr>
      <w:i/>
      <w:iCs/>
    </w:rPr>
  </w:style>
  <w:style w:type="paragraph" w:styleId="a9">
    <w:name w:val="header"/>
    <w:basedOn w:val="a"/>
    <w:link w:val="aa"/>
    <w:uiPriority w:val="99"/>
    <w:rsid w:val="00974B0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74B0D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974B0D"/>
  </w:style>
  <w:style w:type="paragraph" w:styleId="ad">
    <w:name w:val="footer"/>
    <w:basedOn w:val="a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B57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rsid w:val="00A877D5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  <w:lang w:eastAsia="ru-RU"/>
    </w:rPr>
  </w:style>
  <w:style w:type="character" w:styleId="ae">
    <w:name w:val="Hyperlink"/>
    <w:basedOn w:val="a0"/>
    <w:unhideWhenUsed/>
    <w:rsid w:val="00733FD0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34C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4CF6"/>
    <w:rPr>
      <w:sz w:val="16"/>
      <w:szCs w:val="16"/>
      <w:lang w:eastAsia="ar-SA"/>
    </w:rPr>
  </w:style>
  <w:style w:type="paragraph" w:customStyle="1" w:styleId="Default">
    <w:name w:val="Default"/>
    <w:rsid w:val="00034C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D73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Ахтанизовская</cp:lastModifiedBy>
  <cp:revision>14</cp:revision>
  <cp:lastPrinted>2020-04-29T07:17:00Z</cp:lastPrinted>
  <dcterms:created xsi:type="dcterms:W3CDTF">2018-12-03T12:36:00Z</dcterms:created>
  <dcterms:modified xsi:type="dcterms:W3CDTF">2020-05-06T06:43:00Z</dcterms:modified>
</cp:coreProperties>
</file>