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5DA" w:rsidRDefault="00AA25DA" w:rsidP="00AA25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Приложение №1</w:t>
      </w:r>
    </w:p>
    <w:p w:rsidR="00AA25DA" w:rsidRDefault="00AA25DA" w:rsidP="00AA25DA">
      <w:pPr>
        <w:rPr>
          <w:sz w:val="28"/>
          <w:szCs w:val="28"/>
        </w:rPr>
      </w:pPr>
    </w:p>
    <w:p w:rsidR="00AA25DA" w:rsidRDefault="00AA25DA" w:rsidP="00AA25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УТВЕРЖДЕНО</w:t>
      </w:r>
    </w:p>
    <w:p w:rsidR="00AA25DA" w:rsidRDefault="00AA25DA" w:rsidP="00AA25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AA25DA" w:rsidRPr="00E67AAA" w:rsidRDefault="00AA25DA" w:rsidP="00AA25D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                       </w:t>
      </w:r>
    </w:p>
    <w:p w:rsidR="00AA25DA" w:rsidRPr="00FE3C3C" w:rsidRDefault="00AA25DA" w:rsidP="00AA25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Темрюкского района                                         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               </w:t>
      </w:r>
      <w:r w:rsidRPr="00E67AAA">
        <w:rPr>
          <w:sz w:val="28"/>
          <w:szCs w:val="28"/>
        </w:rPr>
        <w:t xml:space="preserve">от </w:t>
      </w:r>
      <w:r w:rsidR="00C63E1F">
        <w:rPr>
          <w:sz w:val="28"/>
          <w:szCs w:val="28"/>
        </w:rPr>
        <w:t>15.08.2014</w:t>
      </w:r>
      <w:r w:rsidRPr="00E67AAA">
        <w:rPr>
          <w:sz w:val="28"/>
          <w:szCs w:val="28"/>
        </w:rPr>
        <w:t>№</w:t>
      </w:r>
      <w:r w:rsidR="00C63E1F">
        <w:rPr>
          <w:sz w:val="28"/>
          <w:szCs w:val="28"/>
        </w:rPr>
        <w:t>203</w:t>
      </w: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Default="003A27B4" w:rsidP="003A27B4">
      <w:pPr>
        <w:jc w:val="right"/>
        <w:rPr>
          <w:sz w:val="28"/>
          <w:szCs w:val="28"/>
        </w:rPr>
      </w:pPr>
    </w:p>
    <w:p w:rsidR="003A27B4" w:rsidRPr="003A27B4" w:rsidRDefault="003A27B4" w:rsidP="003A27B4">
      <w:pPr>
        <w:jc w:val="center"/>
        <w:rPr>
          <w:b/>
          <w:sz w:val="28"/>
          <w:szCs w:val="28"/>
        </w:rPr>
      </w:pPr>
      <w:r w:rsidRPr="003A27B4">
        <w:rPr>
          <w:b/>
          <w:sz w:val="28"/>
          <w:szCs w:val="28"/>
        </w:rPr>
        <w:t>ПОЛОЖЕНИЕ</w:t>
      </w:r>
    </w:p>
    <w:p w:rsidR="003A27B4" w:rsidRDefault="003A27B4" w:rsidP="003A27B4">
      <w:pPr>
        <w:jc w:val="center"/>
        <w:rPr>
          <w:b/>
          <w:sz w:val="28"/>
          <w:szCs w:val="28"/>
        </w:rPr>
      </w:pPr>
      <w:r w:rsidRPr="003A27B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межведомственной комиссии по использованию жилого и нежилого фонда при администрации </w:t>
      </w:r>
      <w:r w:rsidR="006144DC">
        <w:rPr>
          <w:b/>
          <w:sz w:val="28"/>
          <w:szCs w:val="28"/>
        </w:rPr>
        <w:t>Ахтанизовского</w:t>
      </w:r>
      <w:r>
        <w:rPr>
          <w:b/>
          <w:sz w:val="28"/>
          <w:szCs w:val="28"/>
        </w:rPr>
        <w:t xml:space="preserve"> сельского поселения Темрюкского района</w:t>
      </w:r>
    </w:p>
    <w:p w:rsidR="003A27B4" w:rsidRDefault="003A27B4" w:rsidP="003A27B4">
      <w:pPr>
        <w:jc w:val="center"/>
        <w:rPr>
          <w:b/>
          <w:sz w:val="28"/>
          <w:szCs w:val="28"/>
        </w:rPr>
      </w:pPr>
    </w:p>
    <w:p w:rsidR="003A27B4" w:rsidRDefault="003A27B4" w:rsidP="003A27B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3A27B4" w:rsidRDefault="003A27B4" w:rsidP="003A27B4">
      <w:pPr>
        <w:jc w:val="center"/>
        <w:rPr>
          <w:b/>
          <w:sz w:val="28"/>
          <w:szCs w:val="28"/>
        </w:rPr>
      </w:pPr>
    </w:p>
    <w:p w:rsidR="00CE4B90" w:rsidRDefault="00482743" w:rsidP="003A27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E4B90">
        <w:rPr>
          <w:sz w:val="28"/>
          <w:szCs w:val="28"/>
        </w:rPr>
        <w:t xml:space="preserve">1.1.Настоящее положение определяет полномочия, основные функции, порядок организации и деятельности межведомственной комиссии по использованию жилого и нежилого фонда при администрации </w:t>
      </w:r>
      <w:r w:rsidR="006144DC">
        <w:rPr>
          <w:sz w:val="28"/>
          <w:szCs w:val="28"/>
        </w:rPr>
        <w:t>Ахтанизовского</w:t>
      </w:r>
      <w:r w:rsidR="00CE4B90">
        <w:rPr>
          <w:sz w:val="28"/>
          <w:szCs w:val="28"/>
        </w:rPr>
        <w:t xml:space="preserve"> сельского поселения Темрюкского района (далее – МВК).</w:t>
      </w:r>
    </w:p>
    <w:p w:rsidR="003A27B4" w:rsidRDefault="00482743" w:rsidP="003A27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E4B90">
        <w:rPr>
          <w:sz w:val="28"/>
          <w:szCs w:val="28"/>
        </w:rPr>
        <w:t xml:space="preserve">1.2.Комиссия руководствуется в своей работе Жилищным кодексом Российской Федерации, Постановлением Правительства Российской Федерации от 21 января 2006 года № 25 «Об утверждении </w:t>
      </w:r>
      <w:r w:rsidR="00312040">
        <w:rPr>
          <w:sz w:val="28"/>
          <w:szCs w:val="28"/>
        </w:rPr>
        <w:t>П</w:t>
      </w:r>
      <w:r w:rsidR="00CE4B90">
        <w:rPr>
          <w:sz w:val="28"/>
          <w:szCs w:val="28"/>
        </w:rPr>
        <w:t>равил пользования жилыми помещениями», Постановлением Правительства Российской Федерации от 28 января 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 w:rsidR="00E22D36">
        <w:rPr>
          <w:sz w:val="28"/>
          <w:szCs w:val="28"/>
        </w:rPr>
        <w:t xml:space="preserve"> или реконструкции</w:t>
      </w:r>
      <w:r w:rsidR="00CE4B90">
        <w:rPr>
          <w:sz w:val="28"/>
          <w:szCs w:val="28"/>
        </w:rPr>
        <w:t>», Постановления Госстроя</w:t>
      </w:r>
      <w:r w:rsidR="003A27B4" w:rsidRPr="003A27B4">
        <w:rPr>
          <w:b/>
          <w:sz w:val="28"/>
          <w:szCs w:val="28"/>
        </w:rPr>
        <w:t xml:space="preserve"> </w:t>
      </w:r>
      <w:r w:rsidR="00CE4B90">
        <w:rPr>
          <w:sz w:val="28"/>
          <w:szCs w:val="28"/>
        </w:rPr>
        <w:t xml:space="preserve">РФ от 27 сентября 2003 года № 170 «Об утверждении </w:t>
      </w:r>
      <w:r w:rsidR="00312040">
        <w:rPr>
          <w:sz w:val="28"/>
          <w:szCs w:val="28"/>
        </w:rPr>
        <w:t>П</w:t>
      </w:r>
      <w:r w:rsidR="00CE4B90">
        <w:rPr>
          <w:sz w:val="28"/>
          <w:szCs w:val="28"/>
        </w:rPr>
        <w:t>равил</w:t>
      </w:r>
      <w:r w:rsidR="008F42FA">
        <w:rPr>
          <w:sz w:val="28"/>
          <w:szCs w:val="28"/>
        </w:rPr>
        <w:t xml:space="preserve"> и норм технической эксплуатации жилищного фонда», действующими строительными нормами и правилами, правилами и нормами технической эксплуатации жилищного фонда, иным федеральным и краевым законодательством, </w:t>
      </w:r>
      <w:r w:rsidR="00E07DDB">
        <w:rPr>
          <w:sz w:val="28"/>
          <w:szCs w:val="28"/>
        </w:rPr>
        <w:t>регулирующим жилищные отношения, а также настоящим Положением.</w:t>
      </w:r>
    </w:p>
    <w:p w:rsidR="00E07DDB" w:rsidRDefault="00E07DDB" w:rsidP="003A27B4">
      <w:pPr>
        <w:jc w:val="both"/>
        <w:rPr>
          <w:sz w:val="28"/>
          <w:szCs w:val="28"/>
        </w:rPr>
      </w:pPr>
    </w:p>
    <w:p w:rsidR="00E07DDB" w:rsidRDefault="00E07DDB" w:rsidP="00E07DDB">
      <w:pPr>
        <w:jc w:val="center"/>
        <w:rPr>
          <w:b/>
          <w:sz w:val="28"/>
          <w:szCs w:val="28"/>
        </w:rPr>
      </w:pPr>
      <w:r w:rsidRPr="00E07DD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Порядок организации МВК</w:t>
      </w:r>
    </w:p>
    <w:p w:rsidR="00E07DDB" w:rsidRDefault="00E07DDB" w:rsidP="00E07DDB">
      <w:pPr>
        <w:jc w:val="center"/>
        <w:rPr>
          <w:b/>
          <w:sz w:val="28"/>
          <w:szCs w:val="28"/>
        </w:rPr>
      </w:pPr>
    </w:p>
    <w:p w:rsidR="00E07DDB" w:rsidRDefault="00482743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07DDB">
        <w:rPr>
          <w:sz w:val="28"/>
          <w:szCs w:val="28"/>
        </w:rPr>
        <w:t xml:space="preserve">2.1.МВК является постоянно действующим коллегиальным органом при администрации </w:t>
      </w:r>
      <w:r w:rsidR="006144DC">
        <w:rPr>
          <w:sz w:val="28"/>
          <w:szCs w:val="28"/>
        </w:rPr>
        <w:t>Ахтанизовского</w:t>
      </w:r>
      <w:r w:rsidR="00E07DDB">
        <w:rPr>
          <w:sz w:val="28"/>
          <w:szCs w:val="28"/>
        </w:rPr>
        <w:t xml:space="preserve"> сельского поселения Темрюкского района, созданным в целях оперативного решения вопросов по использованию жилого и нежилого фонда на территории </w:t>
      </w:r>
      <w:r w:rsidR="006144DC">
        <w:rPr>
          <w:sz w:val="28"/>
          <w:szCs w:val="28"/>
        </w:rPr>
        <w:t>Ахтанизовского</w:t>
      </w:r>
      <w:r w:rsidR="00E07DDB">
        <w:rPr>
          <w:sz w:val="28"/>
          <w:szCs w:val="28"/>
        </w:rPr>
        <w:t xml:space="preserve"> сельского поселения.</w:t>
      </w:r>
    </w:p>
    <w:p w:rsidR="00E07DDB" w:rsidRDefault="00482743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07DDB">
        <w:rPr>
          <w:sz w:val="28"/>
          <w:szCs w:val="28"/>
        </w:rPr>
        <w:t xml:space="preserve">2.2.Положение о МВК утверждается </w:t>
      </w:r>
      <w:r w:rsidR="00C70817">
        <w:rPr>
          <w:sz w:val="28"/>
          <w:szCs w:val="28"/>
        </w:rPr>
        <w:t xml:space="preserve">постановлением </w:t>
      </w:r>
      <w:r w:rsidR="00312040">
        <w:rPr>
          <w:sz w:val="28"/>
          <w:szCs w:val="28"/>
        </w:rPr>
        <w:t>администрации</w:t>
      </w:r>
      <w:r w:rsidR="00E07DDB">
        <w:rPr>
          <w:sz w:val="28"/>
          <w:szCs w:val="28"/>
        </w:rPr>
        <w:t xml:space="preserve"> </w:t>
      </w:r>
      <w:r w:rsidR="006144DC">
        <w:rPr>
          <w:sz w:val="28"/>
          <w:szCs w:val="28"/>
        </w:rPr>
        <w:t>Ахтанизовского</w:t>
      </w:r>
      <w:r w:rsidR="00E07DDB">
        <w:rPr>
          <w:sz w:val="28"/>
          <w:szCs w:val="28"/>
        </w:rPr>
        <w:t xml:space="preserve"> сельского поселения Темрюкского района.</w:t>
      </w:r>
    </w:p>
    <w:p w:rsidR="007E5BA9" w:rsidRDefault="007E5BA9" w:rsidP="00E07DDB">
      <w:pPr>
        <w:jc w:val="both"/>
        <w:rPr>
          <w:sz w:val="28"/>
          <w:szCs w:val="28"/>
        </w:rPr>
      </w:pPr>
    </w:p>
    <w:p w:rsidR="007E5BA9" w:rsidRDefault="007E5BA9" w:rsidP="007E5BA9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E07DDB" w:rsidRDefault="00482743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07DDB">
        <w:rPr>
          <w:sz w:val="28"/>
          <w:szCs w:val="28"/>
        </w:rPr>
        <w:t>2.3.В состав МВК входят: председатель МВК, заместитель председателя МВК, секретарь МВК, члены МВК.</w:t>
      </w:r>
    </w:p>
    <w:p w:rsidR="00E07DDB" w:rsidRDefault="00E07DDB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Персональный состав МВК утверждается </w:t>
      </w:r>
      <w:r w:rsidR="00066321">
        <w:rPr>
          <w:sz w:val="28"/>
          <w:szCs w:val="28"/>
        </w:rPr>
        <w:t xml:space="preserve">приложением к </w:t>
      </w:r>
      <w:r w:rsidR="00B809C8">
        <w:rPr>
          <w:sz w:val="28"/>
          <w:szCs w:val="28"/>
        </w:rPr>
        <w:t>постановлени</w:t>
      </w:r>
      <w:r w:rsidR="00066321">
        <w:rPr>
          <w:sz w:val="28"/>
          <w:szCs w:val="28"/>
        </w:rPr>
        <w:t>ю</w:t>
      </w:r>
      <w:r w:rsidR="00B809C8">
        <w:rPr>
          <w:sz w:val="28"/>
          <w:szCs w:val="28"/>
        </w:rPr>
        <w:t xml:space="preserve"> </w:t>
      </w:r>
      <w:r w:rsidR="0031204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6144DC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района.</w:t>
      </w:r>
    </w:p>
    <w:p w:rsidR="00E07DDB" w:rsidRDefault="00E07DDB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состав МВК включаются представители администрации </w:t>
      </w:r>
      <w:r w:rsidR="006144DC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района,</w:t>
      </w:r>
      <w:r w:rsidR="00752067">
        <w:rPr>
          <w:sz w:val="28"/>
          <w:szCs w:val="28"/>
        </w:rPr>
        <w:t xml:space="preserve"> а также по согласованию представители иных организаций.</w:t>
      </w:r>
    </w:p>
    <w:p w:rsidR="00752067" w:rsidRDefault="00752067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 работе в МВК могут привлекаться с правом совещательного голоса собственник (собственники) жилого помещения (уполномоченные ими лица), в необходимых случаях – квалифицированные эксперты проектно-изыскательских организаций с правом решающего голоса.</w:t>
      </w:r>
    </w:p>
    <w:p w:rsidR="00752067" w:rsidRDefault="00752067" w:rsidP="00E07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Из состава МВК формируется состав межведомственной приемочной комиссии по приему завершенных работ по переустройству и (или) перепланировке жилых (нежилых) помещений (далее - приемочная комиссия). В функциональные обязанности приемочной комиссии входят вопросы, указанные в подпункте г) пункта 3.1. настоящего Положения.</w:t>
      </w:r>
    </w:p>
    <w:p w:rsidR="00752067" w:rsidRDefault="00752067" w:rsidP="00E07DDB">
      <w:pPr>
        <w:jc w:val="both"/>
        <w:rPr>
          <w:sz w:val="28"/>
          <w:szCs w:val="28"/>
        </w:rPr>
      </w:pPr>
    </w:p>
    <w:p w:rsidR="00752067" w:rsidRDefault="00752067" w:rsidP="00752067">
      <w:pPr>
        <w:jc w:val="center"/>
        <w:rPr>
          <w:b/>
          <w:sz w:val="28"/>
          <w:szCs w:val="28"/>
        </w:rPr>
      </w:pPr>
      <w:r w:rsidRPr="00752067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Функции МВК</w:t>
      </w:r>
    </w:p>
    <w:p w:rsidR="00752067" w:rsidRDefault="00752067" w:rsidP="00752067">
      <w:pPr>
        <w:jc w:val="center"/>
        <w:rPr>
          <w:b/>
          <w:sz w:val="28"/>
          <w:szCs w:val="28"/>
        </w:rPr>
      </w:pPr>
    </w:p>
    <w:p w:rsidR="00362930" w:rsidRDefault="00482743" w:rsidP="007520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2067">
        <w:rPr>
          <w:sz w:val="28"/>
          <w:szCs w:val="28"/>
        </w:rPr>
        <w:t>3.1.</w:t>
      </w:r>
      <w:r w:rsidR="003B327D">
        <w:rPr>
          <w:sz w:val="28"/>
          <w:szCs w:val="28"/>
        </w:rPr>
        <w:t xml:space="preserve"> </w:t>
      </w:r>
      <w:r w:rsidR="00752067">
        <w:rPr>
          <w:sz w:val="28"/>
          <w:szCs w:val="28"/>
        </w:rPr>
        <w:t xml:space="preserve">В функции МВК входит рассмотрение вопросов, составление соответствующих </w:t>
      </w:r>
      <w:r w:rsidR="00362930">
        <w:rPr>
          <w:sz w:val="28"/>
          <w:szCs w:val="28"/>
        </w:rPr>
        <w:t xml:space="preserve">актов, заключений и подготовка проектов решений администрации </w:t>
      </w:r>
      <w:r w:rsidR="006144DC">
        <w:rPr>
          <w:sz w:val="28"/>
          <w:szCs w:val="28"/>
        </w:rPr>
        <w:t>Ахтанизовского</w:t>
      </w:r>
      <w:r w:rsidR="00362930">
        <w:rPr>
          <w:sz w:val="28"/>
          <w:szCs w:val="28"/>
        </w:rPr>
        <w:t xml:space="preserve"> сельского поселения по:</w:t>
      </w:r>
    </w:p>
    <w:p w:rsidR="00362930" w:rsidRDefault="00482743" w:rsidP="007520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2930">
        <w:rPr>
          <w:sz w:val="28"/>
          <w:szCs w:val="28"/>
        </w:rPr>
        <w:t>а)</w:t>
      </w:r>
      <w:r w:rsidR="008E20C9">
        <w:rPr>
          <w:sz w:val="28"/>
          <w:szCs w:val="28"/>
        </w:rPr>
        <w:t xml:space="preserve"> </w:t>
      </w:r>
      <w:r w:rsidR="00362930">
        <w:rPr>
          <w:sz w:val="28"/>
          <w:szCs w:val="28"/>
        </w:rPr>
        <w:t>согласованию переустройства и (или) перепланировке жилых (нежилых) помещений в жилых домах в установленном Порядке главой 4 Жилищного кодекса Российской Федерации;</w:t>
      </w:r>
    </w:p>
    <w:p w:rsidR="00D06EF0" w:rsidRDefault="00482743" w:rsidP="007520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06EF0">
        <w:rPr>
          <w:sz w:val="28"/>
          <w:szCs w:val="28"/>
        </w:rPr>
        <w:t>б)</w:t>
      </w:r>
      <w:r w:rsidR="008E20C9">
        <w:rPr>
          <w:sz w:val="28"/>
          <w:szCs w:val="28"/>
        </w:rPr>
        <w:t xml:space="preserve"> </w:t>
      </w:r>
      <w:r w:rsidR="00D06EF0">
        <w:rPr>
          <w:sz w:val="28"/>
          <w:szCs w:val="28"/>
        </w:rPr>
        <w:t>осуществлению перевода жилых (нежилых) помещений в нежилые (жилые) помещения в установленном Порядке главой 3 Жилищного кодекса Российской Федерации;</w:t>
      </w:r>
    </w:p>
    <w:p w:rsidR="00D06EF0" w:rsidRDefault="00482743" w:rsidP="007520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06EF0">
        <w:rPr>
          <w:sz w:val="28"/>
          <w:szCs w:val="28"/>
        </w:rPr>
        <w:t>в)</w:t>
      </w:r>
      <w:r w:rsidR="008E20C9">
        <w:rPr>
          <w:sz w:val="28"/>
          <w:szCs w:val="28"/>
        </w:rPr>
        <w:t xml:space="preserve"> </w:t>
      </w:r>
      <w:r w:rsidR="00D06EF0">
        <w:rPr>
          <w:sz w:val="28"/>
          <w:szCs w:val="28"/>
        </w:rPr>
        <w:t xml:space="preserve">осуществлению контроля за проведением согласованных администрацией </w:t>
      </w:r>
      <w:r w:rsidR="006144DC">
        <w:rPr>
          <w:sz w:val="28"/>
          <w:szCs w:val="28"/>
        </w:rPr>
        <w:t>Ахтанизовского</w:t>
      </w:r>
      <w:r w:rsidR="00D06EF0">
        <w:rPr>
          <w:sz w:val="28"/>
          <w:szCs w:val="28"/>
        </w:rPr>
        <w:t xml:space="preserve"> сельского поселения Темрюкского района работ по переустройству и (или) перепланировке жилых (нежилых) помещений в жилых домах;</w:t>
      </w:r>
    </w:p>
    <w:p w:rsidR="007E5BA9" w:rsidRDefault="00482743" w:rsidP="007520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06EF0">
        <w:rPr>
          <w:sz w:val="28"/>
          <w:szCs w:val="28"/>
        </w:rPr>
        <w:t>г)</w:t>
      </w:r>
      <w:r w:rsidR="008E20C9">
        <w:rPr>
          <w:sz w:val="28"/>
          <w:szCs w:val="28"/>
        </w:rPr>
        <w:t xml:space="preserve"> </w:t>
      </w:r>
      <w:r w:rsidR="00D06EF0">
        <w:rPr>
          <w:sz w:val="28"/>
          <w:szCs w:val="28"/>
        </w:rPr>
        <w:t>прием</w:t>
      </w:r>
      <w:r w:rsidR="006822D7">
        <w:rPr>
          <w:sz w:val="28"/>
          <w:szCs w:val="28"/>
        </w:rPr>
        <w:t>у</w:t>
      </w:r>
      <w:r w:rsidR="00D06EF0">
        <w:rPr>
          <w:sz w:val="28"/>
          <w:szCs w:val="28"/>
        </w:rPr>
        <w:t xml:space="preserve"> завершенного переустройства и составл</w:t>
      </w:r>
      <w:r w:rsidR="006822D7">
        <w:rPr>
          <w:sz w:val="28"/>
          <w:szCs w:val="28"/>
        </w:rPr>
        <w:t>ению</w:t>
      </w:r>
      <w:r w:rsidR="00D06EF0">
        <w:rPr>
          <w:sz w:val="28"/>
          <w:szCs w:val="28"/>
        </w:rPr>
        <w:t xml:space="preserve"> акта приемочной комиссии, подтверждающего завершение переустройства и (или) перепланировки жилых (нежилых) помещений, проводимого в случаях, предусмотренных главами 3, 4 Жилищного  кодекса Российской Федерации</w:t>
      </w:r>
      <w:r w:rsidR="006822D7">
        <w:rPr>
          <w:sz w:val="28"/>
          <w:szCs w:val="28"/>
        </w:rPr>
        <w:t>.</w:t>
      </w:r>
      <w:r w:rsidR="00D06EF0">
        <w:rPr>
          <w:sz w:val="28"/>
          <w:szCs w:val="28"/>
        </w:rPr>
        <w:t xml:space="preserve"> </w:t>
      </w:r>
    </w:p>
    <w:p w:rsidR="00615E60" w:rsidRDefault="00482743" w:rsidP="007520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615E60">
        <w:rPr>
          <w:sz w:val="28"/>
          <w:szCs w:val="28"/>
        </w:rPr>
        <w:t>д</w:t>
      </w:r>
      <w:proofErr w:type="spellEnd"/>
      <w:r w:rsidR="00615E60">
        <w:rPr>
          <w:sz w:val="28"/>
          <w:szCs w:val="28"/>
        </w:rPr>
        <w:t>) соблюдению нанимателями и (или) собственниками жилых помещений обязанностей, установленных Правилами пользования жилыми помещениями и направление по результатам рассмотрения в соответствующие государственные надзорные органы информации (заключений) о нарушении данных Правил для привлечения виновных лиц к установленной действующим законодательством ответственности;</w:t>
      </w:r>
    </w:p>
    <w:p w:rsidR="00615E60" w:rsidRDefault="00482743" w:rsidP="007520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5E60">
        <w:rPr>
          <w:sz w:val="28"/>
          <w:szCs w:val="28"/>
        </w:rPr>
        <w:t>е) определению пригодности (непригодности) жилых помещений муниципального и частного жилищного фонда для проживания;</w:t>
      </w:r>
    </w:p>
    <w:p w:rsidR="00615E60" w:rsidRDefault="006822D7" w:rsidP="007520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15E60">
        <w:rPr>
          <w:sz w:val="28"/>
          <w:szCs w:val="28"/>
        </w:rPr>
        <w:t>ж) определению оснований для признания многоквартирного дома аварийным и подлежащим сносу</w:t>
      </w:r>
      <w:r w:rsidR="00066321">
        <w:rPr>
          <w:sz w:val="28"/>
          <w:szCs w:val="28"/>
        </w:rPr>
        <w:t xml:space="preserve"> или реконструкции</w:t>
      </w:r>
      <w:r w:rsidR="00615E60">
        <w:rPr>
          <w:sz w:val="28"/>
          <w:szCs w:val="28"/>
        </w:rPr>
        <w:t>.</w:t>
      </w:r>
    </w:p>
    <w:p w:rsidR="00615E60" w:rsidRDefault="00615E60" w:rsidP="00752067">
      <w:pPr>
        <w:jc w:val="both"/>
        <w:rPr>
          <w:sz w:val="28"/>
          <w:szCs w:val="28"/>
        </w:rPr>
      </w:pPr>
    </w:p>
    <w:p w:rsidR="00752067" w:rsidRDefault="00615E60" w:rsidP="00615E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4.Порядок работы МВК</w:t>
      </w:r>
    </w:p>
    <w:p w:rsidR="00615E60" w:rsidRDefault="00615E60" w:rsidP="00615E60">
      <w:pPr>
        <w:jc w:val="center"/>
        <w:rPr>
          <w:b/>
          <w:sz w:val="28"/>
          <w:szCs w:val="28"/>
        </w:rPr>
      </w:pPr>
    </w:p>
    <w:p w:rsidR="00615E60" w:rsidRDefault="00482743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5E60">
        <w:rPr>
          <w:sz w:val="28"/>
          <w:szCs w:val="28"/>
        </w:rPr>
        <w:t>4.1.Заседания МВК проводятся по мере необходимости. МВК вправе принимать решение, если на заседании присутствует не менее 2/3 её членов.</w:t>
      </w:r>
    </w:p>
    <w:p w:rsidR="00615E60" w:rsidRDefault="00482743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5E60">
        <w:rPr>
          <w:sz w:val="28"/>
          <w:szCs w:val="28"/>
        </w:rPr>
        <w:t>4.2.Регистрация, учет заявлений, поступивших в МВК, а также контроль их исполнения ведется секретарем МВК в установленные законодательством сроки.</w:t>
      </w:r>
    </w:p>
    <w:p w:rsidR="00615E60" w:rsidRDefault="00615E60" w:rsidP="006144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МВК доводит до заявителя перечень необходимых для рассмотрения</w:t>
      </w:r>
      <w:r w:rsidR="00F32391">
        <w:rPr>
          <w:sz w:val="28"/>
          <w:szCs w:val="28"/>
        </w:rPr>
        <w:t xml:space="preserve"> его вопроса документов, выдает или направляет заявителю документ, подтверждающий принятие решения.</w:t>
      </w:r>
    </w:p>
    <w:p w:rsidR="00F32391" w:rsidRDefault="00482743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391">
        <w:rPr>
          <w:sz w:val="28"/>
          <w:szCs w:val="28"/>
        </w:rPr>
        <w:t xml:space="preserve">4.3.МВК, изучив представленные заявителем документы, произведя осмотр жилого (нежилого) помещения (дома), принимает решение, которое оформляется актом, либо в форме иного документа (заключения) по установленной форме и утверждается </w:t>
      </w:r>
      <w:r w:rsidR="00962899">
        <w:rPr>
          <w:sz w:val="28"/>
          <w:szCs w:val="28"/>
        </w:rPr>
        <w:t>постановл</w:t>
      </w:r>
      <w:r w:rsidR="00F32391">
        <w:rPr>
          <w:sz w:val="28"/>
          <w:szCs w:val="28"/>
        </w:rPr>
        <w:t xml:space="preserve">ением </w:t>
      </w:r>
      <w:r w:rsidR="00066321">
        <w:rPr>
          <w:sz w:val="28"/>
          <w:szCs w:val="28"/>
        </w:rPr>
        <w:t>администрации</w:t>
      </w:r>
      <w:r w:rsidR="00F32391">
        <w:rPr>
          <w:sz w:val="28"/>
          <w:szCs w:val="28"/>
        </w:rPr>
        <w:t xml:space="preserve"> </w:t>
      </w:r>
      <w:r w:rsidR="006144DC">
        <w:rPr>
          <w:sz w:val="28"/>
          <w:szCs w:val="28"/>
        </w:rPr>
        <w:t>Ахтанизовского</w:t>
      </w:r>
      <w:r w:rsidR="00F32391">
        <w:rPr>
          <w:sz w:val="28"/>
          <w:szCs w:val="28"/>
        </w:rPr>
        <w:t xml:space="preserve"> сельского поселения Темрюкского района. Члены МВК, не согласные с принятым решением комиссии, оформляют свое особое мнение в письменном виде, которое прилагается к решению МВК.</w:t>
      </w:r>
    </w:p>
    <w:p w:rsidR="00F32391" w:rsidRDefault="00482743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391">
        <w:rPr>
          <w:sz w:val="28"/>
          <w:szCs w:val="28"/>
        </w:rPr>
        <w:t xml:space="preserve">4.4.Решение МВК может быть обжаловано заявителем посредством обращения к главе </w:t>
      </w:r>
      <w:r w:rsidR="006F1034">
        <w:rPr>
          <w:sz w:val="28"/>
          <w:szCs w:val="28"/>
        </w:rPr>
        <w:t xml:space="preserve">Ахтанизовского сельского поселения </w:t>
      </w:r>
      <w:r w:rsidR="00F32391">
        <w:rPr>
          <w:sz w:val="28"/>
          <w:szCs w:val="28"/>
        </w:rPr>
        <w:t xml:space="preserve"> Темрюкск</w:t>
      </w:r>
      <w:r w:rsidR="006F1034">
        <w:rPr>
          <w:sz w:val="28"/>
          <w:szCs w:val="28"/>
        </w:rPr>
        <w:t>ого</w:t>
      </w:r>
      <w:r w:rsidR="00F32391">
        <w:rPr>
          <w:sz w:val="28"/>
          <w:szCs w:val="28"/>
        </w:rPr>
        <w:t xml:space="preserve"> район</w:t>
      </w:r>
      <w:r w:rsidR="006F1034">
        <w:rPr>
          <w:sz w:val="28"/>
          <w:szCs w:val="28"/>
        </w:rPr>
        <w:t>а</w:t>
      </w:r>
      <w:r w:rsidR="00F32391">
        <w:rPr>
          <w:sz w:val="28"/>
          <w:szCs w:val="28"/>
        </w:rPr>
        <w:t xml:space="preserve"> или в судебном порядке</w:t>
      </w:r>
      <w:r w:rsidR="00BA7F99">
        <w:rPr>
          <w:sz w:val="28"/>
          <w:szCs w:val="28"/>
        </w:rPr>
        <w:t>.</w:t>
      </w:r>
    </w:p>
    <w:p w:rsidR="00BA7F99" w:rsidRDefault="00482743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A7F99">
        <w:rPr>
          <w:sz w:val="28"/>
          <w:szCs w:val="28"/>
        </w:rPr>
        <w:t>4.5.Работу МВК организует председатель комиссии. Он имеет право по своему усмотрению или по требованию членов комиссии:</w:t>
      </w:r>
    </w:p>
    <w:p w:rsidR="00BA7F99" w:rsidRDefault="00BA7F99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82743">
        <w:rPr>
          <w:sz w:val="28"/>
          <w:szCs w:val="28"/>
        </w:rPr>
        <w:tab/>
      </w:r>
      <w:r>
        <w:rPr>
          <w:sz w:val="28"/>
          <w:szCs w:val="28"/>
        </w:rPr>
        <w:t>а) привлекать к работе в МВК представителей ремонтно-эксплуатационных предприятий и организаций, осуществляющих управление жилищным фондом, других предприятий, учреждений и организаций независимо от форм собственности;</w:t>
      </w:r>
    </w:p>
    <w:p w:rsidR="00BA7F99" w:rsidRDefault="00BA7F99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82743">
        <w:rPr>
          <w:sz w:val="28"/>
          <w:szCs w:val="28"/>
        </w:rPr>
        <w:tab/>
      </w:r>
      <w:r>
        <w:rPr>
          <w:sz w:val="28"/>
          <w:szCs w:val="28"/>
        </w:rPr>
        <w:t xml:space="preserve"> б) опрашивать жильцов, арендаторов, владельцев (собственников) жилых (нежилых) помещений (домов) с целью уточнения вопросов, необходимых для принятия комиссией окончательного решения, приглашать их на заседание комиссии;</w:t>
      </w:r>
    </w:p>
    <w:p w:rsidR="00BA7F99" w:rsidRDefault="00BA7F99" w:rsidP="009628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82743">
        <w:rPr>
          <w:sz w:val="28"/>
          <w:szCs w:val="28"/>
        </w:rPr>
        <w:tab/>
      </w:r>
      <w:r>
        <w:rPr>
          <w:sz w:val="28"/>
          <w:szCs w:val="28"/>
        </w:rPr>
        <w:t>в) при обнаружении неисправностей строительных конструкций или оборудования давать владельцам (собственникам) жилищного фонда обязательные для исполнения предписания по их устранению с установлением конкретных сроков;</w:t>
      </w:r>
    </w:p>
    <w:p w:rsidR="00BA7F99" w:rsidRDefault="00BA7F99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82743">
        <w:rPr>
          <w:sz w:val="28"/>
          <w:szCs w:val="28"/>
        </w:rPr>
        <w:tab/>
      </w:r>
      <w:r>
        <w:rPr>
          <w:sz w:val="28"/>
          <w:szCs w:val="28"/>
        </w:rPr>
        <w:t>г) приглашать в необходимых случаях на заседание комиссии квалифицированных экспертов проектно-изыскательских  организаций, а также</w:t>
      </w:r>
      <w:r w:rsidR="00BC5A53">
        <w:rPr>
          <w:sz w:val="28"/>
          <w:szCs w:val="28"/>
        </w:rPr>
        <w:t xml:space="preserve"> владельцев (собственников) жилых (нежилых) помещений (домов) или их представителей при рассмотрении заявлений.</w:t>
      </w:r>
    </w:p>
    <w:p w:rsidR="00BC5A53" w:rsidRDefault="00962899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5A53">
        <w:rPr>
          <w:sz w:val="28"/>
          <w:szCs w:val="28"/>
        </w:rPr>
        <w:t>При отсутствии председателя МВК его функции выполняет заместитель председателя МВК.</w:t>
      </w:r>
    </w:p>
    <w:p w:rsidR="00BC5A53" w:rsidRDefault="00482743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5A53">
        <w:rPr>
          <w:sz w:val="28"/>
          <w:szCs w:val="28"/>
        </w:rPr>
        <w:t xml:space="preserve">4.6.Члены МВК за несоблюдение в своей деятельности жилищного законодательства Российской Федерации, требований нормативных правовых </w:t>
      </w:r>
      <w:r w:rsidR="00BC5A53">
        <w:rPr>
          <w:sz w:val="28"/>
          <w:szCs w:val="28"/>
        </w:rPr>
        <w:lastRenderedPageBreak/>
        <w:t>актов Российской Федерации и Краснодарского края в сфере эксплуатации жилищного фонда, настоящего Положения несут ответственность в соответствии с действующим законодательством.</w:t>
      </w:r>
    </w:p>
    <w:p w:rsidR="00BC5A53" w:rsidRDefault="00BC5A53" w:rsidP="00F32391">
      <w:pPr>
        <w:jc w:val="both"/>
        <w:rPr>
          <w:sz w:val="28"/>
          <w:szCs w:val="28"/>
        </w:rPr>
      </w:pPr>
    </w:p>
    <w:p w:rsidR="00BC5A53" w:rsidRDefault="00BC5A53" w:rsidP="00F32391">
      <w:pPr>
        <w:jc w:val="both"/>
        <w:rPr>
          <w:sz w:val="28"/>
          <w:szCs w:val="28"/>
        </w:rPr>
      </w:pPr>
    </w:p>
    <w:p w:rsidR="00BC5A53" w:rsidRDefault="00BC5A53" w:rsidP="00F32391">
      <w:pPr>
        <w:jc w:val="both"/>
        <w:rPr>
          <w:sz w:val="28"/>
          <w:szCs w:val="28"/>
        </w:rPr>
      </w:pPr>
    </w:p>
    <w:p w:rsidR="00962899" w:rsidRDefault="00962899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BC5A53" w:rsidRDefault="00962899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BC5A53">
        <w:rPr>
          <w:sz w:val="28"/>
          <w:szCs w:val="28"/>
        </w:rPr>
        <w:t xml:space="preserve"> </w:t>
      </w:r>
      <w:r w:rsidR="006144DC">
        <w:rPr>
          <w:sz w:val="28"/>
          <w:szCs w:val="28"/>
        </w:rPr>
        <w:t>Ахтанизовского</w:t>
      </w:r>
      <w:r w:rsidR="00BC5A53">
        <w:rPr>
          <w:sz w:val="28"/>
          <w:szCs w:val="28"/>
        </w:rPr>
        <w:t xml:space="preserve"> сельского</w:t>
      </w:r>
    </w:p>
    <w:p w:rsidR="00BC5A53" w:rsidRPr="00615E60" w:rsidRDefault="00BC5A53" w:rsidP="00F323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</w:t>
      </w:r>
      <w:r w:rsidR="00614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962899">
        <w:rPr>
          <w:sz w:val="28"/>
          <w:szCs w:val="28"/>
        </w:rPr>
        <w:t xml:space="preserve">              С.В.Тихая</w:t>
      </w:r>
    </w:p>
    <w:sectPr w:rsidR="00BC5A53" w:rsidRPr="00615E60" w:rsidSect="004827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D2C43"/>
    <w:multiLevelType w:val="hybridMultilevel"/>
    <w:tmpl w:val="974CC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7B4"/>
    <w:rsid w:val="00035063"/>
    <w:rsid w:val="00066321"/>
    <w:rsid w:val="001E4283"/>
    <w:rsid w:val="00312040"/>
    <w:rsid w:val="00362930"/>
    <w:rsid w:val="003A27B4"/>
    <w:rsid w:val="003B327D"/>
    <w:rsid w:val="00482743"/>
    <w:rsid w:val="00550CD4"/>
    <w:rsid w:val="006144DC"/>
    <w:rsid w:val="00615E60"/>
    <w:rsid w:val="006822D7"/>
    <w:rsid w:val="006F1034"/>
    <w:rsid w:val="00752067"/>
    <w:rsid w:val="007B186B"/>
    <w:rsid w:val="007E5BA9"/>
    <w:rsid w:val="00864C09"/>
    <w:rsid w:val="008E20C9"/>
    <w:rsid w:val="008F42FA"/>
    <w:rsid w:val="00962899"/>
    <w:rsid w:val="009976DD"/>
    <w:rsid w:val="009F4DDB"/>
    <w:rsid w:val="00AA25DA"/>
    <w:rsid w:val="00B27ABA"/>
    <w:rsid w:val="00B809C8"/>
    <w:rsid w:val="00BA7F99"/>
    <w:rsid w:val="00BC5A53"/>
    <w:rsid w:val="00C46FCE"/>
    <w:rsid w:val="00C63E1F"/>
    <w:rsid w:val="00C70817"/>
    <w:rsid w:val="00CE4B90"/>
    <w:rsid w:val="00D06EF0"/>
    <w:rsid w:val="00E07DDB"/>
    <w:rsid w:val="00E22D36"/>
    <w:rsid w:val="00F17EAF"/>
    <w:rsid w:val="00F32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AA25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Administracia</Company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Starotitarovskaya</dc:creator>
  <cp:keywords/>
  <cp:lastModifiedBy>pc1</cp:lastModifiedBy>
  <cp:revision>4</cp:revision>
  <cp:lastPrinted>2010-07-21T09:09:00Z</cp:lastPrinted>
  <dcterms:created xsi:type="dcterms:W3CDTF">2014-08-20T06:59:00Z</dcterms:created>
  <dcterms:modified xsi:type="dcterms:W3CDTF">2014-08-20T07:56:00Z</dcterms:modified>
</cp:coreProperties>
</file>