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B2D" w:rsidRDefault="00726B2D" w:rsidP="00726B2D">
      <w:pPr>
        <w:ind w:left="-180"/>
        <w:jc w:val="center"/>
        <w:rPr>
          <w:b/>
          <w:bCs/>
          <w:szCs w:val="28"/>
        </w:rPr>
      </w:pPr>
      <w:r>
        <w:rPr>
          <w:b/>
          <w:bCs/>
          <w:noProof/>
          <w:szCs w:val="28"/>
        </w:rPr>
        <w:drawing>
          <wp:inline distT="0" distB="0" distL="0" distR="0">
            <wp:extent cx="657225" cy="8001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6B2D" w:rsidRPr="006D0D0F" w:rsidRDefault="00726B2D" w:rsidP="00726B2D">
      <w:pPr>
        <w:jc w:val="center"/>
        <w:rPr>
          <w:b/>
          <w:bCs/>
          <w:szCs w:val="28"/>
        </w:rPr>
      </w:pPr>
    </w:p>
    <w:p w:rsidR="00726B2D" w:rsidRPr="009D6369" w:rsidRDefault="00726B2D" w:rsidP="00726B2D">
      <w:pPr>
        <w:jc w:val="center"/>
        <w:rPr>
          <w:b/>
          <w:bCs/>
          <w:sz w:val="28"/>
          <w:szCs w:val="28"/>
        </w:rPr>
      </w:pPr>
      <w:r w:rsidRPr="009D6369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726B2D" w:rsidRPr="009D6369" w:rsidRDefault="00726B2D" w:rsidP="00726B2D">
      <w:pPr>
        <w:jc w:val="center"/>
        <w:rPr>
          <w:b/>
          <w:bCs/>
          <w:sz w:val="28"/>
          <w:szCs w:val="28"/>
        </w:rPr>
      </w:pPr>
      <w:r w:rsidRPr="009D6369">
        <w:rPr>
          <w:b/>
          <w:bCs/>
          <w:sz w:val="28"/>
          <w:szCs w:val="28"/>
        </w:rPr>
        <w:t>ТЕМРЮКСКОГО РАЙОНА</w:t>
      </w:r>
    </w:p>
    <w:p w:rsidR="00726B2D" w:rsidRPr="009D6369" w:rsidRDefault="00726B2D" w:rsidP="00726B2D">
      <w:pPr>
        <w:jc w:val="center"/>
        <w:rPr>
          <w:b/>
          <w:bCs/>
          <w:sz w:val="28"/>
          <w:szCs w:val="28"/>
        </w:rPr>
      </w:pPr>
    </w:p>
    <w:p w:rsidR="00726B2D" w:rsidRPr="009D6369" w:rsidRDefault="00726B2D" w:rsidP="00726B2D">
      <w:pPr>
        <w:jc w:val="center"/>
        <w:rPr>
          <w:b/>
          <w:bCs/>
          <w:sz w:val="28"/>
          <w:szCs w:val="28"/>
        </w:rPr>
      </w:pPr>
      <w:r w:rsidRPr="009D6369">
        <w:rPr>
          <w:b/>
          <w:bCs/>
          <w:sz w:val="28"/>
          <w:szCs w:val="28"/>
        </w:rPr>
        <w:t>ПОСТАНОВЛЕНИЕ</w:t>
      </w:r>
    </w:p>
    <w:p w:rsidR="00726B2D" w:rsidRPr="009D6369" w:rsidRDefault="00726B2D" w:rsidP="00726B2D">
      <w:pPr>
        <w:jc w:val="center"/>
        <w:rPr>
          <w:sz w:val="28"/>
          <w:szCs w:val="28"/>
        </w:rPr>
      </w:pPr>
    </w:p>
    <w:p w:rsidR="00726B2D" w:rsidRPr="009D6369" w:rsidRDefault="00726B2D" w:rsidP="00726B2D">
      <w:pPr>
        <w:jc w:val="both"/>
        <w:rPr>
          <w:sz w:val="28"/>
          <w:szCs w:val="28"/>
        </w:rPr>
      </w:pPr>
    </w:p>
    <w:p w:rsidR="00726B2D" w:rsidRPr="009D6369" w:rsidRDefault="00726B2D" w:rsidP="00726B2D">
      <w:pPr>
        <w:jc w:val="center"/>
        <w:rPr>
          <w:sz w:val="28"/>
          <w:szCs w:val="28"/>
        </w:rPr>
      </w:pPr>
      <w:r w:rsidRPr="009D6369">
        <w:rPr>
          <w:sz w:val="28"/>
          <w:szCs w:val="28"/>
        </w:rPr>
        <w:t>ст-ца Ахтанизовская</w:t>
      </w:r>
    </w:p>
    <w:p w:rsidR="00726B2D" w:rsidRDefault="00726B2D" w:rsidP="00726B2D">
      <w:pPr>
        <w:jc w:val="center"/>
        <w:rPr>
          <w:sz w:val="28"/>
          <w:szCs w:val="28"/>
        </w:rPr>
      </w:pPr>
    </w:p>
    <w:p w:rsidR="00726B2D" w:rsidRDefault="00726B2D" w:rsidP="00726B2D">
      <w:pPr>
        <w:jc w:val="center"/>
        <w:rPr>
          <w:sz w:val="28"/>
          <w:szCs w:val="28"/>
        </w:rPr>
      </w:pPr>
    </w:p>
    <w:p w:rsidR="00A64541" w:rsidRPr="00A64541" w:rsidRDefault="00A64541" w:rsidP="00A64541">
      <w:pPr>
        <w:keepNext/>
        <w:jc w:val="center"/>
        <w:outlineLvl w:val="3"/>
        <w:rPr>
          <w:b/>
          <w:sz w:val="28"/>
          <w:szCs w:val="28"/>
        </w:rPr>
      </w:pPr>
      <w:r w:rsidRPr="00A64541">
        <w:rPr>
          <w:b/>
          <w:bCs/>
          <w:sz w:val="28"/>
          <w:szCs w:val="28"/>
        </w:rPr>
        <w:t>Об утверждении административного регламента</w:t>
      </w:r>
    </w:p>
    <w:p w:rsidR="00A64541" w:rsidRPr="00A64541" w:rsidRDefault="004B5DC9" w:rsidP="00A645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муниципальной услуги</w:t>
      </w:r>
      <w:r w:rsidR="00A64541" w:rsidRPr="00A64541">
        <w:rPr>
          <w:b/>
          <w:sz w:val="28"/>
          <w:szCs w:val="28"/>
        </w:rPr>
        <w:t xml:space="preserve">  «</w:t>
      </w:r>
      <w:r>
        <w:rPr>
          <w:b/>
          <w:sz w:val="28"/>
          <w:szCs w:val="28"/>
        </w:rPr>
        <w:t>Заключение договора на размещение объектов в зонах рекреации на земельных участках, находящихся в муниципальной собственности Ахтанизовского сельского поселения Темрюкского района, без предоставления земельных участков и установления сервитутов</w:t>
      </w:r>
      <w:r w:rsidR="00A64541" w:rsidRPr="00A64541">
        <w:rPr>
          <w:b/>
          <w:sz w:val="28"/>
          <w:szCs w:val="28"/>
        </w:rPr>
        <w:t>»</w:t>
      </w:r>
    </w:p>
    <w:p w:rsidR="00A64541" w:rsidRPr="00A64541" w:rsidRDefault="00A64541" w:rsidP="00A64541">
      <w:pPr>
        <w:jc w:val="both"/>
        <w:rPr>
          <w:sz w:val="28"/>
          <w:szCs w:val="28"/>
        </w:rPr>
      </w:pPr>
      <w:r w:rsidRPr="00A64541">
        <w:rPr>
          <w:sz w:val="28"/>
          <w:szCs w:val="28"/>
        </w:rPr>
        <w:t xml:space="preserve">    </w:t>
      </w:r>
    </w:p>
    <w:p w:rsidR="00A64541" w:rsidRPr="00A64541" w:rsidRDefault="00A64541" w:rsidP="00A64541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jc w:val="both"/>
        <w:rPr>
          <w:sz w:val="28"/>
          <w:szCs w:val="28"/>
        </w:rPr>
      </w:pPr>
    </w:p>
    <w:p w:rsidR="00A64541" w:rsidRPr="00A64541" w:rsidRDefault="00A64541" w:rsidP="00B83E24">
      <w:pPr>
        <w:ind w:firstLine="709"/>
        <w:jc w:val="both"/>
        <w:rPr>
          <w:sz w:val="28"/>
          <w:szCs w:val="28"/>
        </w:rPr>
      </w:pPr>
      <w:r w:rsidRPr="00B83E24">
        <w:rPr>
          <w:sz w:val="28"/>
          <w:szCs w:val="28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</w:t>
      </w:r>
      <w:r w:rsidR="004B5DC9" w:rsidRPr="00B83E24">
        <w:rPr>
          <w:sz w:val="28"/>
          <w:szCs w:val="28"/>
        </w:rPr>
        <w:t>с Федеральным Законом от 06 октября 2003 года № 131-ФЗ «Об</w:t>
      </w:r>
      <w:r w:rsidR="004B5DC9">
        <w:rPr>
          <w:sz w:val="28"/>
          <w:szCs w:val="28"/>
        </w:rPr>
        <w:t xml:space="preserve"> общих принципах организации местного самоуправления в Российской Федерации»</w:t>
      </w:r>
      <w:r w:rsidR="00F762AB">
        <w:rPr>
          <w:sz w:val="28"/>
          <w:szCs w:val="28"/>
        </w:rPr>
        <w:t>, постановления Правительства Российской Федерации от 03 декабря 2014 года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 постановления главы администрации (губернатор) Краснодарского края от 06 июля 2015 года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края»</w:t>
      </w:r>
      <w:r w:rsidR="00B83E24">
        <w:rPr>
          <w:sz w:val="28"/>
          <w:szCs w:val="28"/>
        </w:rPr>
        <w:t>,</w:t>
      </w:r>
      <w:r w:rsidR="00B83E24" w:rsidRPr="00B83E24">
        <w:rPr>
          <w:spacing w:val="2"/>
          <w:sz w:val="28"/>
          <w:szCs w:val="28"/>
        </w:rPr>
        <w:t xml:space="preserve"> постановлением администрации Ахтанизовского сельского поселения Темрюкского района от 24 декабря 2018 года № 247</w:t>
      </w:r>
      <w:r w:rsidR="00B83E24" w:rsidRPr="00B83E24">
        <w:rPr>
          <w:sz w:val="28"/>
          <w:szCs w:val="28"/>
        </w:rPr>
        <w:t xml:space="preserve"> «Об утверждении</w:t>
      </w:r>
      <w:r w:rsidR="00B83E24" w:rsidRPr="00B83E24">
        <w:rPr>
          <w:color w:val="000000"/>
          <w:sz w:val="28"/>
          <w:szCs w:val="28"/>
          <w:bdr w:val="none" w:sz="0" w:space="0" w:color="auto" w:frame="1"/>
        </w:rPr>
        <w:t xml:space="preserve"> Порядка разработки и утверждения</w:t>
      </w:r>
      <w:r w:rsidR="00B83E24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B83E24" w:rsidRPr="00B83E24">
        <w:rPr>
          <w:color w:val="000000"/>
          <w:sz w:val="28"/>
          <w:szCs w:val="28"/>
          <w:bdr w:val="none" w:sz="0" w:space="0" w:color="auto" w:frame="1"/>
        </w:rPr>
        <w:t xml:space="preserve">административных регламентов предоставления муниципальных услуг и Порядка разработки и утверждения административных регламентов </w:t>
      </w:r>
      <w:r w:rsidR="00B83E24" w:rsidRPr="00B83E24">
        <w:rPr>
          <w:color w:val="000000"/>
          <w:sz w:val="28"/>
          <w:szCs w:val="28"/>
          <w:shd w:val="clear" w:color="auto" w:fill="FFFFFF"/>
        </w:rPr>
        <w:t xml:space="preserve">осуществления </w:t>
      </w:r>
      <w:r w:rsidR="00B83E24" w:rsidRPr="00B83E24">
        <w:rPr>
          <w:color w:val="000000"/>
          <w:sz w:val="28"/>
          <w:szCs w:val="28"/>
        </w:rPr>
        <w:t>муниципаль</w:t>
      </w:r>
      <w:r w:rsidR="00B83E24" w:rsidRPr="00B83E24">
        <w:rPr>
          <w:color w:val="000000"/>
          <w:sz w:val="28"/>
          <w:szCs w:val="28"/>
          <w:shd w:val="clear" w:color="auto" w:fill="FFFFFF"/>
        </w:rPr>
        <w:t>ного контроля (надзора)</w:t>
      </w:r>
      <w:r w:rsidR="00B83E24" w:rsidRPr="00B83E24">
        <w:rPr>
          <w:sz w:val="28"/>
          <w:szCs w:val="28"/>
        </w:rPr>
        <w:t xml:space="preserve"> в администрации Ахтанизовского сельского поселения Темрюкского района»</w:t>
      </w:r>
      <w:r w:rsidR="001A0C16">
        <w:rPr>
          <w:sz w:val="28"/>
          <w:szCs w:val="28"/>
        </w:rPr>
        <w:t xml:space="preserve"> (в редакции от 11.04.2019 № 63)</w:t>
      </w:r>
      <w:r w:rsidR="004B5DC9">
        <w:rPr>
          <w:sz w:val="28"/>
          <w:szCs w:val="28"/>
        </w:rPr>
        <w:t xml:space="preserve"> </w:t>
      </w:r>
      <w:r w:rsidRPr="00A64541">
        <w:rPr>
          <w:sz w:val="28"/>
          <w:szCs w:val="28"/>
        </w:rPr>
        <w:t>постановляю:</w:t>
      </w:r>
    </w:p>
    <w:p w:rsidR="00A64541" w:rsidRPr="00A64541" w:rsidRDefault="00A64541" w:rsidP="004B5DC9">
      <w:pPr>
        <w:pStyle w:val="aa"/>
        <w:ind w:firstLine="567"/>
        <w:jc w:val="both"/>
        <w:rPr>
          <w:sz w:val="28"/>
          <w:szCs w:val="28"/>
        </w:rPr>
      </w:pPr>
      <w:r w:rsidRPr="00A64541">
        <w:rPr>
          <w:sz w:val="28"/>
          <w:szCs w:val="28"/>
        </w:rPr>
        <w:t xml:space="preserve">1. Утвердить административный регламент </w:t>
      </w:r>
      <w:r w:rsidR="004B5DC9">
        <w:rPr>
          <w:sz w:val="28"/>
          <w:szCs w:val="28"/>
        </w:rPr>
        <w:t>предоставление муниципальной услуги</w:t>
      </w:r>
      <w:r w:rsidRPr="00A64541">
        <w:rPr>
          <w:sz w:val="28"/>
          <w:szCs w:val="28"/>
        </w:rPr>
        <w:t xml:space="preserve"> «</w:t>
      </w:r>
      <w:r w:rsidR="004B5DC9" w:rsidRPr="004B5DC9">
        <w:rPr>
          <w:sz w:val="28"/>
          <w:szCs w:val="28"/>
        </w:rPr>
        <w:t>Заключение договора на</w:t>
      </w:r>
      <w:r w:rsidR="004B5DC9">
        <w:rPr>
          <w:sz w:val="28"/>
          <w:szCs w:val="28"/>
        </w:rPr>
        <w:t xml:space="preserve"> </w:t>
      </w:r>
      <w:r w:rsidR="004B5DC9" w:rsidRPr="004B5DC9">
        <w:rPr>
          <w:sz w:val="28"/>
          <w:szCs w:val="28"/>
        </w:rPr>
        <w:t xml:space="preserve">размещение объектов в зонах рекреации на </w:t>
      </w:r>
      <w:r w:rsidR="004B5DC9">
        <w:rPr>
          <w:sz w:val="28"/>
          <w:szCs w:val="28"/>
        </w:rPr>
        <w:t xml:space="preserve">земельных </w:t>
      </w:r>
      <w:r w:rsidR="004B5DC9" w:rsidRPr="004B5DC9">
        <w:rPr>
          <w:sz w:val="28"/>
          <w:szCs w:val="28"/>
        </w:rPr>
        <w:t>участках, находящихся в муниципальной собственности Ахтанизовского сельского поселения Темрюкского района, без предоставления земельных участков и установления сервитутов</w:t>
      </w:r>
      <w:r w:rsidRPr="004B5DC9">
        <w:rPr>
          <w:sz w:val="28"/>
          <w:szCs w:val="28"/>
        </w:rPr>
        <w:t>»</w:t>
      </w:r>
      <w:r w:rsidRPr="00A64541">
        <w:rPr>
          <w:sz w:val="28"/>
          <w:szCs w:val="28"/>
        </w:rPr>
        <w:t xml:space="preserve"> (приложение).</w:t>
      </w:r>
    </w:p>
    <w:p w:rsidR="00A64541" w:rsidRPr="00A64541" w:rsidRDefault="00A64541" w:rsidP="00A64541">
      <w:pPr>
        <w:pStyle w:val="a6"/>
        <w:ind w:firstLine="567"/>
        <w:jc w:val="both"/>
        <w:rPr>
          <w:sz w:val="28"/>
          <w:szCs w:val="28"/>
        </w:rPr>
      </w:pPr>
      <w:r w:rsidRPr="00A64541">
        <w:rPr>
          <w:sz w:val="28"/>
          <w:szCs w:val="28"/>
        </w:rPr>
        <w:lastRenderedPageBreak/>
        <w:t>2. </w:t>
      </w:r>
      <w:r w:rsidRPr="00B16344">
        <w:rPr>
          <w:sz w:val="28"/>
          <w:szCs w:val="28"/>
        </w:rPr>
        <w:t xml:space="preserve">Общему отделу </w:t>
      </w:r>
      <w:r w:rsidR="00F762AB">
        <w:rPr>
          <w:sz w:val="28"/>
          <w:szCs w:val="28"/>
        </w:rPr>
        <w:t>администрации Ахтанизовского сельского поселения Темрюкского района (Агеева) официально опубликовать</w:t>
      </w:r>
      <w:r>
        <w:rPr>
          <w:sz w:val="28"/>
          <w:szCs w:val="28"/>
        </w:rPr>
        <w:t xml:space="preserve"> настоящее постановление</w:t>
      </w:r>
      <w:r w:rsidR="00F762AB">
        <w:rPr>
          <w:sz w:val="28"/>
          <w:szCs w:val="28"/>
        </w:rPr>
        <w:t xml:space="preserve"> в периодическом печатном издании газете «Тамань» и</w:t>
      </w:r>
      <w:r>
        <w:rPr>
          <w:sz w:val="28"/>
          <w:szCs w:val="28"/>
        </w:rPr>
        <w:t xml:space="preserve"> </w:t>
      </w:r>
      <w:r w:rsidR="001A0C16" w:rsidRPr="008C26B1">
        <w:rPr>
          <w:rFonts w:eastAsia="Times New Roman"/>
          <w:sz w:val="28"/>
          <w:szCs w:val="28"/>
          <w:lang w:eastAsia="ru-RU"/>
        </w:rPr>
        <w:t xml:space="preserve">разместить на  официальном сайте муниципального образования Темрюкский район, </w:t>
      </w:r>
      <w:r w:rsidR="00F762AB">
        <w:rPr>
          <w:sz w:val="28"/>
          <w:szCs w:val="28"/>
        </w:rPr>
        <w:t>на</w:t>
      </w:r>
      <w:r w:rsidRPr="00B16344">
        <w:rPr>
          <w:sz w:val="28"/>
          <w:szCs w:val="28"/>
        </w:rPr>
        <w:t xml:space="preserve"> сайте администрации Ахтанизовского сельского поселения Темрюкского района в информационно-телекоммуникационной сети «Интернет».</w:t>
      </w:r>
    </w:p>
    <w:p w:rsidR="00A64541" w:rsidRDefault="00A64541" w:rsidP="00A6454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64541">
        <w:rPr>
          <w:sz w:val="28"/>
          <w:szCs w:val="28"/>
        </w:rPr>
        <w:t xml:space="preserve">3. Контроль за выполнением постановления администрации </w:t>
      </w:r>
      <w:r>
        <w:rPr>
          <w:sz w:val="28"/>
          <w:szCs w:val="28"/>
        </w:rPr>
        <w:t>Ахтанизовского сельского</w:t>
      </w:r>
      <w:r w:rsidRPr="00A64541">
        <w:rPr>
          <w:sz w:val="28"/>
          <w:szCs w:val="28"/>
        </w:rPr>
        <w:t xml:space="preserve"> поселения Темрюкского района «Об утверждении административного регламента</w:t>
      </w:r>
      <w:r w:rsidRPr="00A64541">
        <w:rPr>
          <w:bCs/>
          <w:sz w:val="28"/>
          <w:szCs w:val="28"/>
        </w:rPr>
        <w:t xml:space="preserve"> </w:t>
      </w:r>
      <w:r w:rsidR="00F762AB">
        <w:rPr>
          <w:sz w:val="28"/>
          <w:szCs w:val="28"/>
        </w:rPr>
        <w:t>предоставление муниципальной услуги</w:t>
      </w:r>
      <w:r w:rsidRPr="00A64541">
        <w:rPr>
          <w:sz w:val="28"/>
          <w:szCs w:val="28"/>
        </w:rPr>
        <w:t xml:space="preserve">  «</w:t>
      </w:r>
      <w:r w:rsidR="00F762AB">
        <w:rPr>
          <w:sz w:val="28"/>
          <w:szCs w:val="28"/>
        </w:rPr>
        <w:t>Заключение договора на размещение объектов в зонах рекреации на земельных участках, находящихся в муниципальной собственности Ахтанизовского сельского поселения Темрюкского района, без предоставления земельных участков и установления сервитутов</w:t>
      </w:r>
      <w:r w:rsidRPr="00A64541">
        <w:rPr>
          <w:sz w:val="28"/>
          <w:szCs w:val="28"/>
        </w:rPr>
        <w:t xml:space="preserve">» возложить на </w:t>
      </w:r>
      <w:r>
        <w:rPr>
          <w:sz w:val="28"/>
          <w:szCs w:val="28"/>
        </w:rPr>
        <w:t>начальника отдела по вопросам жилищно-ком</w:t>
      </w:r>
      <w:r w:rsidR="008F5D01">
        <w:rPr>
          <w:sz w:val="28"/>
          <w:szCs w:val="28"/>
        </w:rPr>
        <w:t>мунального хозяйства, торговли,</w:t>
      </w:r>
      <w:r>
        <w:rPr>
          <w:sz w:val="28"/>
          <w:szCs w:val="28"/>
        </w:rPr>
        <w:t xml:space="preserve"> курортной деятельности</w:t>
      </w:r>
      <w:r w:rsidR="008F5D01">
        <w:rPr>
          <w:sz w:val="28"/>
          <w:szCs w:val="28"/>
        </w:rPr>
        <w:t xml:space="preserve"> и имущественных отношений С.Ю. Ким</w:t>
      </w:r>
      <w:r>
        <w:rPr>
          <w:sz w:val="28"/>
          <w:szCs w:val="28"/>
        </w:rPr>
        <w:t>.</w:t>
      </w:r>
    </w:p>
    <w:p w:rsidR="00A64541" w:rsidRDefault="00A64541" w:rsidP="00A6454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64541">
        <w:rPr>
          <w:bCs/>
          <w:sz w:val="28"/>
          <w:szCs w:val="28"/>
        </w:rPr>
        <w:t>4. </w:t>
      </w:r>
      <w:r w:rsidRPr="00B16344">
        <w:rPr>
          <w:sz w:val="28"/>
          <w:szCs w:val="28"/>
        </w:rPr>
        <w:t>Постан</w:t>
      </w:r>
      <w:r>
        <w:rPr>
          <w:sz w:val="28"/>
          <w:szCs w:val="28"/>
        </w:rPr>
        <w:t xml:space="preserve">овление вступает в силу </w:t>
      </w:r>
      <w:r w:rsidR="00F45035">
        <w:rPr>
          <w:sz w:val="28"/>
          <w:szCs w:val="28"/>
        </w:rPr>
        <w:t>на следующий день после</w:t>
      </w:r>
      <w:r>
        <w:rPr>
          <w:sz w:val="28"/>
          <w:szCs w:val="28"/>
        </w:rPr>
        <w:t xml:space="preserve"> </w:t>
      </w:r>
      <w:r w:rsidRPr="00B16344">
        <w:rPr>
          <w:sz w:val="28"/>
          <w:szCs w:val="28"/>
        </w:rPr>
        <w:t xml:space="preserve">его </w:t>
      </w:r>
      <w:r w:rsidR="008F5D01">
        <w:rPr>
          <w:sz w:val="28"/>
          <w:szCs w:val="28"/>
        </w:rPr>
        <w:t xml:space="preserve">официального </w:t>
      </w:r>
      <w:r w:rsidRPr="00B16344">
        <w:rPr>
          <w:sz w:val="28"/>
          <w:szCs w:val="28"/>
        </w:rPr>
        <w:t>опубликования.</w:t>
      </w:r>
    </w:p>
    <w:p w:rsidR="00A64541" w:rsidRDefault="00A64541" w:rsidP="00A6454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64541" w:rsidRDefault="00A64541" w:rsidP="00A6454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64541" w:rsidRDefault="00A64541" w:rsidP="00A6454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F5D01" w:rsidRDefault="00A64541" w:rsidP="00A6454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Ахтанизовского </w:t>
      </w:r>
    </w:p>
    <w:p w:rsidR="008F5D01" w:rsidRDefault="008F5D01" w:rsidP="00A6454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A64541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</w:t>
      </w:r>
      <w:r w:rsidR="00A64541">
        <w:rPr>
          <w:sz w:val="28"/>
          <w:szCs w:val="28"/>
        </w:rPr>
        <w:t xml:space="preserve">поселения </w:t>
      </w:r>
    </w:p>
    <w:p w:rsidR="00A64541" w:rsidRPr="00B16344" w:rsidRDefault="00A64541" w:rsidP="00A6454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</w:t>
      </w:r>
      <w:r w:rsidR="008F5D01">
        <w:rPr>
          <w:sz w:val="28"/>
          <w:szCs w:val="28"/>
        </w:rPr>
        <w:t xml:space="preserve">                         С.Ю. Суслов</w:t>
      </w:r>
    </w:p>
    <w:p w:rsidR="00A64541" w:rsidRPr="00A64541" w:rsidRDefault="00A64541" w:rsidP="00A64541">
      <w:pPr>
        <w:keepNext/>
        <w:ind w:firstLine="567"/>
        <w:jc w:val="both"/>
        <w:outlineLvl w:val="3"/>
        <w:rPr>
          <w:sz w:val="28"/>
          <w:szCs w:val="28"/>
        </w:rPr>
      </w:pPr>
    </w:p>
    <w:p w:rsidR="00A64541" w:rsidRPr="00A64541" w:rsidRDefault="00A64541" w:rsidP="00A64541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A64541" w:rsidRPr="00A64541" w:rsidRDefault="00A64541" w:rsidP="00A64541">
      <w:pPr>
        <w:ind w:firstLine="567"/>
        <w:jc w:val="both"/>
        <w:rPr>
          <w:sz w:val="28"/>
          <w:szCs w:val="28"/>
        </w:rPr>
      </w:pPr>
    </w:p>
    <w:p w:rsidR="00A64541" w:rsidRPr="00A64541" w:rsidRDefault="00A64541" w:rsidP="00A64541">
      <w:pPr>
        <w:ind w:firstLine="567"/>
        <w:jc w:val="both"/>
        <w:rPr>
          <w:sz w:val="28"/>
          <w:szCs w:val="28"/>
        </w:rPr>
      </w:pPr>
    </w:p>
    <w:p w:rsidR="00D75692" w:rsidRPr="00A64541" w:rsidRDefault="00D75692">
      <w:pPr>
        <w:rPr>
          <w:sz w:val="28"/>
          <w:szCs w:val="28"/>
        </w:rPr>
      </w:pPr>
    </w:p>
    <w:sectPr w:rsidR="00D75692" w:rsidRPr="00A64541" w:rsidSect="00BC264F">
      <w:headerReference w:type="even" r:id="rId8"/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7DA6" w:rsidRDefault="00357DA6" w:rsidP="00E77245">
      <w:r>
        <w:separator/>
      </w:r>
    </w:p>
  </w:endnote>
  <w:endnote w:type="continuationSeparator" w:id="1">
    <w:p w:rsidR="00357DA6" w:rsidRDefault="00357DA6" w:rsidP="00E772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7DA6" w:rsidRDefault="00357DA6" w:rsidP="00E77245">
      <w:r>
        <w:separator/>
      </w:r>
    </w:p>
  </w:footnote>
  <w:footnote w:type="continuationSeparator" w:id="1">
    <w:p w:rsidR="00357DA6" w:rsidRDefault="00357DA6" w:rsidP="00E772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1A3" w:rsidRDefault="002143D2" w:rsidP="0009267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26B2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01A3" w:rsidRDefault="00357DA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67F" w:rsidRDefault="002143D2" w:rsidP="00984D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26B2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A0C16">
      <w:rPr>
        <w:rStyle w:val="a5"/>
        <w:noProof/>
      </w:rPr>
      <w:t>2</w:t>
    </w:r>
    <w:r>
      <w:rPr>
        <w:rStyle w:val="a5"/>
      </w:rPr>
      <w:fldChar w:fldCharType="end"/>
    </w:r>
  </w:p>
  <w:p w:rsidR="0009267F" w:rsidRDefault="00357DA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F02C96"/>
    <w:multiLevelType w:val="hybridMultilevel"/>
    <w:tmpl w:val="F674653C"/>
    <w:lvl w:ilvl="0" w:tplc="279293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6B2D"/>
    <w:rsid w:val="00035275"/>
    <w:rsid w:val="00072A26"/>
    <w:rsid w:val="001A0C16"/>
    <w:rsid w:val="002143D2"/>
    <w:rsid w:val="00244A3E"/>
    <w:rsid w:val="00290476"/>
    <w:rsid w:val="00357DA6"/>
    <w:rsid w:val="00480962"/>
    <w:rsid w:val="004905D5"/>
    <w:rsid w:val="004B5DC9"/>
    <w:rsid w:val="0055402A"/>
    <w:rsid w:val="006579E4"/>
    <w:rsid w:val="00726B2D"/>
    <w:rsid w:val="007927CA"/>
    <w:rsid w:val="008F5D01"/>
    <w:rsid w:val="00915DD7"/>
    <w:rsid w:val="00966C38"/>
    <w:rsid w:val="00A64541"/>
    <w:rsid w:val="00B83E24"/>
    <w:rsid w:val="00BC264F"/>
    <w:rsid w:val="00C569CB"/>
    <w:rsid w:val="00C57DD2"/>
    <w:rsid w:val="00D75692"/>
    <w:rsid w:val="00DC6E30"/>
    <w:rsid w:val="00E06FD2"/>
    <w:rsid w:val="00E77245"/>
    <w:rsid w:val="00F45035"/>
    <w:rsid w:val="00F762AB"/>
    <w:rsid w:val="00FE6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26B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26B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26B2D"/>
  </w:style>
  <w:style w:type="paragraph" w:styleId="a6">
    <w:name w:val="No Spacing"/>
    <w:qFormat/>
    <w:rsid w:val="00726B2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a7">
    <w:name w:val="Гипертекстовая ссылка"/>
    <w:basedOn w:val="a0"/>
    <w:uiPriority w:val="99"/>
    <w:rsid w:val="00726B2D"/>
    <w:rPr>
      <w:b/>
      <w:bCs/>
      <w:color w:val="008000"/>
    </w:rPr>
  </w:style>
  <w:style w:type="paragraph" w:customStyle="1" w:styleId="1">
    <w:name w:val="Абзац списка1"/>
    <w:basedOn w:val="a"/>
    <w:rsid w:val="00726B2D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726B2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6B2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rsid w:val="004B5D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 отдел</cp:lastModifiedBy>
  <cp:revision>3</cp:revision>
  <cp:lastPrinted>2015-11-03T08:22:00Z</cp:lastPrinted>
  <dcterms:created xsi:type="dcterms:W3CDTF">2020-04-27T11:48:00Z</dcterms:created>
  <dcterms:modified xsi:type="dcterms:W3CDTF">2020-05-22T07:39:00Z</dcterms:modified>
</cp:coreProperties>
</file>