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9639"/>
      </w:tblGrid>
      <w:tr w:rsidR="00D24D6C" w:rsidRPr="00D24D6C">
        <w:tc>
          <w:tcPr>
            <w:tcW w:w="9639" w:type="dxa"/>
          </w:tcPr>
          <w:p w:rsidR="00C735C3" w:rsidRDefault="00C735C3" w:rsidP="00C735C3">
            <w:pPr>
              <w:jc w:val="both"/>
              <w:rPr>
                <w:color w:val="000000"/>
                <w:spacing w:val="2"/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pacing w:val="2"/>
                <w:szCs w:val="28"/>
              </w:rPr>
              <w:t>ПРИЛОЖЕНИЕ № 1</w:t>
            </w:r>
          </w:p>
          <w:p w:rsidR="00C735C3" w:rsidRDefault="00C735C3" w:rsidP="00C735C3">
            <w:pPr>
              <w:shd w:val="clear" w:color="auto" w:fill="FFFFFF"/>
              <w:ind w:left="5940"/>
              <w:rPr>
                <w:color w:val="000000"/>
                <w:spacing w:val="2"/>
                <w:szCs w:val="28"/>
              </w:rPr>
            </w:pP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              УТВЕРЖДЕНО</w:t>
            </w:r>
          </w:p>
          <w:p w:rsidR="00C735C3" w:rsidRDefault="00C735C3" w:rsidP="00C735C3">
            <w:pPr>
              <w:shd w:val="clear" w:color="auto" w:fill="FFFFFF"/>
              <w:rPr>
                <w:color w:val="000000"/>
                <w:spacing w:val="2"/>
                <w:szCs w:val="28"/>
              </w:rPr>
            </w:pPr>
            <w:r>
              <w:rPr>
                <w:color w:val="000000"/>
                <w:spacing w:val="2"/>
                <w:szCs w:val="28"/>
              </w:rPr>
              <w:t xml:space="preserve">                                                                            постановлением администрации</w:t>
            </w:r>
          </w:p>
          <w:p w:rsidR="00C735C3" w:rsidRDefault="00C735C3" w:rsidP="00C735C3">
            <w:pPr>
              <w:shd w:val="clear" w:color="auto" w:fill="FFFFFF"/>
              <w:ind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Ахтанизовского сельского поселения</w:t>
            </w:r>
          </w:p>
          <w:p w:rsidR="00C735C3" w:rsidRDefault="00C735C3" w:rsidP="00C735C3">
            <w:pPr>
              <w:shd w:val="clear" w:color="auto" w:fill="FFFFFF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        Темрюкского  района</w:t>
            </w:r>
          </w:p>
          <w:p w:rsidR="00C735C3" w:rsidRDefault="00C735C3" w:rsidP="00C735C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 xml:space="preserve">             </w:t>
            </w:r>
            <w:r w:rsidR="00AD6855" w:rsidRPr="00995920">
              <w:rPr>
                <w:szCs w:val="28"/>
              </w:rPr>
              <w:t xml:space="preserve">от </w:t>
            </w:r>
            <w:r w:rsidR="00C5178A">
              <w:rPr>
                <w:szCs w:val="28"/>
              </w:rPr>
              <w:t>19.08.2013</w:t>
            </w:r>
            <w:r w:rsidR="00AD6855">
              <w:rPr>
                <w:szCs w:val="28"/>
              </w:rPr>
              <w:t xml:space="preserve"> года</w:t>
            </w:r>
            <w:r w:rsidR="00AD6855" w:rsidRPr="00995920">
              <w:rPr>
                <w:szCs w:val="28"/>
              </w:rPr>
              <w:t xml:space="preserve"> № </w:t>
            </w:r>
            <w:r w:rsidR="00C5178A">
              <w:rPr>
                <w:szCs w:val="28"/>
              </w:rPr>
              <w:t>198</w:t>
            </w:r>
          </w:p>
          <w:p w:rsidR="00D24D6C" w:rsidRPr="00D24D6C" w:rsidRDefault="00D24D6C" w:rsidP="00D24D6C">
            <w:pPr>
              <w:pStyle w:val="msonormalbullet1gif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D24D6C" w:rsidRDefault="00D24D6C" w:rsidP="00D24D6C">
      <w:pPr>
        <w:pStyle w:val="msonormalbullet1gif"/>
        <w:spacing w:before="0" w:beforeAutospacing="0" w:after="0" w:afterAutospacing="0"/>
        <w:contextualSpacing/>
        <w:jc w:val="center"/>
        <w:rPr>
          <w:sz w:val="28"/>
          <w:szCs w:val="28"/>
        </w:rPr>
      </w:pPr>
    </w:p>
    <w:p w:rsidR="00D24D6C" w:rsidRDefault="00D24D6C" w:rsidP="00D24D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D24D6C" w:rsidRDefault="00BA09FE" w:rsidP="00D24D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оргкомитета по проведению публичных слушаний по </w:t>
      </w:r>
      <w:r w:rsidR="007F097A" w:rsidRPr="007F097A">
        <w:rPr>
          <w:rFonts w:ascii="Times New Roman" w:hAnsi="Times New Roman"/>
          <w:sz w:val="28"/>
          <w:szCs w:val="28"/>
        </w:rPr>
        <w:t>проекту планировки земельного участка, расположенного западнее пос. Пересыпь</w:t>
      </w:r>
      <w:r w:rsidRPr="007F097A">
        <w:rPr>
          <w:rFonts w:ascii="Times New Roman" w:hAnsi="Times New Roman"/>
          <w:sz w:val="28"/>
          <w:szCs w:val="28"/>
        </w:rPr>
        <w:t>.</w:t>
      </w:r>
    </w:p>
    <w:p w:rsidR="00D24D6C" w:rsidRDefault="00D24D6C" w:rsidP="00D24D6C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4928"/>
        <w:gridCol w:w="4961"/>
      </w:tblGrid>
      <w:tr w:rsidR="00D24D6C">
        <w:tc>
          <w:tcPr>
            <w:tcW w:w="4928" w:type="dxa"/>
          </w:tcPr>
          <w:p w:rsidR="00D24D6C" w:rsidRPr="00D24D6C" w:rsidRDefault="003062E2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Бондаренко Александр Владимирович</w:t>
            </w:r>
          </w:p>
        </w:tc>
        <w:tc>
          <w:tcPr>
            <w:tcW w:w="4961" w:type="dxa"/>
          </w:tcPr>
          <w:p w:rsidR="00D24D6C" w:rsidRPr="00D24D6C" w:rsidRDefault="00BA09FE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3062E2">
              <w:rPr>
                <w:rFonts w:ascii="Times New Roman" w:hAnsi="Times New Roman"/>
                <w:sz w:val="28"/>
                <w:szCs w:val="28"/>
              </w:rPr>
              <w:t>лава Ахтанизовского сельского поселения Темрюкского района</w:t>
            </w:r>
            <w:r w:rsidR="00D24D6C"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24D6C" w:rsidRPr="00D24D6C" w:rsidRDefault="00D24D6C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D6C">
        <w:tc>
          <w:tcPr>
            <w:tcW w:w="4928" w:type="dxa"/>
          </w:tcPr>
          <w:p w:rsidR="009353C6" w:rsidRPr="00D24D6C" w:rsidRDefault="009353C6" w:rsidP="009353C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Пелипенко Анна Александровна</w:t>
            </w:r>
          </w:p>
          <w:p w:rsidR="00D24D6C" w:rsidRPr="00D24D6C" w:rsidRDefault="00D24D6C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24D6C" w:rsidRDefault="00D24D6C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D6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3062E2">
              <w:rPr>
                <w:rFonts w:ascii="Times New Roman" w:hAnsi="Times New Roman"/>
                <w:sz w:val="28"/>
                <w:szCs w:val="28"/>
              </w:rPr>
              <w:t xml:space="preserve">отдела по вопросам жилищно-коммунального хозяйства, </w:t>
            </w:r>
            <w:r w:rsidR="007F097A">
              <w:rPr>
                <w:rFonts w:ascii="Times New Roman" w:hAnsi="Times New Roman"/>
                <w:sz w:val="28"/>
                <w:szCs w:val="28"/>
              </w:rPr>
              <w:t xml:space="preserve">курортной деятельности, </w:t>
            </w:r>
            <w:r w:rsidR="003062E2">
              <w:rPr>
                <w:rFonts w:ascii="Times New Roman" w:hAnsi="Times New Roman"/>
                <w:sz w:val="28"/>
                <w:szCs w:val="28"/>
              </w:rPr>
              <w:t>архитектуры, градостроительства и земельного контроля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A09FE" w:rsidRPr="00D24D6C" w:rsidRDefault="00BA09FE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4D6C">
        <w:tc>
          <w:tcPr>
            <w:tcW w:w="4928" w:type="dxa"/>
          </w:tcPr>
          <w:p w:rsidR="00D24D6C" w:rsidRPr="00D24D6C" w:rsidRDefault="007F097A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Кудрина Ирина Константиновна</w:t>
            </w:r>
          </w:p>
          <w:p w:rsidR="00D24D6C" w:rsidRPr="00D24D6C" w:rsidRDefault="00D24D6C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4D6C" w:rsidRPr="00D24D6C" w:rsidRDefault="00D24D6C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24D6C" w:rsidRPr="00D24D6C" w:rsidRDefault="00D24D6C" w:rsidP="00D24D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24D6C" w:rsidRDefault="00D24D6C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24D6C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3062E2">
              <w:rPr>
                <w:rFonts w:ascii="Times New Roman" w:hAnsi="Times New Roman"/>
                <w:sz w:val="28"/>
                <w:szCs w:val="28"/>
              </w:rPr>
              <w:t xml:space="preserve">1 категории 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3062E2">
              <w:rPr>
                <w:rFonts w:ascii="Times New Roman" w:hAnsi="Times New Roman"/>
                <w:sz w:val="28"/>
                <w:szCs w:val="28"/>
              </w:rPr>
              <w:t xml:space="preserve">по вопросам жилищно-коммунального хозяйства, </w:t>
            </w:r>
            <w:r w:rsidR="007F097A">
              <w:rPr>
                <w:rFonts w:ascii="Times New Roman" w:hAnsi="Times New Roman"/>
                <w:sz w:val="28"/>
                <w:szCs w:val="28"/>
              </w:rPr>
              <w:t xml:space="preserve">курортной деятельности, </w:t>
            </w:r>
            <w:r w:rsidR="003062E2">
              <w:rPr>
                <w:rFonts w:ascii="Times New Roman" w:hAnsi="Times New Roman"/>
                <w:sz w:val="28"/>
                <w:szCs w:val="28"/>
              </w:rPr>
              <w:t>архитектуры, градостроительства и земельного контроля</w:t>
            </w:r>
            <w:r w:rsidRPr="00D24D6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A09FE" w:rsidRPr="00D24D6C" w:rsidRDefault="00BA09FE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35982">
        <w:tc>
          <w:tcPr>
            <w:tcW w:w="4928" w:type="dxa"/>
          </w:tcPr>
          <w:p w:rsidR="00735982" w:rsidRDefault="00735982" w:rsidP="005545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35982" w:rsidRDefault="00735982" w:rsidP="00446BC5">
            <w:pPr>
              <w:jc w:val="both"/>
              <w:rPr>
                <w:szCs w:val="28"/>
              </w:rPr>
            </w:pPr>
          </w:p>
        </w:tc>
      </w:tr>
      <w:tr w:rsidR="00735982">
        <w:tc>
          <w:tcPr>
            <w:tcW w:w="4928" w:type="dxa"/>
          </w:tcPr>
          <w:p w:rsidR="00735982" w:rsidRDefault="007F097A" w:rsidP="005545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Малия Владислав Леонтьевич</w:t>
            </w:r>
          </w:p>
        </w:tc>
        <w:tc>
          <w:tcPr>
            <w:tcW w:w="4961" w:type="dxa"/>
          </w:tcPr>
          <w:p w:rsidR="00735982" w:rsidRDefault="00BA09FE" w:rsidP="00BA09F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общего отдела.</w:t>
            </w:r>
          </w:p>
        </w:tc>
      </w:tr>
      <w:tr w:rsidR="00735982">
        <w:tc>
          <w:tcPr>
            <w:tcW w:w="4928" w:type="dxa"/>
          </w:tcPr>
          <w:p w:rsidR="00735982" w:rsidRPr="00D24D6C" w:rsidRDefault="00735982" w:rsidP="005545A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35982" w:rsidRPr="00D24D6C" w:rsidRDefault="00735982" w:rsidP="00D24D6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62E2" w:rsidRDefault="003062E2"/>
    <w:p w:rsidR="003062E2" w:rsidRDefault="003062E2" w:rsidP="003062E2">
      <w:pPr>
        <w:rPr>
          <w:szCs w:val="28"/>
        </w:rPr>
      </w:pPr>
    </w:p>
    <w:p w:rsidR="003062E2" w:rsidRDefault="003062E2" w:rsidP="003062E2">
      <w:pPr>
        <w:rPr>
          <w:szCs w:val="28"/>
        </w:rPr>
      </w:pPr>
    </w:p>
    <w:p w:rsidR="0040250B" w:rsidRDefault="0040250B" w:rsidP="003062E2">
      <w:pPr>
        <w:jc w:val="both"/>
        <w:rPr>
          <w:szCs w:val="28"/>
        </w:rPr>
      </w:pPr>
      <w:r>
        <w:rPr>
          <w:szCs w:val="28"/>
        </w:rPr>
        <w:t>Исполняющий обязанности главы</w:t>
      </w:r>
    </w:p>
    <w:p w:rsidR="003062E2" w:rsidRDefault="0040250B" w:rsidP="003062E2">
      <w:pPr>
        <w:jc w:val="both"/>
        <w:rPr>
          <w:szCs w:val="28"/>
        </w:rPr>
      </w:pPr>
      <w:r>
        <w:rPr>
          <w:szCs w:val="28"/>
        </w:rPr>
        <w:t>администрации</w:t>
      </w:r>
      <w:r w:rsidR="003062E2">
        <w:rPr>
          <w:szCs w:val="28"/>
        </w:rPr>
        <w:t xml:space="preserve"> Ахтанизовского сельского</w:t>
      </w:r>
    </w:p>
    <w:p w:rsidR="003062E2" w:rsidRPr="00735982" w:rsidRDefault="003062E2" w:rsidP="00735982">
      <w:pPr>
        <w:jc w:val="both"/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40250B">
        <w:rPr>
          <w:szCs w:val="28"/>
        </w:rPr>
        <w:t xml:space="preserve"> А.А.Пелипенко</w:t>
      </w:r>
    </w:p>
    <w:sectPr w:rsidR="003062E2" w:rsidRPr="00735982" w:rsidSect="00D24D6C">
      <w:headerReference w:type="default" r:id="rId6"/>
      <w:footerReference w:type="default" r:id="rId7"/>
      <w:pgSz w:w="11906" w:h="16838"/>
      <w:pgMar w:top="1134" w:right="567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EC2" w:rsidRPr="007C7A42" w:rsidRDefault="003F7EC2" w:rsidP="00D24D6C">
      <w:r>
        <w:separator/>
      </w:r>
    </w:p>
  </w:endnote>
  <w:endnote w:type="continuationSeparator" w:id="1">
    <w:p w:rsidR="003F7EC2" w:rsidRPr="007C7A42" w:rsidRDefault="003F7EC2" w:rsidP="00D24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>
    <w:pPr>
      <w:pStyle w:val="a7"/>
      <w:jc w:val="center"/>
    </w:pPr>
  </w:p>
  <w:p w:rsidR="00D24D6C" w:rsidRDefault="00D24D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EC2" w:rsidRPr="007C7A42" w:rsidRDefault="003F7EC2" w:rsidP="00D24D6C">
      <w:r>
        <w:separator/>
      </w:r>
    </w:p>
  </w:footnote>
  <w:footnote w:type="continuationSeparator" w:id="1">
    <w:p w:rsidR="003F7EC2" w:rsidRPr="007C7A42" w:rsidRDefault="003F7EC2" w:rsidP="00D24D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6C" w:rsidRDefault="00D24D6C" w:rsidP="00D24D6C">
    <w:pPr>
      <w:pStyle w:val="a5"/>
      <w:jc w:val="center"/>
    </w:pPr>
    <w:fldSimple w:instr=" PAGE   \* MERGEFORMAT ">
      <w:r w:rsidR="00BA09F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D6C"/>
    <w:rsid w:val="000158BA"/>
    <w:rsid w:val="001302A3"/>
    <w:rsid w:val="00130DA0"/>
    <w:rsid w:val="0019484F"/>
    <w:rsid w:val="00213FEC"/>
    <w:rsid w:val="002A6B28"/>
    <w:rsid w:val="003062E2"/>
    <w:rsid w:val="00373E2D"/>
    <w:rsid w:val="003F7EC2"/>
    <w:rsid w:val="0040250B"/>
    <w:rsid w:val="00445E1B"/>
    <w:rsid w:val="00446BC5"/>
    <w:rsid w:val="004F7278"/>
    <w:rsid w:val="005545A4"/>
    <w:rsid w:val="00735982"/>
    <w:rsid w:val="007E245A"/>
    <w:rsid w:val="007F097A"/>
    <w:rsid w:val="009353C6"/>
    <w:rsid w:val="00960775"/>
    <w:rsid w:val="009A7405"/>
    <w:rsid w:val="00A61311"/>
    <w:rsid w:val="00AB541B"/>
    <w:rsid w:val="00AD6855"/>
    <w:rsid w:val="00B55C3E"/>
    <w:rsid w:val="00BA09FE"/>
    <w:rsid w:val="00BE5F75"/>
    <w:rsid w:val="00C5178A"/>
    <w:rsid w:val="00C735C3"/>
    <w:rsid w:val="00CA7E1D"/>
    <w:rsid w:val="00CC79CC"/>
    <w:rsid w:val="00D24D6C"/>
    <w:rsid w:val="00E13ABC"/>
    <w:rsid w:val="00E8124D"/>
    <w:rsid w:val="00F21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6C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D6C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24D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customStyle="1" w:styleId="msonormalbullet2gif">
    <w:name w:val="msonormalbullet2.gif"/>
    <w:basedOn w:val="a"/>
    <w:rsid w:val="00D24D6C"/>
    <w:pPr>
      <w:spacing w:before="100" w:beforeAutospacing="1" w:after="100" w:afterAutospacing="1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24D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4D6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Основной шрифт абзаца1"/>
    <w:rsid w:val="00446BC5"/>
  </w:style>
  <w:style w:type="paragraph" w:customStyle="1" w:styleId="10">
    <w:name w:val="Знак Знак1 Знак"/>
    <w:basedOn w:val="a"/>
    <w:uiPriority w:val="99"/>
    <w:rsid w:val="00BA09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BEST XP Edition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Архитектура</dc:creator>
  <cp:keywords/>
  <dc:description/>
  <cp:lastModifiedBy>user</cp:lastModifiedBy>
  <cp:revision>2</cp:revision>
  <cp:lastPrinted>2013-09-02T11:22:00Z</cp:lastPrinted>
  <dcterms:created xsi:type="dcterms:W3CDTF">2013-09-04T11:39:00Z</dcterms:created>
  <dcterms:modified xsi:type="dcterms:W3CDTF">2013-09-04T11:39:00Z</dcterms:modified>
</cp:coreProperties>
</file>