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0D6CD2" w:rsidRDefault="00402439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0D6CD2">
        <w:rPr>
          <w:rFonts w:ascii="Times New Roman" w:hAnsi="Times New Roman" w:cs="Times New Roman"/>
          <w:sz w:val="28"/>
          <w:szCs w:val="28"/>
        </w:rPr>
        <w:t xml:space="preserve"> № </w:t>
      </w:r>
      <w:r w:rsidR="005870CA" w:rsidRPr="000D6CD2">
        <w:rPr>
          <w:rFonts w:ascii="Times New Roman" w:hAnsi="Times New Roman" w:cs="Times New Roman"/>
          <w:sz w:val="28"/>
          <w:szCs w:val="28"/>
        </w:rPr>
        <w:t>2</w:t>
      </w:r>
    </w:p>
    <w:p w:rsidR="005870CA" w:rsidRPr="000D6CD2" w:rsidRDefault="00527F9B" w:rsidP="000D6CD2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муниципальной  </w:t>
      </w:r>
      <w:r w:rsidR="005870CA" w:rsidRPr="000D6CD2">
        <w:rPr>
          <w:rFonts w:ascii="Times New Roman" w:hAnsi="Times New Roman"/>
          <w:sz w:val="28"/>
          <w:szCs w:val="28"/>
        </w:rPr>
        <w:t>программе</w:t>
      </w:r>
    </w:p>
    <w:p w:rsidR="000D6CD2" w:rsidRPr="000D6CD2" w:rsidRDefault="004719D6" w:rsidP="000D6CD2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="000D6CD2"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D6CD2" w:rsidRPr="000D6CD2" w:rsidRDefault="000D6CD2" w:rsidP="000D6CD2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>«</w:t>
      </w:r>
      <w:r w:rsidR="00C41F52"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260"/>
        <w:gridCol w:w="1980"/>
        <w:gridCol w:w="1440"/>
        <w:gridCol w:w="1800"/>
        <w:gridCol w:w="3060"/>
        <w:gridCol w:w="956"/>
        <w:gridCol w:w="2464"/>
      </w:tblGrid>
      <w:tr w:rsidR="003D7EFE" w:rsidTr="004719D6">
        <w:tblPrEx>
          <w:tblCellMar>
            <w:top w:w="0" w:type="dxa"/>
            <w:bottom w:w="0" w:type="dxa"/>
          </w:tblCellMar>
        </w:tblPrEx>
        <w:tc>
          <w:tcPr>
            <w:tcW w:w="149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7EFE" w:rsidRDefault="003D7EFE" w:rsidP="00CF476E">
            <w:pPr>
              <w:pStyle w:val="ae"/>
            </w:pPr>
          </w:p>
        </w:tc>
      </w:tr>
      <w:tr w:rsidR="00222F09" w:rsidTr="004719D6">
        <w:tblPrEx>
          <w:tblCellMar>
            <w:top w:w="0" w:type="dxa"/>
            <w:bottom w:w="0" w:type="dxa"/>
          </w:tblCellMar>
        </w:tblPrEx>
        <w:tc>
          <w:tcPr>
            <w:tcW w:w="149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2F09" w:rsidRDefault="003E661A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3E66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3E661A" w:rsidRDefault="004719D6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0D6CD2" w:rsidRPr="00C36DC8">
              <w:rPr>
                <w:rFonts w:ascii="Times New Roman" w:hAnsi="Times New Roman"/>
                <w:b/>
                <w:sz w:val="28"/>
                <w:szCs w:val="28"/>
              </w:rPr>
              <w:t>сельского поселения Темрюкского района</w:t>
            </w:r>
            <w:r w:rsidR="000D6CD2" w:rsidRPr="009116E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D6CD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C41F52">
              <w:rPr>
                <w:rFonts w:ascii="Times New Roman" w:hAnsi="Times New Roman"/>
                <w:b/>
                <w:sz w:val="28"/>
                <w:szCs w:val="28"/>
              </w:rPr>
              <w:t>Эффективное муниципальное управление»</w:t>
            </w:r>
          </w:p>
        </w:tc>
      </w:tr>
      <w:tr w:rsidR="00222F09" w:rsidTr="004719D6">
        <w:tblPrEx>
          <w:tblCellMar>
            <w:top w:w="0" w:type="dxa"/>
            <w:bottom w:w="0" w:type="dxa"/>
          </w:tblCellMar>
        </w:tblPrEx>
        <w:tc>
          <w:tcPr>
            <w:tcW w:w="149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4719D6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29622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 w:rsidR="0029622A">
              <w:rPr>
                <w:rFonts w:ascii="Times New Roman" w:hAnsi="Times New Roman"/>
              </w:rPr>
              <w:t>ние</w:t>
            </w:r>
          </w:p>
          <w:p w:rsidR="003E661A" w:rsidRPr="003E661A" w:rsidRDefault="003E661A" w:rsidP="0029622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5870CA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719D6" w:rsidTr="004719D6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719D6" w:rsidTr="004719D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41F52" w:rsidTr="004719D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52" w:rsidRPr="003E661A" w:rsidRDefault="00C41F5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52" w:rsidRPr="003E661A" w:rsidRDefault="00C41F52" w:rsidP="00BD0A71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52" w:rsidRPr="00B26825" w:rsidRDefault="00C41F52" w:rsidP="00C41F52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>- создание     условий для повышения эффективности бюджетных расходов и качества управления  муниципа</w:t>
            </w:r>
            <w:r w:rsidR="004719D6" w:rsidRPr="00B26825">
              <w:rPr>
                <w:rFonts w:ascii="Times New Roman" w:hAnsi="Times New Roman"/>
                <w:color w:val="000000"/>
              </w:rPr>
              <w:t>льными    финансами в Ахтанизовском</w:t>
            </w:r>
            <w:r w:rsidRPr="00B26825">
              <w:rPr>
                <w:rFonts w:ascii="Times New Roman" w:hAnsi="Times New Roman"/>
                <w:color w:val="000000"/>
              </w:rPr>
              <w:t xml:space="preserve"> 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C41F52" w:rsidRPr="00B26825" w:rsidRDefault="00C41F52" w:rsidP="00C41F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обеспечение долгосрочной сбалансированности  и устойчивости бюджета </w:t>
            </w:r>
            <w:r w:rsidR="004719D6" w:rsidRPr="00B2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Ахтанизовского </w:t>
            </w:r>
            <w:r w:rsidRPr="00B26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Темрюкского района;</w:t>
            </w:r>
          </w:p>
          <w:p w:rsidR="00C41F52" w:rsidRPr="00B26825" w:rsidRDefault="00B26825" w:rsidP="00C41F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1F52" w:rsidRPr="00B2682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имуществом;</w:t>
            </w:r>
          </w:p>
          <w:p w:rsidR="00B26825" w:rsidRPr="00B26825" w:rsidRDefault="00B26825" w:rsidP="00B26825">
            <w:pPr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</w:rPr>
              <w:t>- повышение качества и эффективности проверок земельного контроля;</w:t>
            </w:r>
          </w:p>
          <w:p w:rsidR="00B26825" w:rsidRPr="00B26825" w:rsidRDefault="00B26825" w:rsidP="00B268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825">
              <w:rPr>
                <w:rFonts w:ascii="Times New Roman" w:hAnsi="Times New Roman"/>
                <w:sz w:val="24"/>
                <w:szCs w:val="24"/>
              </w:rPr>
              <w:t>- защита прав участников земельных правоотношений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1F52" w:rsidRPr="00B26825" w:rsidRDefault="00C41F52" w:rsidP="00C41F52">
            <w:r w:rsidRPr="00B26825">
              <w:rPr>
                <w:rFonts w:ascii="Times New Roman" w:hAnsi="Times New Roman"/>
                <w:color w:val="000000"/>
              </w:rPr>
              <w:t>- 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C41F52" w:rsidTr="004719D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52" w:rsidRPr="003E661A" w:rsidRDefault="00C41F5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52" w:rsidRDefault="00C41F52" w:rsidP="00BD0A71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C41F52" w:rsidRPr="002C7281" w:rsidRDefault="00C41F52" w:rsidP="00BD0A71"/>
        </w:tc>
        <w:tc>
          <w:tcPr>
            <w:tcW w:w="1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52" w:rsidRPr="00B26825" w:rsidRDefault="00C41F52" w:rsidP="00C41F52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="004719D6" w:rsidRPr="00B26825">
              <w:rPr>
                <w:rFonts w:ascii="Times New Roman" w:hAnsi="Times New Roman"/>
                <w:color w:val="000000"/>
              </w:rPr>
              <w:t>Ахтанизовского</w:t>
            </w:r>
            <w:r w:rsidRPr="00B26825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 на основе программно-целевых принципов, начиная с бюджета на 2015 год; </w:t>
            </w:r>
          </w:p>
          <w:p w:rsidR="00C41F52" w:rsidRPr="00B26825" w:rsidRDefault="00C41F52" w:rsidP="00C41F52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B26825">
              <w:rPr>
                <w:rFonts w:ascii="Times New Roman" w:hAnsi="Times New Roman"/>
              </w:rPr>
              <w:t>;</w:t>
            </w:r>
          </w:p>
          <w:p w:rsidR="00C41F52" w:rsidRPr="00B26825" w:rsidRDefault="00C41F52" w:rsidP="00C41F52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</w:t>
            </w:r>
            <w:r w:rsidRPr="00B26825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C41F52" w:rsidRPr="00B26825" w:rsidRDefault="00C41F52" w:rsidP="00C41F52">
            <w:pPr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создание стимулов для повышения качества финансового менеджмента главных распорядителей бюджетных </w:t>
            </w:r>
            <w:r w:rsidRPr="00B26825">
              <w:rPr>
                <w:rFonts w:ascii="Times New Roman" w:hAnsi="Times New Roman"/>
                <w:color w:val="000000"/>
              </w:rPr>
              <w:lastRenderedPageBreak/>
              <w:t>средств и муниципальных учреждений</w:t>
            </w:r>
            <w:r w:rsidRPr="00B26825">
              <w:rPr>
                <w:rFonts w:ascii="Times New Roman" w:hAnsi="Times New Roman"/>
              </w:rPr>
              <w:t>;</w:t>
            </w:r>
          </w:p>
          <w:p w:rsidR="00C41F52" w:rsidRPr="00B26825" w:rsidRDefault="00C41F52" w:rsidP="00C41F52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 w:rsidR="004719D6" w:rsidRPr="00B26825">
              <w:rPr>
                <w:rFonts w:ascii="Times New Roman" w:hAnsi="Times New Roman"/>
                <w:color w:val="000000"/>
              </w:rPr>
              <w:t>Ахтанизовского</w:t>
            </w:r>
            <w:r w:rsidRPr="00B26825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B26825">
              <w:rPr>
                <w:rFonts w:ascii="Times New Roman" w:hAnsi="Times New Roman"/>
              </w:rPr>
              <w:t>;</w:t>
            </w:r>
          </w:p>
          <w:p w:rsidR="00C41F52" w:rsidRPr="00B26825" w:rsidRDefault="00C41F52" w:rsidP="00C41F52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B26825">
              <w:rPr>
                <w:rFonts w:ascii="Times New Roman" w:hAnsi="Times New Roman"/>
                <w:color w:val="000000"/>
              </w:rPr>
              <w:t>с системами планирования и исполнения бюджета;</w:t>
            </w:r>
          </w:p>
          <w:p w:rsidR="00C41F52" w:rsidRPr="00B26825" w:rsidRDefault="00C41F52" w:rsidP="00C41F52">
            <w:pPr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</w:rPr>
              <w:t>- учёт объектов муниципального имущества;</w:t>
            </w:r>
          </w:p>
          <w:p w:rsidR="00C41F52" w:rsidRDefault="00C41F52" w:rsidP="00C41F52">
            <w:pPr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</w:rPr>
              <w:t>- управление и распоряжение имуществом;</w:t>
            </w:r>
          </w:p>
          <w:p w:rsidR="00EF0A70" w:rsidRDefault="00EF0A70" w:rsidP="00C41F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содержание здания администрации;</w:t>
            </w:r>
          </w:p>
          <w:p w:rsidR="00B26825" w:rsidRPr="00A13D80" w:rsidRDefault="00B26825" w:rsidP="00B26825">
            <w:pPr>
              <w:jc w:val="both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- обеспечение эффективного использования земель на территории поселения;</w:t>
            </w:r>
          </w:p>
          <w:p w:rsidR="00B26825" w:rsidRPr="00A13D80" w:rsidRDefault="00B26825" w:rsidP="00B26825">
            <w:pPr>
              <w:jc w:val="both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- принятие мер по предупрежде</w:t>
            </w:r>
            <w:r>
              <w:rPr>
                <w:rFonts w:ascii="Times New Roman" w:hAnsi="Times New Roman"/>
              </w:rPr>
              <w:t>нию нарушений земельного законо</w:t>
            </w:r>
            <w:r w:rsidRPr="00A13D80">
              <w:rPr>
                <w:rFonts w:ascii="Times New Roman" w:hAnsi="Times New Roman"/>
              </w:rPr>
              <w:t>д</w:t>
            </w:r>
            <w:r w:rsidRPr="00A13D80">
              <w:rPr>
                <w:rFonts w:ascii="Times New Roman" w:hAnsi="Times New Roman"/>
              </w:rPr>
              <w:t>а</w:t>
            </w:r>
            <w:r w:rsidRPr="00A13D80">
              <w:rPr>
                <w:rFonts w:ascii="Times New Roman" w:hAnsi="Times New Roman"/>
              </w:rPr>
              <w:t>тельства;</w:t>
            </w:r>
          </w:p>
          <w:p w:rsidR="00B26825" w:rsidRPr="00B26825" w:rsidRDefault="00B26825" w:rsidP="00B26825">
            <w:pPr>
              <w:jc w:val="both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- контроль за устранением нарушений земельного законодательства</w:t>
            </w:r>
            <w:r>
              <w:rPr>
                <w:rFonts w:ascii="Times New Roman" w:hAnsi="Times New Roman"/>
              </w:rPr>
              <w:t>;</w:t>
            </w:r>
          </w:p>
          <w:p w:rsidR="00C41F52" w:rsidRPr="00B26825" w:rsidRDefault="00C41F52" w:rsidP="00C41F52">
            <w:pPr>
              <w:pStyle w:val="Default"/>
              <w:jc w:val="both"/>
            </w:pPr>
            <w:r w:rsidRPr="00B2682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C41F52" w:rsidRPr="00B26825" w:rsidRDefault="00C41F52" w:rsidP="00C41F52">
            <w:pPr>
              <w:jc w:val="both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C41F52" w:rsidRPr="00B26825" w:rsidRDefault="00C41F52" w:rsidP="00C41F52">
            <w:pPr>
              <w:pStyle w:val="Default"/>
              <w:jc w:val="both"/>
            </w:pPr>
            <w:r w:rsidRPr="00B2682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C41F52" w:rsidRPr="00B26825" w:rsidRDefault="00C41F52" w:rsidP="00C41F52">
            <w:pPr>
              <w:pStyle w:val="Default"/>
              <w:jc w:val="both"/>
            </w:pPr>
            <w:r w:rsidRPr="00B2682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C41F52" w:rsidRDefault="00C41F52" w:rsidP="00C41F52">
            <w:pPr>
              <w:pStyle w:val="ae"/>
              <w:rPr>
                <w:rFonts w:ascii="Times New Roman" w:hAnsi="Times New Roman"/>
              </w:rPr>
            </w:pPr>
            <w:r w:rsidRPr="00B26825">
              <w:rPr>
                <w:rFonts w:ascii="Times New Roman" w:hAnsi="Times New Roman"/>
              </w:rPr>
              <w:t>- повышение качества выполняемых функций</w:t>
            </w:r>
          </w:p>
          <w:p w:rsidR="00970665" w:rsidRPr="00970665" w:rsidRDefault="00970665" w:rsidP="00970665"/>
        </w:tc>
      </w:tr>
      <w:tr w:rsidR="004719D6" w:rsidTr="004719D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41F52" w:rsidRDefault="004719D6" w:rsidP="00CF476E">
            <w:pPr>
              <w:pStyle w:val="af"/>
              <w:rPr>
                <w:rFonts w:ascii="Times New Roman" w:hAnsi="Times New Roman"/>
              </w:rPr>
            </w:pPr>
            <w:r w:rsidRPr="00C41F52">
              <w:rPr>
                <w:rFonts w:ascii="Times New Roman" w:hAnsi="Times New Roman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41F52" w:rsidRDefault="00932B49" w:rsidP="00BD0A71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3886,4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41F52" w:rsidRDefault="00932B49" w:rsidP="00BD0A71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3886,4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Default="004719D6" w:rsidP="00956B17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  <w:r w:rsidR="00932B49">
              <w:rPr>
                <w:rFonts w:ascii="Times New Roman" w:hAnsi="Times New Roman"/>
              </w:rPr>
              <w:t>8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  <w:p w:rsidR="004719D6" w:rsidRDefault="004719D6" w:rsidP="00956B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  <w:p w:rsidR="004719D6" w:rsidRDefault="004719D6" w:rsidP="00956B17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4719D6" w:rsidRDefault="004719D6" w:rsidP="00956B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</w:t>
            </w:r>
          </w:p>
          <w:p w:rsidR="004719D6" w:rsidRDefault="004719D6" w:rsidP="00956B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газового оборудования, заправка картриджей, вывоз ТБО и ЖБО</w:t>
            </w:r>
          </w:p>
          <w:p w:rsidR="004719D6" w:rsidRDefault="004719D6" w:rsidP="00956B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B45B21">
              <w:rPr>
                <w:rFonts w:ascii="Times New Roman" w:hAnsi="Times New Roman"/>
              </w:rPr>
              <w:t xml:space="preserve">рограммный сервис, обучение, </w:t>
            </w:r>
            <w:r>
              <w:rPr>
                <w:rFonts w:ascii="Times New Roman" w:hAnsi="Times New Roman"/>
              </w:rPr>
              <w:t>услуги ТПП, нотариуса</w:t>
            </w:r>
          </w:p>
          <w:p w:rsidR="004719D6" w:rsidRDefault="004719D6" w:rsidP="00956B17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  <w:p w:rsidR="004719D6" w:rsidRPr="00956B17" w:rsidRDefault="004719D6" w:rsidP="00956B17">
            <w:r>
              <w:rPr>
                <w:rFonts w:ascii="Times New Roman" w:hAnsi="Times New Roman"/>
              </w:rPr>
              <w:t>Приобретение канцтоваров и ГСМ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4719D6" w:rsidTr="004719D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41F52" w:rsidRDefault="004719D6" w:rsidP="00241C1A">
            <w:pPr>
              <w:pStyle w:val="af"/>
              <w:rPr>
                <w:rFonts w:ascii="Times New Roman" w:hAnsi="Times New Roman"/>
              </w:rPr>
            </w:pPr>
            <w:r w:rsidRPr="00C41F52">
              <w:rPr>
                <w:rFonts w:ascii="Times New Roman" w:hAnsi="Times New Roman"/>
                <w:bCs/>
              </w:rPr>
              <w:t>Управление муниципальным имуществом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241C1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41F52" w:rsidRDefault="00EF0A70" w:rsidP="00BD0A71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719D6">
              <w:rPr>
                <w:rFonts w:ascii="Times New Roman" w:hAnsi="Times New Roman"/>
              </w:rPr>
              <w:t>6</w:t>
            </w:r>
            <w:r w:rsidR="004719D6" w:rsidRPr="00C41F52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41F52" w:rsidRDefault="00EF0A70" w:rsidP="00BD0A71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5</w:t>
            </w:r>
            <w:r w:rsidR="004719D6">
              <w:rPr>
                <w:rFonts w:ascii="Times New Roman" w:hAnsi="Times New Roman"/>
                <w:spacing w:val="-4"/>
              </w:rPr>
              <w:t>6</w:t>
            </w:r>
            <w:r w:rsidR="004719D6" w:rsidRPr="00C41F52">
              <w:rPr>
                <w:rFonts w:ascii="Times New Roman" w:hAnsi="Times New Roman"/>
                <w:spacing w:val="-4"/>
              </w:rPr>
              <w:t>0,0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Default="00527F9B" w:rsidP="00241C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технической инвентаризации, </w:t>
            </w:r>
            <w:r w:rsidRPr="00644920">
              <w:rPr>
                <w:rFonts w:ascii="Times New Roman" w:hAnsi="Times New Roman"/>
              </w:rPr>
              <w:t xml:space="preserve">изготовление технических и кадастровых паспортов </w:t>
            </w:r>
            <w:r>
              <w:rPr>
                <w:rFonts w:ascii="Times New Roman" w:hAnsi="Times New Roman"/>
              </w:rPr>
              <w:t xml:space="preserve">на </w:t>
            </w:r>
            <w:r w:rsidR="004719D6">
              <w:rPr>
                <w:rFonts w:ascii="Times New Roman" w:hAnsi="Times New Roman"/>
              </w:rPr>
              <w:t>4 объекта</w:t>
            </w:r>
            <w:r>
              <w:rPr>
                <w:rFonts w:ascii="Times New Roman" w:hAnsi="Times New Roman"/>
              </w:rPr>
              <w:t>х</w:t>
            </w:r>
            <w:r w:rsidR="00B26825">
              <w:rPr>
                <w:rFonts w:ascii="Times New Roman" w:hAnsi="Times New Roman"/>
              </w:rPr>
              <w:t>,</w:t>
            </w:r>
          </w:p>
          <w:p w:rsidR="00EF0A70" w:rsidRDefault="00B26825" w:rsidP="00241C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</w:t>
            </w:r>
            <w:r w:rsidRPr="00A13D80">
              <w:rPr>
                <w:rFonts w:ascii="Times New Roman" w:hAnsi="Times New Roman"/>
              </w:rPr>
              <w:t xml:space="preserve"> полномочий по муниципальному земельному контролю</w:t>
            </w:r>
            <w:r>
              <w:rPr>
                <w:rFonts w:ascii="Times New Roman" w:hAnsi="Times New Roman"/>
              </w:rPr>
              <w:t>, шт.: 1</w:t>
            </w:r>
          </w:p>
          <w:p w:rsidR="00B310B9" w:rsidRPr="00326671" w:rsidRDefault="00B310B9" w:rsidP="00241C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содержание здания:  400,0 тыс. рублей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Default="004719D6" w:rsidP="00241C1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4719D6" w:rsidTr="004719D6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Default="004719D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41F52" w:rsidRDefault="004719D6" w:rsidP="00341AF4">
            <w:pPr>
              <w:tabs>
                <w:tab w:val="left" w:pos="1008"/>
              </w:tabs>
              <w:rPr>
                <w:rFonts w:ascii="Times New Roman" w:hAnsi="Times New Roman"/>
              </w:rPr>
            </w:pPr>
            <w:r w:rsidRPr="00C41F52">
              <w:rPr>
                <w:rFonts w:ascii="Times New Roman" w:hAnsi="Times New Roman"/>
              </w:rPr>
              <w:t>Обеспечение ведения бухгалтерского учета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127E10" w:rsidRDefault="004719D6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41F52" w:rsidRDefault="00932B49" w:rsidP="00BD0A71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41F52" w:rsidRDefault="00932B49" w:rsidP="00BD0A71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1565,5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Default="00932B49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 5</w:t>
            </w:r>
            <w:r w:rsidR="004719D6" w:rsidRPr="00B45B21">
              <w:rPr>
                <w:rFonts w:ascii="Times New Roman" w:hAnsi="Times New Roman"/>
              </w:rPr>
              <w:t xml:space="preserve"> человекам</w:t>
            </w:r>
            <w:r w:rsidR="00EF0A70">
              <w:rPr>
                <w:rFonts w:ascii="Times New Roman" w:hAnsi="Times New Roman"/>
              </w:rPr>
              <w:t>,</w:t>
            </w:r>
          </w:p>
          <w:p w:rsidR="004719D6" w:rsidRDefault="004719D6" w:rsidP="00341AF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4719D6" w:rsidRDefault="004719D6" w:rsidP="00341AF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Техобслуживание компьютеров и программ</w:t>
            </w:r>
          </w:p>
          <w:p w:rsidR="004719D6" w:rsidRDefault="004719D6" w:rsidP="00341AF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</w:t>
            </w:r>
            <w:r>
              <w:rPr>
                <w:rFonts w:ascii="Times New Roman" w:hAnsi="Times New Roman"/>
              </w:rPr>
              <w:t>е, программный сервис,  услуги нотариуса</w:t>
            </w:r>
          </w:p>
          <w:p w:rsidR="004719D6" w:rsidRDefault="004719D6" w:rsidP="00341AF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  <w:p w:rsidR="004719D6" w:rsidRPr="00CF6FBF" w:rsidRDefault="004719D6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канцтоваров и комплектующих к оргтехнике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Default="004719D6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4719D6" w:rsidTr="004719D6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29622A" w:rsidRDefault="004719D6" w:rsidP="00CF476E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29622A" w:rsidRDefault="004719D6" w:rsidP="00CF476E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CD7AF5" w:rsidRDefault="00932B49" w:rsidP="00CD7AF5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6011,9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F85845" w:rsidRDefault="00932B49" w:rsidP="004719D6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6011,9</w:t>
            </w:r>
          </w:p>
        </w:tc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D6" w:rsidRPr="003E661A" w:rsidRDefault="004719D6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0721BB" w:rsidTr="004719D6">
        <w:tblPrEx>
          <w:tblCellMar>
            <w:top w:w="0" w:type="dxa"/>
            <w:bottom w:w="0" w:type="dxa"/>
          </w:tblCellMar>
        </w:tblPrEx>
        <w:tc>
          <w:tcPr>
            <w:tcW w:w="149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21BB" w:rsidRDefault="000721BB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F0666" w:rsidRDefault="003F0666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F0666" w:rsidRPr="003E661A" w:rsidRDefault="003F0666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0666" w:rsidRPr="003F0666" w:rsidRDefault="003F0666" w:rsidP="003F0666">
      <w:pPr>
        <w:pStyle w:val="af9"/>
        <w:ind w:right="-141"/>
        <w:rPr>
          <w:szCs w:val="28"/>
        </w:rPr>
      </w:pPr>
      <w:r w:rsidRPr="003F0666">
        <w:rPr>
          <w:szCs w:val="28"/>
        </w:rPr>
        <w:t xml:space="preserve">Начальник общего отдела                                                                    </w:t>
      </w:r>
      <w:r>
        <w:rPr>
          <w:szCs w:val="28"/>
        </w:rPr>
        <w:t xml:space="preserve">                                                                        </w:t>
      </w:r>
      <w:r w:rsidRPr="003F0666">
        <w:rPr>
          <w:szCs w:val="28"/>
        </w:rPr>
        <w:t xml:space="preserve">  </w:t>
      </w:r>
      <w:r w:rsidR="004719D6">
        <w:rPr>
          <w:szCs w:val="28"/>
        </w:rPr>
        <w:t>В.В.Педанова</w:t>
      </w:r>
    </w:p>
    <w:p w:rsidR="00E82D20" w:rsidRDefault="00E82D20" w:rsidP="003F0666">
      <w:pPr>
        <w:pStyle w:val="af9"/>
        <w:ind w:right="-141"/>
        <w:jc w:val="both"/>
      </w:pPr>
    </w:p>
    <w:sectPr w:rsidR="00E82D20" w:rsidSect="00222F09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984" w:rsidRDefault="00B91984">
      <w:r>
        <w:separator/>
      </w:r>
    </w:p>
  </w:endnote>
  <w:endnote w:type="continuationSeparator" w:id="1">
    <w:p w:rsidR="00B91984" w:rsidRDefault="00B91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984" w:rsidRDefault="00B91984">
      <w:r>
        <w:separator/>
      </w:r>
    </w:p>
  </w:footnote>
  <w:footnote w:type="continuationSeparator" w:id="1">
    <w:p w:rsidR="00B91984" w:rsidRDefault="00B91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F5" w:rsidRDefault="00CD7AF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3BDB">
      <w:rPr>
        <w:rStyle w:val="a6"/>
        <w:noProof/>
      </w:rPr>
      <w:t>3</w:t>
    </w:r>
    <w:r>
      <w:rPr>
        <w:rStyle w:val="a6"/>
      </w:rPr>
      <w:fldChar w:fldCharType="end"/>
    </w:r>
  </w:p>
  <w:p w:rsidR="00CD7AF5" w:rsidRDefault="00CD7AF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21BB"/>
    <w:rsid w:val="0007698D"/>
    <w:rsid w:val="00083DC5"/>
    <w:rsid w:val="000C13B0"/>
    <w:rsid w:val="000D6CD2"/>
    <w:rsid w:val="000E625F"/>
    <w:rsid w:val="000E75E6"/>
    <w:rsid w:val="00105934"/>
    <w:rsid w:val="00113BDB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91B"/>
    <w:rsid w:val="0018401A"/>
    <w:rsid w:val="001A603E"/>
    <w:rsid w:val="001E134E"/>
    <w:rsid w:val="001F764D"/>
    <w:rsid w:val="00207A02"/>
    <w:rsid w:val="00222F09"/>
    <w:rsid w:val="00241C1A"/>
    <w:rsid w:val="002569A3"/>
    <w:rsid w:val="00257B94"/>
    <w:rsid w:val="002613D3"/>
    <w:rsid w:val="002827CA"/>
    <w:rsid w:val="002872F6"/>
    <w:rsid w:val="00295A0D"/>
    <w:rsid w:val="0029622A"/>
    <w:rsid w:val="002E26F0"/>
    <w:rsid w:val="0030427E"/>
    <w:rsid w:val="00341333"/>
    <w:rsid w:val="00341AF4"/>
    <w:rsid w:val="00347146"/>
    <w:rsid w:val="00365218"/>
    <w:rsid w:val="003768E2"/>
    <w:rsid w:val="003832F3"/>
    <w:rsid w:val="003D7EFE"/>
    <w:rsid w:val="003E661A"/>
    <w:rsid w:val="003F0666"/>
    <w:rsid w:val="00402439"/>
    <w:rsid w:val="00434466"/>
    <w:rsid w:val="004432CD"/>
    <w:rsid w:val="004719D6"/>
    <w:rsid w:val="004725AA"/>
    <w:rsid w:val="004C1660"/>
    <w:rsid w:val="004F2380"/>
    <w:rsid w:val="004F5CD8"/>
    <w:rsid w:val="00514CFD"/>
    <w:rsid w:val="00525A13"/>
    <w:rsid w:val="00527F9B"/>
    <w:rsid w:val="00561E7E"/>
    <w:rsid w:val="00566848"/>
    <w:rsid w:val="00571B3C"/>
    <w:rsid w:val="0057575A"/>
    <w:rsid w:val="005870CA"/>
    <w:rsid w:val="00594020"/>
    <w:rsid w:val="005A33C1"/>
    <w:rsid w:val="005D0C53"/>
    <w:rsid w:val="005D70B2"/>
    <w:rsid w:val="005E37F3"/>
    <w:rsid w:val="005E4931"/>
    <w:rsid w:val="005E5515"/>
    <w:rsid w:val="00624DB5"/>
    <w:rsid w:val="00636E52"/>
    <w:rsid w:val="00654BFA"/>
    <w:rsid w:val="00656CCF"/>
    <w:rsid w:val="00665D47"/>
    <w:rsid w:val="00677AB3"/>
    <w:rsid w:val="007020E4"/>
    <w:rsid w:val="00703C6F"/>
    <w:rsid w:val="0072101F"/>
    <w:rsid w:val="00730573"/>
    <w:rsid w:val="00764F86"/>
    <w:rsid w:val="00791DE4"/>
    <w:rsid w:val="007A6384"/>
    <w:rsid w:val="00820110"/>
    <w:rsid w:val="008208D9"/>
    <w:rsid w:val="00830C34"/>
    <w:rsid w:val="00850011"/>
    <w:rsid w:val="00897D68"/>
    <w:rsid w:val="008F1FBE"/>
    <w:rsid w:val="008F3336"/>
    <w:rsid w:val="008F523A"/>
    <w:rsid w:val="009156D9"/>
    <w:rsid w:val="00932B49"/>
    <w:rsid w:val="00944798"/>
    <w:rsid w:val="009561E5"/>
    <w:rsid w:val="00956B17"/>
    <w:rsid w:val="00957A20"/>
    <w:rsid w:val="00970665"/>
    <w:rsid w:val="00987B0F"/>
    <w:rsid w:val="009A122C"/>
    <w:rsid w:val="009D4504"/>
    <w:rsid w:val="009D6288"/>
    <w:rsid w:val="009E657C"/>
    <w:rsid w:val="00A1695C"/>
    <w:rsid w:val="00A36A1F"/>
    <w:rsid w:val="00A3740B"/>
    <w:rsid w:val="00A56BC1"/>
    <w:rsid w:val="00A87FA6"/>
    <w:rsid w:val="00AD3EA0"/>
    <w:rsid w:val="00B06BE3"/>
    <w:rsid w:val="00B26825"/>
    <w:rsid w:val="00B310B9"/>
    <w:rsid w:val="00B6664D"/>
    <w:rsid w:val="00B73D0F"/>
    <w:rsid w:val="00B76DE8"/>
    <w:rsid w:val="00B80991"/>
    <w:rsid w:val="00B8732B"/>
    <w:rsid w:val="00B91984"/>
    <w:rsid w:val="00B96943"/>
    <w:rsid w:val="00BD0A71"/>
    <w:rsid w:val="00BF0295"/>
    <w:rsid w:val="00C30BB7"/>
    <w:rsid w:val="00C3175E"/>
    <w:rsid w:val="00C3705A"/>
    <w:rsid w:val="00C41F52"/>
    <w:rsid w:val="00C602BF"/>
    <w:rsid w:val="00C65604"/>
    <w:rsid w:val="00CB61F0"/>
    <w:rsid w:val="00CD7AF5"/>
    <w:rsid w:val="00CF476E"/>
    <w:rsid w:val="00D1722C"/>
    <w:rsid w:val="00D20D24"/>
    <w:rsid w:val="00D22CF8"/>
    <w:rsid w:val="00D27545"/>
    <w:rsid w:val="00D33AD3"/>
    <w:rsid w:val="00D43877"/>
    <w:rsid w:val="00D4746B"/>
    <w:rsid w:val="00D64B68"/>
    <w:rsid w:val="00D745DB"/>
    <w:rsid w:val="00D808E2"/>
    <w:rsid w:val="00DA05FE"/>
    <w:rsid w:val="00DA0A23"/>
    <w:rsid w:val="00DB1E78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EF0A70"/>
    <w:rsid w:val="00F02432"/>
    <w:rsid w:val="00F215CF"/>
    <w:rsid w:val="00F374C5"/>
    <w:rsid w:val="00F4148A"/>
    <w:rsid w:val="00FA18FF"/>
    <w:rsid w:val="00FA62FA"/>
    <w:rsid w:val="00FA6A7A"/>
    <w:rsid w:val="00FD69B2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7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CD7AF5"/>
    <w:pPr>
      <w:autoSpaceDE/>
      <w:autoSpaceDN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f9">
    <w:name w:val="Body Text"/>
    <w:basedOn w:val="a"/>
    <w:link w:val="afa"/>
    <w:rsid w:val="00CD7AF5"/>
    <w:pPr>
      <w:widowControl/>
      <w:autoSpaceDE/>
      <w:autoSpaceDN/>
      <w:adjustRightInd/>
    </w:pPr>
    <w:rPr>
      <w:rFonts w:ascii="Times New Roman" w:hAnsi="Times New Roman"/>
      <w:sz w:val="28"/>
      <w:szCs w:val="20"/>
    </w:rPr>
  </w:style>
  <w:style w:type="character" w:customStyle="1" w:styleId="afa">
    <w:name w:val="Основной текст Знак"/>
    <w:link w:val="af9"/>
    <w:locked/>
    <w:rsid w:val="00CD7AF5"/>
    <w:rPr>
      <w:sz w:val="28"/>
      <w:lang w:val="ru-RU" w:eastAsia="ru-RU" w:bidi="ar-SA"/>
    </w:rPr>
  </w:style>
  <w:style w:type="paragraph" w:customStyle="1" w:styleId="Default">
    <w:name w:val="Default"/>
    <w:rsid w:val="00C41F5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1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4148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2014-09-25T06:24:00Z</cp:lastPrinted>
  <dcterms:created xsi:type="dcterms:W3CDTF">2014-11-12T06:50:00Z</dcterms:created>
  <dcterms:modified xsi:type="dcterms:W3CDTF">2014-11-12T06:50:00Z</dcterms:modified>
</cp:coreProperties>
</file>