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09" w:rsidRDefault="00163709" w:rsidP="00163709"/>
    <w:p w:rsidR="00163709" w:rsidRDefault="00163709" w:rsidP="00163709"/>
    <w:p w:rsidR="004C007C" w:rsidRDefault="006100FB" w:rsidP="006100FB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П</w:t>
      </w:r>
      <w:r w:rsidR="004C007C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832E32">
        <w:rPr>
          <w:sz w:val="28"/>
          <w:szCs w:val="28"/>
        </w:rPr>
        <w:t xml:space="preserve">№ </w:t>
      </w:r>
      <w:r w:rsidR="00C90AD9">
        <w:rPr>
          <w:sz w:val="28"/>
          <w:szCs w:val="28"/>
        </w:rPr>
        <w:t>2</w:t>
      </w:r>
    </w:p>
    <w:p w:rsidR="006100FB" w:rsidRDefault="004C007C" w:rsidP="004C007C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к постановлению</w:t>
      </w:r>
      <w:r w:rsidR="006100FB">
        <w:rPr>
          <w:sz w:val="28"/>
          <w:szCs w:val="28"/>
        </w:rPr>
        <w:t xml:space="preserve">  администрации</w:t>
      </w:r>
    </w:p>
    <w:p w:rsidR="006100FB" w:rsidRDefault="006100FB" w:rsidP="006100FB">
      <w:pPr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 сельского поселения Темрюкского района</w:t>
      </w:r>
    </w:p>
    <w:p w:rsidR="006100FB" w:rsidRDefault="006100FB" w:rsidP="006100FB">
      <w:pPr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5E6D61">
        <w:rPr>
          <w:sz w:val="28"/>
          <w:szCs w:val="28"/>
        </w:rPr>
        <w:t xml:space="preserve">  07.04.2023 </w:t>
      </w:r>
      <w:r>
        <w:rPr>
          <w:sz w:val="28"/>
          <w:szCs w:val="28"/>
        </w:rPr>
        <w:t xml:space="preserve"> № </w:t>
      </w:r>
      <w:r w:rsidR="005E6D61">
        <w:rPr>
          <w:sz w:val="28"/>
          <w:szCs w:val="28"/>
        </w:rPr>
        <w:t>35</w:t>
      </w:r>
    </w:p>
    <w:p w:rsidR="004C007C" w:rsidRDefault="004C007C" w:rsidP="004C007C">
      <w:pPr>
        <w:shd w:val="clear" w:color="auto" w:fill="FFFFFF"/>
        <w:spacing w:after="105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8674BD" w:rsidRDefault="004C007C" w:rsidP="008674BD">
      <w:pPr>
        <w:shd w:val="clear" w:color="auto" w:fill="FFFFFF"/>
        <w:jc w:val="center"/>
        <w:outlineLvl w:val="2"/>
        <w:rPr>
          <w:b/>
          <w:bCs/>
          <w:sz w:val="28"/>
          <w:szCs w:val="28"/>
        </w:rPr>
      </w:pPr>
      <w:r w:rsidRPr="007439B7">
        <w:rPr>
          <w:b/>
          <w:bCs/>
          <w:color w:val="000000"/>
          <w:sz w:val="28"/>
          <w:szCs w:val="28"/>
        </w:rPr>
        <w:t>План мероприятий, нап</w:t>
      </w:r>
      <w:r>
        <w:rPr>
          <w:b/>
          <w:bCs/>
          <w:color w:val="000000"/>
          <w:sz w:val="28"/>
          <w:szCs w:val="28"/>
        </w:rPr>
        <w:t xml:space="preserve">равленных на </w:t>
      </w:r>
      <w:r w:rsidR="008674BD">
        <w:rPr>
          <w:b/>
          <w:bCs/>
          <w:color w:val="000000"/>
          <w:sz w:val="28"/>
          <w:szCs w:val="28"/>
        </w:rPr>
        <w:t>уничтожение карантинных объектов</w:t>
      </w:r>
      <w:r w:rsidRPr="007439B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 территории</w:t>
      </w:r>
      <w:r w:rsidR="008674B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4C007C" w:rsidRDefault="004C007C" w:rsidP="008674BD">
      <w:pPr>
        <w:shd w:val="clear" w:color="auto" w:fill="FFFFFF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8674BD" w:rsidRPr="008674BD" w:rsidRDefault="008674BD" w:rsidP="008674BD">
      <w:pPr>
        <w:shd w:val="clear" w:color="auto" w:fill="FFFFFF"/>
        <w:jc w:val="center"/>
        <w:outlineLvl w:val="2"/>
        <w:rPr>
          <w:b/>
          <w:bCs/>
          <w:sz w:val="28"/>
          <w:szCs w:val="28"/>
        </w:rPr>
      </w:pPr>
    </w:p>
    <w:tbl>
      <w:tblPr>
        <w:tblW w:w="495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43"/>
        <w:gridCol w:w="4719"/>
        <w:gridCol w:w="2103"/>
        <w:gridCol w:w="2290"/>
      </w:tblGrid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240" w:type="dxa"/>
            </w:tcMar>
            <w:vAlign w:val="center"/>
          </w:tcPr>
          <w:p w:rsidR="004C007C" w:rsidRPr="007439B7" w:rsidRDefault="004C007C" w:rsidP="009A210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439B7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240" w:type="dxa"/>
            </w:tcMar>
            <w:vAlign w:val="center"/>
          </w:tcPr>
          <w:p w:rsidR="004C007C" w:rsidRPr="007439B7" w:rsidRDefault="004C007C" w:rsidP="009A210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439B7">
              <w:rPr>
                <w:b/>
                <w:bCs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240" w:type="dxa"/>
            </w:tcMar>
            <w:vAlign w:val="center"/>
          </w:tcPr>
          <w:p w:rsidR="004C007C" w:rsidRPr="007439B7" w:rsidRDefault="004C007C" w:rsidP="009A21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39B7">
              <w:rPr>
                <w:b/>
                <w:bCs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single" w:sz="6" w:space="0" w:color="CCCCCC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240" w:type="dxa"/>
            </w:tcMar>
            <w:vAlign w:val="center"/>
          </w:tcPr>
          <w:p w:rsidR="004C007C" w:rsidRPr="007439B7" w:rsidRDefault="004C007C" w:rsidP="009A21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39B7">
              <w:rPr>
                <w:b/>
                <w:bCs/>
                <w:color w:val="000000"/>
                <w:sz w:val="28"/>
                <w:szCs w:val="28"/>
              </w:rPr>
              <w:t>Ответственные за выполнение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4C007C" w:rsidP="009A210F">
            <w:pPr>
              <w:rPr>
                <w:color w:val="000000"/>
                <w:sz w:val="28"/>
                <w:szCs w:val="28"/>
              </w:rPr>
            </w:pPr>
            <w:r w:rsidRPr="007439B7">
              <w:rPr>
                <w:color w:val="000000"/>
                <w:sz w:val="28"/>
                <w:szCs w:val="28"/>
              </w:rPr>
              <w:t>Разработка мероприятий по уничтожению амброзии полыннолистной и других карантинных сорняков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4BD" w:rsidRDefault="00260CD0" w:rsidP="00625A5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</w:t>
            </w:r>
            <w:r w:rsidR="0093719C">
              <w:rPr>
                <w:color w:val="000000"/>
                <w:sz w:val="28"/>
                <w:szCs w:val="28"/>
              </w:rPr>
              <w:t>1</w:t>
            </w:r>
            <w:r w:rsidR="008674BD">
              <w:rPr>
                <w:color w:val="000000"/>
                <w:sz w:val="28"/>
                <w:szCs w:val="28"/>
              </w:rPr>
              <w:t xml:space="preserve"> мая</w:t>
            </w:r>
          </w:p>
          <w:p w:rsidR="004C007C" w:rsidRPr="007439B7" w:rsidRDefault="009A19F1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 w:rsidR="008674BD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3B49F6" w:rsidRDefault="00A51E9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МКУ «Ахтанизовская ПЭС»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C30AB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рейдовых мероприятий по выявлению карантинных объектов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625A5E" w:rsidP="009371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260CD0">
              <w:rPr>
                <w:color w:val="000000"/>
                <w:sz w:val="28"/>
                <w:szCs w:val="28"/>
              </w:rPr>
              <w:t xml:space="preserve"> </w:t>
            </w:r>
            <w:r w:rsidR="0093719C">
              <w:rPr>
                <w:color w:val="000000"/>
                <w:sz w:val="28"/>
                <w:szCs w:val="28"/>
              </w:rPr>
              <w:t>1</w:t>
            </w:r>
            <w:r w:rsidR="008674BD">
              <w:rPr>
                <w:color w:val="000000"/>
                <w:sz w:val="28"/>
                <w:szCs w:val="28"/>
              </w:rPr>
              <w:t xml:space="preserve"> мая </w:t>
            </w:r>
            <w:r w:rsidR="009A19F1">
              <w:rPr>
                <w:color w:val="000000"/>
                <w:sz w:val="28"/>
                <w:szCs w:val="28"/>
              </w:rPr>
              <w:t xml:space="preserve">до </w:t>
            </w:r>
            <w:r w:rsidR="007A6D63">
              <w:rPr>
                <w:color w:val="000000"/>
                <w:sz w:val="28"/>
                <w:szCs w:val="28"/>
              </w:rPr>
              <w:t xml:space="preserve">        </w:t>
            </w:r>
            <w:r w:rsidR="009A19F1">
              <w:rPr>
                <w:color w:val="000000"/>
                <w:sz w:val="28"/>
                <w:szCs w:val="28"/>
              </w:rPr>
              <w:t>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8674B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Рабочая группа</w:t>
            </w:r>
          </w:p>
        </w:tc>
      </w:tr>
      <w:tr w:rsidR="009C30AB" w:rsidRPr="007439B7" w:rsidTr="007A6D63">
        <w:trPr>
          <w:trHeight w:val="194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30AB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9C30AB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C30AB" w:rsidRPr="007439B7" w:rsidRDefault="009C30AB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работ по локализации и ликвидации карантинных объектов на территории Ахтанизовского сельского поселения Темрюкского района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C30AB" w:rsidRPr="007439B7" w:rsidRDefault="009A19F1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систематически до 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 w:rsidR="00625A5E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C30AB" w:rsidRPr="007439B7" w:rsidRDefault="00A51E9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МКУ «Ахтанизовская ПЭС»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4C007C" w:rsidP="009C30AB">
            <w:pPr>
              <w:rPr>
                <w:color w:val="000000"/>
                <w:sz w:val="28"/>
                <w:szCs w:val="28"/>
              </w:rPr>
            </w:pPr>
            <w:r w:rsidRPr="007439B7">
              <w:rPr>
                <w:color w:val="000000"/>
                <w:sz w:val="28"/>
                <w:szCs w:val="28"/>
              </w:rPr>
              <w:t>Уведомление руководителей организаций всех фо</w:t>
            </w:r>
            <w:r w:rsidR="009C30AB">
              <w:rPr>
                <w:color w:val="000000"/>
                <w:sz w:val="28"/>
                <w:szCs w:val="28"/>
              </w:rPr>
              <w:t>рм собственности об обязательном</w:t>
            </w:r>
            <w:r w:rsidRPr="007439B7">
              <w:rPr>
                <w:color w:val="000000"/>
                <w:sz w:val="28"/>
                <w:szCs w:val="28"/>
              </w:rPr>
              <w:t xml:space="preserve"> </w:t>
            </w:r>
            <w:r w:rsidR="009C30AB">
              <w:rPr>
                <w:color w:val="000000"/>
                <w:sz w:val="28"/>
                <w:szCs w:val="28"/>
              </w:rPr>
              <w:t>уничтожении</w:t>
            </w:r>
            <w:r w:rsidRPr="007439B7">
              <w:rPr>
                <w:color w:val="000000"/>
                <w:sz w:val="28"/>
                <w:szCs w:val="28"/>
              </w:rPr>
              <w:t xml:space="preserve"> </w:t>
            </w:r>
            <w:r w:rsidRPr="003B49F6">
              <w:rPr>
                <w:color w:val="000000"/>
                <w:sz w:val="28"/>
                <w:szCs w:val="28"/>
              </w:rPr>
              <w:t>карантинных объ</w:t>
            </w:r>
            <w:r w:rsidR="009C30AB">
              <w:rPr>
                <w:color w:val="000000"/>
                <w:sz w:val="28"/>
                <w:szCs w:val="28"/>
              </w:rPr>
              <w:t>ектов на закрепленных за ними прилегающ</w:t>
            </w:r>
            <w:r w:rsidRPr="003B49F6">
              <w:rPr>
                <w:color w:val="000000"/>
                <w:sz w:val="28"/>
                <w:szCs w:val="28"/>
              </w:rPr>
              <w:t>их территориях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A19F1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систематически до 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 w:rsidR="00625A5E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8674B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Рабочая группа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C30AB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Механические мероприятия по выкашиванию растений на территории Ахтанизовского сельского поселения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A19F1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систематически до 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 w:rsidR="00625A5E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A51E9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МКУ «Ахтанизовская ПЭС»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C30AB" w:rsidP="007A6D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Доведени</w:t>
            </w:r>
            <w:r w:rsidR="007A6D63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до населения, проживающего на территории Ахтанизовского сельского поселения Темрюкского района, информации о вредном воздействии сорняков на </w:t>
            </w:r>
            <w:r>
              <w:rPr>
                <w:color w:val="000000"/>
                <w:sz w:val="28"/>
                <w:szCs w:val="28"/>
              </w:rPr>
              <w:lastRenderedPageBreak/>
              <w:t>здоровье людей и необходимости проведений мероприятий по уничтожению карантинных объектов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A19F1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систематически до 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 w:rsidR="00625A5E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8674B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Рабочая группа</w:t>
            </w:r>
          </w:p>
        </w:tc>
      </w:tr>
      <w:tr w:rsidR="004C007C" w:rsidRPr="007439B7" w:rsidTr="007A6D6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7A6D63" w:rsidP="009A2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  <w:r w:rsidR="004C007C" w:rsidRPr="007439B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9C30AB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Разъяснение населению наиболее эффективных мер борьбы карантинных объектов: американской белой бабочкой, амброзией полыннолистной и другой сорной растительностью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625A5E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систематически до 1 ноября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07C" w:rsidRPr="007439B7" w:rsidRDefault="008674B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Рабочая группа</w:t>
            </w:r>
          </w:p>
        </w:tc>
      </w:tr>
      <w:tr w:rsidR="00A51E9D" w:rsidRPr="007439B7" w:rsidTr="007A6D63">
        <w:trPr>
          <w:trHeight w:val="19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9D" w:rsidRPr="007439B7" w:rsidRDefault="007A6D63" w:rsidP="007A6D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9D" w:rsidRPr="007439B7" w:rsidRDefault="00A51E9D" w:rsidP="00A51E9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работы по привлечению населения к уничтожению карантинных объектов на территориях, прилегающих к домам частного сектора</w:t>
            </w:r>
          </w:p>
        </w:tc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9D" w:rsidRPr="007439B7" w:rsidRDefault="00625A5E" w:rsidP="008A5E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систематически до 1 но</w:t>
            </w:r>
            <w:r w:rsidR="009A19F1">
              <w:rPr>
                <w:color w:val="000000"/>
                <w:sz w:val="28"/>
                <w:szCs w:val="28"/>
              </w:rPr>
              <w:t>ября 202</w:t>
            </w:r>
            <w:r w:rsidR="008A5E8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1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9D" w:rsidRPr="007439B7" w:rsidRDefault="008674BD" w:rsidP="009A2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Рабочая группа</w:t>
            </w:r>
          </w:p>
        </w:tc>
      </w:tr>
    </w:tbl>
    <w:p w:rsidR="004C007C" w:rsidRDefault="004C007C" w:rsidP="00A51E9D"/>
    <w:p w:rsidR="00A51E9D" w:rsidRPr="00A51E9D" w:rsidRDefault="00A51E9D" w:rsidP="00A51E9D"/>
    <w:p w:rsidR="00BE438D" w:rsidRDefault="00BE438D" w:rsidP="00BE438D">
      <w:pPr>
        <w:pStyle w:val="a9"/>
        <w:rPr>
          <w:sz w:val="28"/>
          <w:szCs w:val="28"/>
        </w:rPr>
      </w:pPr>
      <w:r w:rsidRPr="00BE438D">
        <w:rPr>
          <w:sz w:val="28"/>
          <w:szCs w:val="28"/>
        </w:rPr>
        <w:t xml:space="preserve">Начальник отдела </w:t>
      </w:r>
    </w:p>
    <w:p w:rsidR="00BE438D" w:rsidRDefault="00BE438D" w:rsidP="00BE438D">
      <w:pPr>
        <w:pStyle w:val="a9"/>
        <w:rPr>
          <w:sz w:val="28"/>
          <w:szCs w:val="28"/>
        </w:rPr>
      </w:pPr>
      <w:r w:rsidRPr="00BE438D">
        <w:rPr>
          <w:sz w:val="28"/>
          <w:szCs w:val="28"/>
        </w:rPr>
        <w:t>по вопросам</w:t>
      </w:r>
      <w:r>
        <w:rPr>
          <w:sz w:val="28"/>
          <w:szCs w:val="28"/>
        </w:rPr>
        <w:t xml:space="preserve"> </w:t>
      </w:r>
      <w:r w:rsidRPr="00BE438D">
        <w:rPr>
          <w:sz w:val="28"/>
          <w:szCs w:val="28"/>
        </w:rPr>
        <w:t>ЖКХ, торговли,</w:t>
      </w:r>
    </w:p>
    <w:p w:rsidR="00BE438D" w:rsidRDefault="00BE438D" w:rsidP="00BE438D">
      <w:pPr>
        <w:pStyle w:val="a9"/>
        <w:rPr>
          <w:sz w:val="28"/>
          <w:szCs w:val="28"/>
        </w:rPr>
      </w:pPr>
      <w:r w:rsidRPr="00BE438D">
        <w:rPr>
          <w:sz w:val="28"/>
          <w:szCs w:val="28"/>
        </w:rPr>
        <w:t xml:space="preserve">курортной деятельности </w:t>
      </w:r>
    </w:p>
    <w:p w:rsidR="00BE438D" w:rsidRPr="00BE438D" w:rsidRDefault="00BE438D" w:rsidP="00BE438D">
      <w:pPr>
        <w:pStyle w:val="a9"/>
        <w:rPr>
          <w:sz w:val="28"/>
          <w:szCs w:val="28"/>
        </w:rPr>
      </w:pPr>
      <w:r w:rsidRPr="00BE438D">
        <w:rPr>
          <w:sz w:val="28"/>
          <w:szCs w:val="28"/>
        </w:rPr>
        <w:t xml:space="preserve">и </w:t>
      </w:r>
      <w:r>
        <w:rPr>
          <w:sz w:val="28"/>
          <w:szCs w:val="28"/>
        </w:rPr>
        <w:t>имущественных отноше</w:t>
      </w:r>
      <w:r w:rsidRPr="00BE438D">
        <w:rPr>
          <w:sz w:val="28"/>
          <w:szCs w:val="28"/>
        </w:rPr>
        <w:t>ний</w:t>
      </w:r>
      <w:r>
        <w:rPr>
          <w:sz w:val="28"/>
          <w:szCs w:val="28"/>
        </w:rPr>
        <w:t xml:space="preserve">                               </w:t>
      </w:r>
      <w:r w:rsidR="008A5E8B">
        <w:rPr>
          <w:sz w:val="28"/>
          <w:szCs w:val="28"/>
        </w:rPr>
        <w:t xml:space="preserve">                          </w:t>
      </w:r>
      <w:r w:rsidR="008674BD">
        <w:rPr>
          <w:sz w:val="28"/>
          <w:szCs w:val="28"/>
        </w:rPr>
        <w:t xml:space="preserve">  </w:t>
      </w:r>
      <w:r w:rsidR="008A5E8B">
        <w:rPr>
          <w:sz w:val="28"/>
          <w:szCs w:val="28"/>
        </w:rPr>
        <w:t>И.Н. Сизинцева</w:t>
      </w: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BE438D">
      <w:pPr>
        <w:shd w:val="clear" w:color="auto" w:fill="FFFFFF"/>
        <w:spacing w:after="105"/>
        <w:jc w:val="both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E108FE" w:rsidRDefault="00E108FE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E108FE" w:rsidRDefault="00E108FE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832E32" w:rsidRDefault="00832E32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7A6D63" w:rsidRDefault="007A6D63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7A6D63" w:rsidRDefault="007A6D63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7A6D63" w:rsidRDefault="007A6D63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625A5E" w:rsidRDefault="00625A5E" w:rsidP="001D789F">
      <w:pPr>
        <w:autoSpaceDE w:val="0"/>
        <w:autoSpaceDN w:val="0"/>
        <w:adjustRightInd w:val="0"/>
        <w:rPr>
          <w:sz w:val="28"/>
          <w:szCs w:val="28"/>
        </w:rPr>
      </w:pPr>
    </w:p>
    <w:sectPr w:rsidR="00625A5E" w:rsidSect="00290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69E" w:rsidRDefault="001F569E" w:rsidP="009F0103">
      <w:r>
        <w:separator/>
      </w:r>
    </w:p>
  </w:endnote>
  <w:endnote w:type="continuationSeparator" w:id="1">
    <w:p w:rsidR="001F569E" w:rsidRDefault="001F569E" w:rsidP="009F0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3" w:rsidRDefault="00290BA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3" w:rsidRDefault="00290BA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3" w:rsidRDefault="00290BA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69E" w:rsidRDefault="001F569E" w:rsidP="009F0103">
      <w:r>
        <w:separator/>
      </w:r>
    </w:p>
  </w:footnote>
  <w:footnote w:type="continuationSeparator" w:id="1">
    <w:p w:rsidR="001F569E" w:rsidRDefault="001F569E" w:rsidP="009F0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3" w:rsidRDefault="00290BA3" w:rsidP="00290BA3">
    <w:pPr>
      <w:pStyle w:val="ab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03" w:rsidRDefault="009F0103" w:rsidP="009F0103">
    <w:pPr>
      <w:pStyle w:val="ab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A3" w:rsidRDefault="00290BA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2B047123"/>
    <w:multiLevelType w:val="hybridMultilevel"/>
    <w:tmpl w:val="497EC3E2"/>
    <w:lvl w:ilvl="0" w:tplc="4DDAF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19628D"/>
    <w:multiLevelType w:val="hybridMultilevel"/>
    <w:tmpl w:val="125CD898"/>
    <w:lvl w:ilvl="0" w:tplc="DD7A12C2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B53467F"/>
    <w:multiLevelType w:val="hybridMultilevel"/>
    <w:tmpl w:val="CE6A73D4"/>
    <w:lvl w:ilvl="0" w:tplc="98BCD1D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DCB52F0"/>
    <w:multiLevelType w:val="multilevel"/>
    <w:tmpl w:val="DCAEA0B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3" w:hanging="1800"/>
      </w:p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</w:lvl>
  </w:abstractNum>
  <w:abstractNum w:abstractNumId="5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3683"/>
    <w:rsid w:val="00005C2D"/>
    <w:rsid w:val="00011789"/>
    <w:rsid w:val="00023637"/>
    <w:rsid w:val="00025B6B"/>
    <w:rsid w:val="000266E0"/>
    <w:rsid w:val="00027CE9"/>
    <w:rsid w:val="0003471A"/>
    <w:rsid w:val="00041C4B"/>
    <w:rsid w:val="0005337B"/>
    <w:rsid w:val="0006094B"/>
    <w:rsid w:val="00094050"/>
    <w:rsid w:val="000B1374"/>
    <w:rsid w:val="000B524C"/>
    <w:rsid w:val="000C0618"/>
    <w:rsid w:val="000C11FD"/>
    <w:rsid w:val="000D75D0"/>
    <w:rsid w:val="000F18E2"/>
    <w:rsid w:val="000F3727"/>
    <w:rsid w:val="00110530"/>
    <w:rsid w:val="00112B11"/>
    <w:rsid w:val="00113E8E"/>
    <w:rsid w:val="00116EB3"/>
    <w:rsid w:val="001334B2"/>
    <w:rsid w:val="00134129"/>
    <w:rsid w:val="00135A03"/>
    <w:rsid w:val="00136B8C"/>
    <w:rsid w:val="001431C1"/>
    <w:rsid w:val="0015324D"/>
    <w:rsid w:val="00163709"/>
    <w:rsid w:val="00170D45"/>
    <w:rsid w:val="001827E4"/>
    <w:rsid w:val="00183AFB"/>
    <w:rsid w:val="0018492D"/>
    <w:rsid w:val="00185701"/>
    <w:rsid w:val="001862E9"/>
    <w:rsid w:val="001A4DE8"/>
    <w:rsid w:val="001A65E6"/>
    <w:rsid w:val="001B6265"/>
    <w:rsid w:val="001B6765"/>
    <w:rsid w:val="001B77A0"/>
    <w:rsid w:val="001C30D1"/>
    <w:rsid w:val="001D3CB3"/>
    <w:rsid w:val="001D789F"/>
    <w:rsid w:val="001E6305"/>
    <w:rsid w:val="001E6508"/>
    <w:rsid w:val="001E7BDF"/>
    <w:rsid w:val="001F569E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50265"/>
    <w:rsid w:val="00251FBA"/>
    <w:rsid w:val="00260CD0"/>
    <w:rsid w:val="00265E8F"/>
    <w:rsid w:val="002829B8"/>
    <w:rsid w:val="00283C3D"/>
    <w:rsid w:val="0029035F"/>
    <w:rsid w:val="00290BA3"/>
    <w:rsid w:val="00293B60"/>
    <w:rsid w:val="002A48A2"/>
    <w:rsid w:val="002B411B"/>
    <w:rsid w:val="002D489F"/>
    <w:rsid w:val="002E481B"/>
    <w:rsid w:val="002F4DA8"/>
    <w:rsid w:val="002F735B"/>
    <w:rsid w:val="00302AA5"/>
    <w:rsid w:val="00303E6D"/>
    <w:rsid w:val="003144C4"/>
    <w:rsid w:val="00322A1E"/>
    <w:rsid w:val="00323EB2"/>
    <w:rsid w:val="00326943"/>
    <w:rsid w:val="00327D07"/>
    <w:rsid w:val="003310DC"/>
    <w:rsid w:val="00333860"/>
    <w:rsid w:val="003429ED"/>
    <w:rsid w:val="003618A8"/>
    <w:rsid w:val="003773A2"/>
    <w:rsid w:val="00383A85"/>
    <w:rsid w:val="00386075"/>
    <w:rsid w:val="00386581"/>
    <w:rsid w:val="00394C85"/>
    <w:rsid w:val="00394D8A"/>
    <w:rsid w:val="0039530B"/>
    <w:rsid w:val="00397DA2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0785"/>
    <w:rsid w:val="0041393D"/>
    <w:rsid w:val="004267F9"/>
    <w:rsid w:val="00447968"/>
    <w:rsid w:val="0045349F"/>
    <w:rsid w:val="00462E17"/>
    <w:rsid w:val="00471D2E"/>
    <w:rsid w:val="00490129"/>
    <w:rsid w:val="004A166B"/>
    <w:rsid w:val="004B2CC5"/>
    <w:rsid w:val="004B35E1"/>
    <w:rsid w:val="004C007C"/>
    <w:rsid w:val="004E3B60"/>
    <w:rsid w:val="005171D7"/>
    <w:rsid w:val="00520224"/>
    <w:rsid w:val="00521F01"/>
    <w:rsid w:val="005228AC"/>
    <w:rsid w:val="00533F2E"/>
    <w:rsid w:val="00534361"/>
    <w:rsid w:val="00537AD1"/>
    <w:rsid w:val="0054722D"/>
    <w:rsid w:val="0055189F"/>
    <w:rsid w:val="005533B0"/>
    <w:rsid w:val="0055563D"/>
    <w:rsid w:val="00566643"/>
    <w:rsid w:val="005702DC"/>
    <w:rsid w:val="00573A09"/>
    <w:rsid w:val="0057437D"/>
    <w:rsid w:val="00574B17"/>
    <w:rsid w:val="00577BC9"/>
    <w:rsid w:val="00577FD3"/>
    <w:rsid w:val="00592E48"/>
    <w:rsid w:val="0059503A"/>
    <w:rsid w:val="00597AF2"/>
    <w:rsid w:val="005A01B7"/>
    <w:rsid w:val="005B57A1"/>
    <w:rsid w:val="005D20C8"/>
    <w:rsid w:val="005D4FB3"/>
    <w:rsid w:val="005E0AE1"/>
    <w:rsid w:val="005E6D61"/>
    <w:rsid w:val="005F017D"/>
    <w:rsid w:val="005F18C0"/>
    <w:rsid w:val="005F1FF3"/>
    <w:rsid w:val="0060358A"/>
    <w:rsid w:val="006068BF"/>
    <w:rsid w:val="006100FB"/>
    <w:rsid w:val="0061098B"/>
    <w:rsid w:val="00610C3D"/>
    <w:rsid w:val="00615D97"/>
    <w:rsid w:val="006162D9"/>
    <w:rsid w:val="00617CEC"/>
    <w:rsid w:val="00625A5E"/>
    <w:rsid w:val="00635B7A"/>
    <w:rsid w:val="0064301C"/>
    <w:rsid w:val="00650592"/>
    <w:rsid w:val="00692C1B"/>
    <w:rsid w:val="006953BF"/>
    <w:rsid w:val="006A7B7B"/>
    <w:rsid w:val="006A7E58"/>
    <w:rsid w:val="006B441A"/>
    <w:rsid w:val="006C7289"/>
    <w:rsid w:val="006D0D0F"/>
    <w:rsid w:val="006D4806"/>
    <w:rsid w:val="006F23F2"/>
    <w:rsid w:val="006F47A7"/>
    <w:rsid w:val="006F6614"/>
    <w:rsid w:val="00704C4D"/>
    <w:rsid w:val="00716675"/>
    <w:rsid w:val="00716F4C"/>
    <w:rsid w:val="00717BC0"/>
    <w:rsid w:val="0072160D"/>
    <w:rsid w:val="00724A1C"/>
    <w:rsid w:val="0072774E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7710E"/>
    <w:rsid w:val="00792F2C"/>
    <w:rsid w:val="00794543"/>
    <w:rsid w:val="007A1154"/>
    <w:rsid w:val="007A32F0"/>
    <w:rsid w:val="007A3B75"/>
    <w:rsid w:val="007A6BB1"/>
    <w:rsid w:val="007A6D63"/>
    <w:rsid w:val="007B6634"/>
    <w:rsid w:val="007C60F7"/>
    <w:rsid w:val="007C6B22"/>
    <w:rsid w:val="007D2DB9"/>
    <w:rsid w:val="007E7B85"/>
    <w:rsid w:val="00805AFE"/>
    <w:rsid w:val="008079AA"/>
    <w:rsid w:val="00814E86"/>
    <w:rsid w:val="00816B2E"/>
    <w:rsid w:val="00823956"/>
    <w:rsid w:val="00826A2C"/>
    <w:rsid w:val="00832E32"/>
    <w:rsid w:val="008623BC"/>
    <w:rsid w:val="008653DF"/>
    <w:rsid w:val="008674BD"/>
    <w:rsid w:val="00880D95"/>
    <w:rsid w:val="00882DA3"/>
    <w:rsid w:val="00893FD2"/>
    <w:rsid w:val="008A5E8B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3719C"/>
    <w:rsid w:val="00940950"/>
    <w:rsid w:val="009607F9"/>
    <w:rsid w:val="00976E9A"/>
    <w:rsid w:val="009931E0"/>
    <w:rsid w:val="009A19F1"/>
    <w:rsid w:val="009A33F1"/>
    <w:rsid w:val="009A6B77"/>
    <w:rsid w:val="009B5E59"/>
    <w:rsid w:val="009C224F"/>
    <w:rsid w:val="009C30AB"/>
    <w:rsid w:val="009C3882"/>
    <w:rsid w:val="009C3F31"/>
    <w:rsid w:val="009C64BA"/>
    <w:rsid w:val="009D5ACA"/>
    <w:rsid w:val="009D6BAC"/>
    <w:rsid w:val="009E4E19"/>
    <w:rsid w:val="009E72EA"/>
    <w:rsid w:val="009F0103"/>
    <w:rsid w:val="009F0A2B"/>
    <w:rsid w:val="009F39DB"/>
    <w:rsid w:val="009F7998"/>
    <w:rsid w:val="00A01B02"/>
    <w:rsid w:val="00A037A2"/>
    <w:rsid w:val="00A03FB6"/>
    <w:rsid w:val="00A20185"/>
    <w:rsid w:val="00A30F0F"/>
    <w:rsid w:val="00A31C8C"/>
    <w:rsid w:val="00A43E76"/>
    <w:rsid w:val="00A46D8E"/>
    <w:rsid w:val="00A474A2"/>
    <w:rsid w:val="00A515A8"/>
    <w:rsid w:val="00A51E9D"/>
    <w:rsid w:val="00A52D1D"/>
    <w:rsid w:val="00A64C58"/>
    <w:rsid w:val="00A70A98"/>
    <w:rsid w:val="00A83031"/>
    <w:rsid w:val="00A84587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B68C4"/>
    <w:rsid w:val="00AC309B"/>
    <w:rsid w:val="00AC63BE"/>
    <w:rsid w:val="00AD3173"/>
    <w:rsid w:val="00AD3ACE"/>
    <w:rsid w:val="00AD3DE5"/>
    <w:rsid w:val="00AD56EE"/>
    <w:rsid w:val="00AD66CD"/>
    <w:rsid w:val="00AE70CB"/>
    <w:rsid w:val="00AF3FAE"/>
    <w:rsid w:val="00AF7D35"/>
    <w:rsid w:val="00B01C9C"/>
    <w:rsid w:val="00B025EF"/>
    <w:rsid w:val="00B05566"/>
    <w:rsid w:val="00B15A32"/>
    <w:rsid w:val="00B25471"/>
    <w:rsid w:val="00B31ED1"/>
    <w:rsid w:val="00B32CF0"/>
    <w:rsid w:val="00B40BE1"/>
    <w:rsid w:val="00B44D39"/>
    <w:rsid w:val="00B47059"/>
    <w:rsid w:val="00B56FB3"/>
    <w:rsid w:val="00B72DEF"/>
    <w:rsid w:val="00B7403D"/>
    <w:rsid w:val="00B810BC"/>
    <w:rsid w:val="00B82FFE"/>
    <w:rsid w:val="00B902F3"/>
    <w:rsid w:val="00B97014"/>
    <w:rsid w:val="00BA0196"/>
    <w:rsid w:val="00BA2F60"/>
    <w:rsid w:val="00BB2655"/>
    <w:rsid w:val="00BB2C97"/>
    <w:rsid w:val="00BB2E90"/>
    <w:rsid w:val="00BC177B"/>
    <w:rsid w:val="00BD2E30"/>
    <w:rsid w:val="00BD491A"/>
    <w:rsid w:val="00BE161E"/>
    <w:rsid w:val="00BE2841"/>
    <w:rsid w:val="00BE438D"/>
    <w:rsid w:val="00BE5238"/>
    <w:rsid w:val="00BF1E3C"/>
    <w:rsid w:val="00BF3B0B"/>
    <w:rsid w:val="00C02646"/>
    <w:rsid w:val="00C11C9A"/>
    <w:rsid w:val="00C15E44"/>
    <w:rsid w:val="00C2057A"/>
    <w:rsid w:val="00C2292A"/>
    <w:rsid w:val="00C244F0"/>
    <w:rsid w:val="00C2662C"/>
    <w:rsid w:val="00C27FC6"/>
    <w:rsid w:val="00C5271C"/>
    <w:rsid w:val="00C7017D"/>
    <w:rsid w:val="00C75D13"/>
    <w:rsid w:val="00C90AD9"/>
    <w:rsid w:val="00C921EA"/>
    <w:rsid w:val="00CA69CC"/>
    <w:rsid w:val="00CB2776"/>
    <w:rsid w:val="00CB54BD"/>
    <w:rsid w:val="00CC5090"/>
    <w:rsid w:val="00CC6D43"/>
    <w:rsid w:val="00CE6BDE"/>
    <w:rsid w:val="00D015CC"/>
    <w:rsid w:val="00D029F2"/>
    <w:rsid w:val="00D23D43"/>
    <w:rsid w:val="00D26636"/>
    <w:rsid w:val="00D26BD3"/>
    <w:rsid w:val="00D27214"/>
    <w:rsid w:val="00D31EF1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01AF"/>
    <w:rsid w:val="00D91392"/>
    <w:rsid w:val="00D94B7A"/>
    <w:rsid w:val="00D957AC"/>
    <w:rsid w:val="00DA5A37"/>
    <w:rsid w:val="00DB4D49"/>
    <w:rsid w:val="00DC130A"/>
    <w:rsid w:val="00DC5930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08FE"/>
    <w:rsid w:val="00E12727"/>
    <w:rsid w:val="00E23A4C"/>
    <w:rsid w:val="00E47037"/>
    <w:rsid w:val="00E47899"/>
    <w:rsid w:val="00E51782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0254"/>
    <w:rsid w:val="00EE28B8"/>
    <w:rsid w:val="00EE3597"/>
    <w:rsid w:val="00EE7E47"/>
    <w:rsid w:val="00EF37FA"/>
    <w:rsid w:val="00EF3CE7"/>
    <w:rsid w:val="00EF7B71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80CA7"/>
    <w:rsid w:val="00F84FA7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618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532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rsid w:val="004C007C"/>
    <w:pPr>
      <w:ind w:left="720"/>
    </w:pPr>
    <w:rPr>
      <w:rFonts w:eastAsia="Calibri"/>
      <w:lang w:val="en-US" w:eastAsia="en-US"/>
    </w:rPr>
  </w:style>
  <w:style w:type="paragraph" w:styleId="a9">
    <w:name w:val="No Spacing"/>
    <w:uiPriority w:val="1"/>
    <w:qFormat/>
    <w:rsid w:val="00BE438D"/>
    <w:rPr>
      <w:sz w:val="24"/>
      <w:szCs w:val="24"/>
    </w:rPr>
  </w:style>
  <w:style w:type="character" w:styleId="aa">
    <w:name w:val="Intense Emphasis"/>
    <w:basedOn w:val="a0"/>
    <w:uiPriority w:val="21"/>
    <w:qFormat/>
    <w:rsid w:val="0093719C"/>
    <w:rPr>
      <w:b/>
      <w:bCs/>
      <w:i/>
      <w:iCs/>
      <w:color w:val="4F81BD" w:themeColor="accent1"/>
    </w:rPr>
  </w:style>
  <w:style w:type="paragraph" w:styleId="ab">
    <w:name w:val="header"/>
    <w:basedOn w:val="a"/>
    <w:link w:val="ac"/>
    <w:rsid w:val="009F01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F0103"/>
    <w:rPr>
      <w:sz w:val="24"/>
      <w:szCs w:val="24"/>
    </w:rPr>
  </w:style>
  <w:style w:type="paragraph" w:styleId="ad">
    <w:name w:val="footer"/>
    <w:basedOn w:val="a"/>
    <w:link w:val="ae"/>
    <w:rsid w:val="009F01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F01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34EF-0779-4B26-B36E-1157DE6B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Links>
    <vt:vector size="6" baseType="variant"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Игорь</cp:lastModifiedBy>
  <cp:revision>4</cp:revision>
  <cp:lastPrinted>2023-04-10T07:36:00Z</cp:lastPrinted>
  <dcterms:created xsi:type="dcterms:W3CDTF">2023-04-11T07:41:00Z</dcterms:created>
  <dcterms:modified xsi:type="dcterms:W3CDTF">2023-04-11T08:13:00Z</dcterms:modified>
</cp:coreProperties>
</file>