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89" w:rsidRDefault="00832921" w:rsidP="00451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95"/>
        <w:tblW w:w="7580" w:type="dxa"/>
        <w:tblLook w:val="04A0"/>
      </w:tblPr>
      <w:tblGrid>
        <w:gridCol w:w="7580"/>
      </w:tblGrid>
      <w:tr w:rsidR="00655FAC" w:rsidTr="00174D3D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5FAC" w:rsidRDefault="00655FAC" w:rsidP="00655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Приложение № </w:t>
            </w:r>
            <w:r>
              <w:rPr>
                <w:sz w:val="28"/>
                <w:szCs w:val="28"/>
              </w:rPr>
              <w:t>9</w:t>
            </w:r>
          </w:p>
        </w:tc>
      </w:tr>
      <w:tr w:rsidR="00655FAC" w:rsidTr="00174D3D">
        <w:trPr>
          <w:trHeight w:val="40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FAC" w:rsidRDefault="00655FAC" w:rsidP="00655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Pr="007B6843">
              <w:rPr>
                <w:sz w:val="28"/>
                <w:szCs w:val="28"/>
              </w:rPr>
              <w:t xml:space="preserve"> к проекту решения </w:t>
            </w:r>
            <w:r>
              <w:rPr>
                <w:sz w:val="28"/>
                <w:szCs w:val="28"/>
              </w:rPr>
              <w:t>«</w:t>
            </w:r>
            <w:r w:rsidRPr="007B6843">
              <w:rPr>
                <w:sz w:val="28"/>
                <w:szCs w:val="28"/>
              </w:rPr>
              <w:t>О бюджете</w:t>
            </w:r>
          </w:p>
        </w:tc>
      </w:tr>
      <w:tr w:rsidR="00655FAC" w:rsidTr="00174D3D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FAC" w:rsidRDefault="00655FAC" w:rsidP="00655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55FAC" w:rsidTr="00174D3D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5FAC" w:rsidRPr="007B6843" w:rsidRDefault="00655FAC" w:rsidP="00655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Темрюкского района на 2025 год»</w:t>
            </w:r>
          </w:p>
          <w:p w:rsidR="00655FAC" w:rsidRDefault="00655FAC" w:rsidP="00655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Pr="00AD6BB6"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</w:tr>
      <w:tr w:rsidR="00B445CF" w:rsidTr="00A81E31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5CF" w:rsidRDefault="00B445CF" w:rsidP="00B445C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</w:t>
            </w:r>
          </w:p>
        </w:tc>
      </w:tr>
    </w:tbl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451389" w:rsidRDefault="00451389" w:rsidP="00451389">
      <w:pPr>
        <w:jc w:val="center"/>
        <w:rPr>
          <w:sz w:val="28"/>
          <w:szCs w:val="28"/>
        </w:rPr>
      </w:pPr>
    </w:p>
    <w:p w:rsidR="00EB4F4F" w:rsidRPr="007D0DB5" w:rsidRDefault="00832921" w:rsidP="00451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7D0DB5">
        <w:rPr>
          <w:sz w:val="28"/>
          <w:szCs w:val="28"/>
        </w:rPr>
        <w:t xml:space="preserve">                              </w:t>
      </w:r>
    </w:p>
    <w:p w:rsidR="00EB4F4F" w:rsidRPr="009F4674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D16D68">
        <w:rPr>
          <w:rFonts w:eastAsia="Georgia"/>
          <w:b/>
          <w:sz w:val="28"/>
          <w:szCs w:val="28"/>
          <w:lang w:eastAsia="en-US"/>
        </w:rPr>
        <w:t xml:space="preserve">муниципальных </w:t>
      </w:r>
      <w:r w:rsidRPr="009F4674">
        <w:rPr>
          <w:rFonts w:eastAsia="Georgia"/>
          <w:b/>
          <w:sz w:val="28"/>
          <w:szCs w:val="28"/>
          <w:lang w:eastAsia="en-US"/>
        </w:rPr>
        <w:t xml:space="preserve">гарантий </w:t>
      </w:r>
      <w:r w:rsidR="00BF4D7B">
        <w:rPr>
          <w:rFonts w:eastAsia="Georgia"/>
          <w:b/>
          <w:sz w:val="28"/>
          <w:szCs w:val="28"/>
          <w:lang w:eastAsia="en-US"/>
        </w:rPr>
        <w:t>Ахтанизовского сельского поселения</w:t>
      </w:r>
      <w:r w:rsidR="00832921">
        <w:rPr>
          <w:rFonts w:eastAsia="Georgia"/>
          <w:b/>
          <w:sz w:val="28"/>
          <w:szCs w:val="28"/>
          <w:lang w:eastAsia="en-US"/>
        </w:rPr>
        <w:t xml:space="preserve"> Темрюкского</w:t>
      </w:r>
      <w:r w:rsidR="00D16D68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832921">
        <w:rPr>
          <w:rFonts w:eastAsia="Georgia"/>
          <w:b/>
          <w:sz w:val="28"/>
          <w:szCs w:val="28"/>
          <w:lang w:eastAsia="en-US"/>
        </w:rPr>
        <w:t>а</w:t>
      </w:r>
      <w:r w:rsidR="00D16D68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в иностранной валюте</w:t>
      </w:r>
      <w:r w:rsidR="00BF4D7B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на 202</w:t>
      </w:r>
      <w:r w:rsidR="00655FAC">
        <w:rPr>
          <w:rFonts w:eastAsia="Georgia"/>
          <w:b/>
          <w:sz w:val="28"/>
          <w:szCs w:val="28"/>
          <w:lang w:eastAsia="en-US"/>
        </w:rPr>
        <w:t>5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EB4F4F" w:rsidRDefault="00EB4F4F" w:rsidP="00EB4F4F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451389" w:rsidRPr="009D71D4" w:rsidRDefault="00451389" w:rsidP="00EB4F4F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B4F4F" w:rsidRDefault="00EB4F4F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 w:rsidRPr="00D16D68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D16D68">
        <w:rPr>
          <w:rFonts w:eastAsia="Georgia"/>
          <w:sz w:val="28"/>
          <w:szCs w:val="28"/>
          <w:lang w:eastAsia="en-US"/>
        </w:rPr>
        <w:t xml:space="preserve">муниципальных </w:t>
      </w:r>
      <w:r w:rsidRPr="008505FF">
        <w:rPr>
          <w:rFonts w:eastAsia="Georgia"/>
          <w:sz w:val="28"/>
          <w:szCs w:val="28"/>
          <w:lang w:eastAsia="en-US"/>
        </w:rPr>
        <w:t>гарантий</w:t>
      </w:r>
      <w:r w:rsidR="008505FF" w:rsidRPr="008505FF">
        <w:rPr>
          <w:rFonts w:eastAsia="Georgia"/>
          <w:sz w:val="28"/>
          <w:szCs w:val="28"/>
          <w:lang w:eastAsia="en-US"/>
        </w:rPr>
        <w:t xml:space="preserve"> Ахтанизовского сельского поселения</w:t>
      </w:r>
      <w:r w:rsidRPr="00D16D68">
        <w:rPr>
          <w:rFonts w:eastAsia="Georgia"/>
          <w:sz w:val="28"/>
          <w:szCs w:val="28"/>
          <w:lang w:eastAsia="en-US"/>
        </w:rPr>
        <w:t xml:space="preserve"> </w:t>
      </w:r>
      <w:r w:rsidR="00D16D68">
        <w:rPr>
          <w:rFonts w:eastAsia="Georgia"/>
          <w:sz w:val="28"/>
          <w:szCs w:val="28"/>
          <w:lang w:eastAsia="en-US"/>
        </w:rPr>
        <w:t>Темрюкск</w:t>
      </w:r>
      <w:r w:rsidR="008505FF">
        <w:rPr>
          <w:rFonts w:eastAsia="Georgia"/>
          <w:sz w:val="28"/>
          <w:szCs w:val="28"/>
          <w:lang w:eastAsia="en-US"/>
        </w:rPr>
        <w:t>ого</w:t>
      </w:r>
      <w:r w:rsidR="00D16D68">
        <w:rPr>
          <w:rFonts w:eastAsia="Georgia"/>
          <w:sz w:val="28"/>
          <w:szCs w:val="28"/>
          <w:lang w:eastAsia="en-US"/>
        </w:rPr>
        <w:t xml:space="preserve"> район</w:t>
      </w:r>
      <w:r w:rsidR="008505FF">
        <w:rPr>
          <w:rFonts w:eastAsia="Georgia"/>
          <w:sz w:val="28"/>
          <w:szCs w:val="28"/>
          <w:lang w:eastAsia="en-US"/>
        </w:rPr>
        <w:t>а</w:t>
      </w:r>
      <w:r w:rsidRPr="00D16D68">
        <w:rPr>
          <w:rFonts w:eastAsia="Georgia"/>
          <w:sz w:val="28"/>
          <w:szCs w:val="28"/>
          <w:lang w:eastAsia="en-US"/>
        </w:rPr>
        <w:t xml:space="preserve"> в 202</w:t>
      </w:r>
      <w:r w:rsidR="00655FAC">
        <w:rPr>
          <w:rFonts w:eastAsia="Georgia"/>
          <w:sz w:val="28"/>
          <w:szCs w:val="28"/>
          <w:lang w:eastAsia="en-US"/>
        </w:rPr>
        <w:t>5</w:t>
      </w:r>
      <w:r w:rsidRPr="00D16D68">
        <w:rPr>
          <w:rFonts w:eastAsia="Georgia"/>
          <w:sz w:val="28"/>
          <w:szCs w:val="28"/>
          <w:lang w:eastAsia="en-US"/>
        </w:rPr>
        <w:t xml:space="preserve"> году</w:t>
      </w:r>
      <w:r w:rsidR="00D16D68">
        <w:rPr>
          <w:rFonts w:eastAsia="Georgia"/>
          <w:sz w:val="28"/>
          <w:szCs w:val="28"/>
          <w:lang w:eastAsia="en-US"/>
        </w:rPr>
        <w:t xml:space="preserve"> </w:t>
      </w:r>
    </w:p>
    <w:p w:rsidR="00451389" w:rsidRDefault="00451389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</w:p>
    <w:p w:rsidR="008505FF" w:rsidRPr="00D16D68" w:rsidRDefault="008505FF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8"/>
        <w:gridCol w:w="2305"/>
        <w:gridCol w:w="2046"/>
        <w:gridCol w:w="1042"/>
        <w:gridCol w:w="1042"/>
        <w:gridCol w:w="1042"/>
        <w:gridCol w:w="2391"/>
        <w:gridCol w:w="2652"/>
        <w:gridCol w:w="2126"/>
      </w:tblGrid>
      <w:tr w:rsidR="00EB4F4F" w:rsidRPr="009F4674" w:rsidTr="00D16D68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№ </w:t>
            </w:r>
            <w:proofErr w:type="spellStart"/>
            <w:proofErr w:type="gramStart"/>
            <w:r w:rsidRPr="00D16D68">
              <w:rPr>
                <w:rFonts w:eastAsia="Georgia"/>
                <w:lang w:eastAsia="en-US"/>
              </w:rPr>
              <w:t>п</w:t>
            </w:r>
            <w:proofErr w:type="spellEnd"/>
            <w:proofErr w:type="gramEnd"/>
            <w:r w:rsidRPr="00D16D68">
              <w:rPr>
                <w:rFonts w:eastAsia="Georgia"/>
                <w:lang w:eastAsia="en-US"/>
              </w:rPr>
              <w:t>/</w:t>
            </w:r>
            <w:proofErr w:type="spellStart"/>
            <w:r w:rsidRPr="00D16D68">
              <w:rPr>
                <w:rFonts w:eastAsia="Georgia"/>
                <w:lang w:eastAsia="en-US"/>
              </w:rPr>
              <w:t>п</w:t>
            </w:r>
            <w:proofErr w:type="spellEnd"/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Направление (цель)</w:t>
            </w:r>
          </w:p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8505FF" w:rsidRPr="009F4674" w:rsidTr="008505F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202</w:t>
            </w:r>
            <w:r w:rsidR="00655FAC">
              <w:rPr>
                <w:rFonts w:eastAsia="Georgia"/>
                <w:lang w:eastAsia="en-US"/>
              </w:rPr>
              <w:t>5</w:t>
            </w:r>
            <w:r w:rsidRPr="00D16D68">
              <w:rPr>
                <w:rFonts w:eastAsia="Georgia"/>
                <w:lang w:eastAsia="en-US"/>
              </w:rPr>
              <w:t xml:space="preserve"> год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наличие права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регрессно</w:t>
            </w:r>
            <w:r w:rsidRPr="00D16D68">
              <w:rPr>
                <w:rFonts w:eastAsia="Georgia"/>
                <w:lang w:eastAsia="en-US"/>
              </w:rPr>
              <w:softHyphen/>
              <w:t xml:space="preserve">го </w:t>
            </w:r>
            <w:r w:rsidRPr="00D16D68">
              <w:rPr>
                <w:rFonts w:eastAsia="Georgia"/>
                <w:lang w:eastAsia="en-US"/>
              </w:rPr>
              <w:br/>
              <w:t>требования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гаранта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:rsidR="008505FF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 xml:space="preserve">предоставление 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обес</w:t>
            </w:r>
            <w:r w:rsidRPr="00D16D68">
              <w:rPr>
                <w:rFonts w:eastAsia="Georgia"/>
                <w:lang w:eastAsia="en-US"/>
              </w:rPr>
              <w:t>печения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исполнения </w:t>
            </w:r>
            <w:r w:rsidRPr="00D16D68">
              <w:rPr>
                <w:rFonts w:eastAsia="Georgia"/>
                <w:lang w:eastAsia="en-US"/>
              </w:rPr>
              <w:br/>
              <w:t xml:space="preserve">обязательств </w:t>
            </w:r>
            <w:r w:rsidRPr="00D16D68">
              <w:rPr>
                <w:rFonts w:eastAsia="Georgia"/>
                <w:lang w:eastAsia="en-US"/>
              </w:rPr>
              <w:br/>
              <w:t xml:space="preserve">принципала по </w:t>
            </w:r>
            <w:r w:rsidRPr="00D16D68">
              <w:rPr>
                <w:rFonts w:eastAsia="Georgia"/>
                <w:lang w:eastAsia="en-US"/>
              </w:rPr>
              <w:br/>
              <w:t xml:space="preserve">удовлетворению 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регрессного </w:t>
            </w:r>
            <w:r w:rsidRPr="00D16D68">
              <w:rPr>
                <w:rFonts w:eastAsia="Georgia"/>
                <w:lang w:eastAsia="en-US"/>
              </w:rPr>
              <w:br/>
              <w:t xml:space="preserve">требования </w:t>
            </w:r>
            <w:r w:rsidRPr="00D16D68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EB4F4F" w:rsidRPr="009F4674" w:rsidTr="00D16D68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451389" w:rsidRDefault="00451389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D16D68" w:rsidRPr="00CE134A" w:rsidRDefault="00EB4F4F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Pr="00D16D68">
        <w:rPr>
          <w:rFonts w:eastAsia="Georgia"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D16D68">
        <w:rPr>
          <w:rFonts w:eastAsia="Georgia"/>
          <w:sz w:val="28"/>
          <w:szCs w:val="28"/>
          <w:lang w:eastAsia="en-US"/>
        </w:rPr>
        <w:t xml:space="preserve">муниципальных </w:t>
      </w:r>
      <w:r w:rsidRPr="00D16D68">
        <w:rPr>
          <w:rFonts w:eastAsia="Georgia"/>
          <w:sz w:val="28"/>
          <w:szCs w:val="28"/>
          <w:lang w:eastAsia="en-US"/>
        </w:rPr>
        <w:t xml:space="preserve">гарантий </w:t>
      </w:r>
      <w:r w:rsidR="00E6372F" w:rsidRPr="008505FF">
        <w:rPr>
          <w:rFonts w:eastAsia="Georgia"/>
          <w:sz w:val="28"/>
          <w:szCs w:val="28"/>
          <w:lang w:eastAsia="en-US"/>
        </w:rPr>
        <w:t>Ахтанизовского сельского поселения</w:t>
      </w:r>
      <w:r w:rsidR="00E6372F" w:rsidRPr="00D16D68">
        <w:rPr>
          <w:rFonts w:eastAsia="Georgia"/>
          <w:sz w:val="28"/>
          <w:szCs w:val="28"/>
          <w:lang w:eastAsia="en-US"/>
        </w:rPr>
        <w:t xml:space="preserve"> </w:t>
      </w:r>
      <w:r w:rsidR="00E6372F">
        <w:rPr>
          <w:rFonts w:eastAsia="Georgia"/>
          <w:sz w:val="28"/>
          <w:szCs w:val="28"/>
          <w:lang w:eastAsia="en-US"/>
        </w:rPr>
        <w:t>Темрюкского района</w:t>
      </w:r>
      <w:r w:rsidR="00D16D68">
        <w:rPr>
          <w:rFonts w:eastAsia="Georgia"/>
          <w:sz w:val="28"/>
          <w:szCs w:val="28"/>
          <w:lang w:eastAsia="en-US"/>
        </w:rPr>
        <w:t xml:space="preserve"> </w:t>
      </w:r>
      <w:r w:rsidRPr="00D16D68">
        <w:rPr>
          <w:rFonts w:eastAsia="Georgia"/>
          <w:sz w:val="28"/>
          <w:szCs w:val="28"/>
          <w:lang w:eastAsia="en-US"/>
        </w:rPr>
        <w:t>по возможным гарантийным случаям в 202</w:t>
      </w:r>
      <w:r w:rsidR="00655FAC">
        <w:rPr>
          <w:rFonts w:eastAsia="Georgia"/>
          <w:sz w:val="28"/>
          <w:szCs w:val="28"/>
          <w:lang w:eastAsia="en-US"/>
        </w:rPr>
        <w:t>5</w:t>
      </w:r>
      <w:r w:rsidRPr="00D16D68">
        <w:rPr>
          <w:rFonts w:eastAsia="Georgia"/>
          <w:sz w:val="28"/>
          <w:szCs w:val="28"/>
          <w:lang w:eastAsia="en-US"/>
        </w:rPr>
        <w:t xml:space="preserve"> году </w:t>
      </w:r>
      <w:bookmarkStart w:id="0" w:name="_GoBack"/>
      <w:bookmarkEnd w:id="0"/>
    </w:p>
    <w:p w:rsidR="00CE134A" w:rsidRDefault="00CE134A" w:rsidP="00D16D68">
      <w:pPr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3"/>
        <w:gridCol w:w="7800"/>
      </w:tblGrid>
      <w:tr w:rsidR="00CE134A" w:rsidTr="00B1509E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134A" w:rsidRPr="00D16D68" w:rsidRDefault="00CE134A" w:rsidP="00CE134A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Исполнение муниципальных гарантий </w:t>
            </w:r>
          </w:p>
          <w:p w:rsidR="00CE134A" w:rsidRDefault="00CE134A" w:rsidP="00CE134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proofErr w:type="spellStart"/>
            <w:r w:rsidRPr="00E6372F">
              <w:rPr>
                <w:rFonts w:eastAsia="Georgia"/>
                <w:lang w:eastAsia="en-US"/>
              </w:rPr>
              <w:t>Ахтанизовского</w:t>
            </w:r>
            <w:proofErr w:type="spellEnd"/>
            <w:r w:rsidRPr="00E6372F">
              <w:rPr>
                <w:rFonts w:eastAsia="Georgia"/>
                <w:lang w:eastAsia="en-US"/>
              </w:rPr>
              <w:t xml:space="preserve"> сельского поселения Темрюкского района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134A" w:rsidRPr="00CE134A" w:rsidRDefault="00CE134A" w:rsidP="00B1509E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CE134A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CE134A" w:rsidTr="00CE13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4A" w:rsidRDefault="00CE134A" w:rsidP="00B1509E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E134A" w:rsidRPr="00CE134A" w:rsidRDefault="00CE134A" w:rsidP="00655FAC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CE134A">
              <w:rPr>
                <w:rFonts w:eastAsia="Georgia"/>
                <w:lang w:eastAsia="en-US"/>
              </w:rPr>
              <w:t>202</w:t>
            </w:r>
            <w:r w:rsidR="00655FAC">
              <w:rPr>
                <w:rFonts w:eastAsia="Georgia"/>
                <w:lang w:eastAsia="en-US"/>
              </w:rPr>
              <w:t>5</w:t>
            </w:r>
            <w:r w:rsidRPr="00CE134A">
              <w:rPr>
                <w:rFonts w:eastAsia="Georgia"/>
                <w:lang w:eastAsia="en-US"/>
              </w:rPr>
              <w:t xml:space="preserve"> год</w:t>
            </w:r>
          </w:p>
        </w:tc>
      </w:tr>
      <w:tr w:rsidR="00CE134A" w:rsidTr="0008563B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E14FC" w:rsidRDefault="00DE14FC" w:rsidP="00B1509E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</w:p>
          <w:p w:rsidR="00CE134A" w:rsidRDefault="00CE134A" w:rsidP="00B1509E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За счет источников финансирования дефицита бюд</w:t>
            </w:r>
            <w:r w:rsidRPr="00D16D68">
              <w:rPr>
                <w:rFonts w:eastAsia="Georgia"/>
                <w:lang w:eastAsia="en-US"/>
              </w:rPr>
              <w:softHyphen/>
              <w:t xml:space="preserve">жета </w:t>
            </w:r>
            <w:proofErr w:type="spellStart"/>
            <w:r w:rsidRPr="00E6372F">
              <w:rPr>
                <w:rFonts w:eastAsia="Georgia"/>
                <w:lang w:eastAsia="en-US"/>
              </w:rPr>
              <w:t>Ахтанизовского</w:t>
            </w:r>
            <w:proofErr w:type="spellEnd"/>
            <w:r w:rsidRPr="00E6372F">
              <w:rPr>
                <w:rFonts w:eastAsia="Georgia"/>
                <w:lang w:eastAsia="en-US"/>
              </w:rPr>
              <w:t xml:space="preserve"> сельского поселения Темрюкского района</w:t>
            </w:r>
            <w:r w:rsidRPr="00D16D68">
              <w:rPr>
                <w:rFonts w:eastAsia="Georgia"/>
                <w:lang w:eastAsia="en-US"/>
              </w:rPr>
              <w:t>, всего</w:t>
            </w:r>
          </w:p>
        </w:tc>
        <w:tc>
          <w:tcPr>
            <w:tcW w:w="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134A" w:rsidRPr="00CE134A" w:rsidRDefault="00CE134A" w:rsidP="00CE134A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</w:p>
          <w:p w:rsidR="00CE134A" w:rsidRPr="00CE134A" w:rsidRDefault="00CE134A" w:rsidP="00CE134A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CE134A">
              <w:rPr>
                <w:rFonts w:eastAsia="Georgia"/>
                <w:lang w:eastAsia="en-US"/>
              </w:rPr>
              <w:t>––</w:t>
            </w:r>
          </w:p>
          <w:p w:rsidR="00CE134A" w:rsidRPr="00CE134A" w:rsidRDefault="00CE134A" w:rsidP="00CE134A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</w:p>
        </w:tc>
      </w:tr>
    </w:tbl>
    <w:p w:rsidR="00D16D68" w:rsidRDefault="00D16D68" w:rsidP="00EB4F4F">
      <w:pPr>
        <w:rPr>
          <w:sz w:val="28"/>
          <w:szCs w:val="28"/>
        </w:rPr>
      </w:pPr>
    </w:p>
    <w:p w:rsidR="007D0DB5" w:rsidRDefault="007D0DB5" w:rsidP="00EB4F4F">
      <w:pPr>
        <w:rPr>
          <w:sz w:val="28"/>
          <w:szCs w:val="28"/>
        </w:rPr>
      </w:pPr>
    </w:p>
    <w:p w:rsidR="00E6372F" w:rsidRDefault="00E6372F" w:rsidP="00EB4F4F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EB4F4F" w:rsidRDefault="00E6372F" w:rsidP="00EB4F4F">
      <w:pPr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</w:t>
      </w:r>
      <w:r w:rsidR="00D16D68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D18EC" w:rsidRPr="006A26DC" w:rsidRDefault="002D18EC" w:rsidP="00F76A90">
      <w:pPr>
        <w:tabs>
          <w:tab w:val="left" w:pos="7655"/>
        </w:tabs>
      </w:pPr>
    </w:p>
    <w:sectPr w:rsidR="002D18EC" w:rsidRPr="006A26DC" w:rsidSect="007D0DB5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567" w:right="567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E83" w:rsidRDefault="002E5E83">
      <w:r>
        <w:separator/>
      </w:r>
    </w:p>
  </w:endnote>
  <w:endnote w:type="continuationSeparator" w:id="0">
    <w:p w:rsidR="002E5E83" w:rsidRDefault="002E5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927FA" w:rsidP="00355A9E">
    <w:pPr>
      <w:pStyle w:val="a5"/>
      <w:jc w:val="right"/>
    </w:pPr>
    <w:fldSimple w:instr=" USERINITIALS   \* MERGEFORMAT ">
      <w:r w:rsidR="00B445CF" w:rsidRPr="00B445CF">
        <w:rPr>
          <w:noProof/>
          <w:szCs w:val="14"/>
        </w:rPr>
        <w:t>ПW</w:t>
      </w:r>
    </w:fldSimple>
    <w:r w:rsidR="000E0FF9" w:rsidRPr="00A0190D">
      <w:rPr>
        <w:szCs w:val="14"/>
      </w:rPr>
      <w:t>/</w:t>
    </w:r>
    <w:fldSimple w:instr=" DATE   \* MERGEFORMAT ">
      <w:r w:rsidR="00655FAC" w:rsidRPr="00655FAC">
        <w:rPr>
          <w:noProof/>
          <w:szCs w:val="14"/>
        </w:rPr>
        <w:t>29.10.2024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55FAC">
      <w:rPr>
        <w:noProof/>
        <w:szCs w:val="14"/>
      </w:rPr>
      <w:t>14:15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445CF" w:rsidRPr="00B445CF">
        <w:rPr>
          <w:noProof/>
          <w:szCs w:val="14"/>
        </w:rPr>
        <w:t>Прил</w:t>
      </w:r>
      <w:r w:rsidR="00B445CF">
        <w:rPr>
          <w:noProof/>
        </w:rPr>
        <w:t>. № 9 программа муниципальных гарантий в иностранной валюте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0E0FF9" w:rsidP="00355A9E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E83" w:rsidRDefault="002E5E83">
      <w:r>
        <w:separator/>
      </w:r>
    </w:p>
  </w:footnote>
  <w:footnote w:type="continuationSeparator" w:id="0">
    <w:p w:rsidR="002E5E83" w:rsidRDefault="002E5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2927FA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2927FA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5FA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48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75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386F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6C0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7FA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5E8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363B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1389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2D3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BB3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041D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5FAC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46D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0DB5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834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883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921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5FF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5168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975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D38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57E3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614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5CF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71B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A5B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D7B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34A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05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D68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1F6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281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4FC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4C81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6B9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372F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2D2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296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3F07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5BD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rsid w:val="00E04C8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E04C8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E04C8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E04C8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C8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E04C8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E04C8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E04C8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E04C8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BF4D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F4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01E9C-7043-447A-8654-BAE4138D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 Windows</cp:lastModifiedBy>
  <cp:revision>23</cp:revision>
  <cp:lastPrinted>2023-11-16T06:32:00Z</cp:lastPrinted>
  <dcterms:created xsi:type="dcterms:W3CDTF">2020-12-15T07:10:00Z</dcterms:created>
  <dcterms:modified xsi:type="dcterms:W3CDTF">2024-10-29T11:15:00Z</dcterms:modified>
</cp:coreProperties>
</file>