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95"/>
        <w:tblW w:w="7580" w:type="dxa"/>
        <w:tblLook w:val="04A0"/>
      </w:tblPr>
      <w:tblGrid>
        <w:gridCol w:w="7580"/>
      </w:tblGrid>
      <w:tr w:rsidR="009347F6" w:rsidTr="00B42646">
        <w:trPr>
          <w:trHeight w:val="375"/>
        </w:trPr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7F6" w:rsidRDefault="009347F6" w:rsidP="00AE1F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Приложение № </w:t>
            </w:r>
            <w:r w:rsidR="00AE1F95">
              <w:rPr>
                <w:sz w:val="28"/>
                <w:szCs w:val="28"/>
              </w:rPr>
              <w:t>7</w:t>
            </w:r>
          </w:p>
        </w:tc>
      </w:tr>
      <w:tr w:rsidR="004A71DE" w:rsidTr="00B42646">
        <w:trPr>
          <w:trHeight w:val="405"/>
        </w:trPr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71DE" w:rsidRDefault="004A71DE" w:rsidP="004A71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</w:t>
            </w:r>
            <w:r w:rsidRPr="007B6843">
              <w:rPr>
                <w:sz w:val="28"/>
                <w:szCs w:val="28"/>
              </w:rPr>
              <w:t xml:space="preserve"> к проекту решения </w:t>
            </w:r>
            <w:r>
              <w:rPr>
                <w:sz w:val="28"/>
                <w:szCs w:val="28"/>
              </w:rPr>
              <w:t>«</w:t>
            </w:r>
            <w:r w:rsidRPr="007B6843">
              <w:rPr>
                <w:sz w:val="28"/>
                <w:szCs w:val="28"/>
              </w:rPr>
              <w:t>О бюджете</w:t>
            </w:r>
          </w:p>
        </w:tc>
      </w:tr>
      <w:tr w:rsidR="004A71DE" w:rsidTr="00B42646">
        <w:trPr>
          <w:trHeight w:val="375"/>
        </w:trPr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71DE" w:rsidRDefault="004A71DE" w:rsidP="004A71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>
              <w:rPr>
                <w:sz w:val="28"/>
                <w:szCs w:val="28"/>
              </w:rPr>
              <w:t>Ахтанизовского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</w:p>
        </w:tc>
      </w:tr>
      <w:tr w:rsidR="004A71DE" w:rsidTr="00B42646">
        <w:trPr>
          <w:trHeight w:val="450"/>
        </w:trPr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71DE" w:rsidRPr="007B6843" w:rsidRDefault="004A71DE" w:rsidP="004A71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</w:t>
            </w:r>
            <w:r w:rsidR="0048552D">
              <w:rPr>
                <w:sz w:val="28"/>
                <w:szCs w:val="28"/>
              </w:rPr>
              <w:t xml:space="preserve">      Темрюкского района на 2026</w:t>
            </w:r>
            <w:r>
              <w:rPr>
                <w:sz w:val="28"/>
                <w:szCs w:val="28"/>
              </w:rPr>
              <w:t xml:space="preserve"> год»</w:t>
            </w:r>
          </w:p>
          <w:p w:rsidR="004A71DE" w:rsidRDefault="004A71DE" w:rsidP="004A71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r w:rsidRPr="00AD6BB6">
              <w:rPr>
                <w:sz w:val="28"/>
                <w:szCs w:val="28"/>
              </w:rPr>
              <w:t xml:space="preserve"> </w:t>
            </w:r>
            <w:r>
              <w:t xml:space="preserve"> </w:t>
            </w:r>
          </w:p>
        </w:tc>
      </w:tr>
      <w:tr w:rsidR="0036660E" w:rsidTr="00193A69">
        <w:trPr>
          <w:trHeight w:val="450"/>
        </w:trPr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660E" w:rsidRDefault="0036660E" w:rsidP="003666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</w:t>
            </w:r>
          </w:p>
        </w:tc>
      </w:tr>
    </w:tbl>
    <w:p w:rsidR="00C70BB0" w:rsidRDefault="00C70BB0" w:rsidP="00C70B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</w:p>
    <w:p w:rsidR="00C70BB0" w:rsidRDefault="00C70BB0" w:rsidP="00C70BB0">
      <w:pPr>
        <w:jc w:val="center"/>
        <w:rPr>
          <w:sz w:val="28"/>
          <w:szCs w:val="28"/>
        </w:rPr>
      </w:pPr>
    </w:p>
    <w:p w:rsidR="00B42646" w:rsidRDefault="00C70BB0" w:rsidP="00B42646">
      <w:pPr>
        <w:jc w:val="center"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p w:rsidR="00C70BB0" w:rsidRDefault="00C70BB0" w:rsidP="00B42646">
      <w:pPr>
        <w:jc w:val="center"/>
      </w:pPr>
    </w:p>
    <w:p w:rsidR="00C70BB0" w:rsidRDefault="00C70BB0" w:rsidP="00C70BB0">
      <w:pPr>
        <w:jc w:val="both"/>
      </w:pPr>
    </w:p>
    <w:p w:rsidR="00B42646" w:rsidRDefault="00B42646" w:rsidP="00C70BB0">
      <w:pPr>
        <w:jc w:val="both"/>
      </w:pPr>
    </w:p>
    <w:p w:rsidR="00B42646" w:rsidRDefault="00B42646" w:rsidP="00C70BB0">
      <w:pPr>
        <w:jc w:val="both"/>
      </w:pPr>
    </w:p>
    <w:p w:rsidR="00B42646" w:rsidRDefault="00B42646" w:rsidP="00C70BB0">
      <w:pPr>
        <w:jc w:val="center"/>
        <w:rPr>
          <w:b/>
          <w:sz w:val="28"/>
          <w:szCs w:val="20"/>
        </w:rPr>
      </w:pPr>
    </w:p>
    <w:p w:rsidR="00B42646" w:rsidRDefault="00B42646" w:rsidP="00C70BB0">
      <w:pPr>
        <w:jc w:val="center"/>
        <w:rPr>
          <w:b/>
          <w:sz w:val="28"/>
          <w:szCs w:val="20"/>
        </w:rPr>
      </w:pPr>
    </w:p>
    <w:p w:rsidR="00C70BB0" w:rsidRDefault="00C70BB0" w:rsidP="00C70BB0">
      <w:pPr>
        <w:jc w:val="center"/>
        <w:rPr>
          <w:b/>
          <w:sz w:val="28"/>
          <w:szCs w:val="20"/>
        </w:rPr>
      </w:pPr>
      <w:r w:rsidRPr="00400BA0">
        <w:rPr>
          <w:b/>
          <w:sz w:val="28"/>
          <w:szCs w:val="20"/>
        </w:rPr>
        <w:t>Программа</w:t>
      </w:r>
      <w:r w:rsidR="00B42646">
        <w:rPr>
          <w:b/>
          <w:sz w:val="28"/>
          <w:szCs w:val="20"/>
        </w:rPr>
        <w:t xml:space="preserve"> </w:t>
      </w:r>
      <w:r>
        <w:rPr>
          <w:b/>
          <w:sz w:val="28"/>
          <w:szCs w:val="20"/>
        </w:rPr>
        <w:t xml:space="preserve">муниципальных </w:t>
      </w:r>
      <w:r w:rsidRPr="00400BA0">
        <w:rPr>
          <w:b/>
          <w:sz w:val="28"/>
          <w:szCs w:val="20"/>
        </w:rPr>
        <w:t xml:space="preserve">гарантий </w:t>
      </w:r>
      <w:proofErr w:type="spellStart"/>
      <w:r>
        <w:rPr>
          <w:b/>
          <w:sz w:val="28"/>
          <w:szCs w:val="20"/>
        </w:rPr>
        <w:t>Ахтанизовского</w:t>
      </w:r>
      <w:proofErr w:type="spellEnd"/>
      <w:r>
        <w:rPr>
          <w:b/>
          <w:sz w:val="28"/>
          <w:szCs w:val="20"/>
        </w:rPr>
        <w:t xml:space="preserve"> сельского поселения Темрюкского района</w:t>
      </w:r>
    </w:p>
    <w:p w:rsidR="00C70BB0" w:rsidRDefault="00C70BB0" w:rsidP="00C70BB0">
      <w:pPr>
        <w:jc w:val="center"/>
        <w:rPr>
          <w:b/>
          <w:sz w:val="28"/>
          <w:szCs w:val="20"/>
        </w:rPr>
      </w:pPr>
      <w:r w:rsidRPr="00400BA0">
        <w:rPr>
          <w:b/>
          <w:sz w:val="28"/>
          <w:szCs w:val="20"/>
        </w:rPr>
        <w:t>в валюте Российской Федерации на 20</w:t>
      </w:r>
      <w:r>
        <w:rPr>
          <w:b/>
          <w:sz w:val="28"/>
          <w:szCs w:val="20"/>
        </w:rPr>
        <w:t>2</w:t>
      </w:r>
      <w:r w:rsidR="0048552D">
        <w:rPr>
          <w:b/>
          <w:sz w:val="28"/>
          <w:szCs w:val="20"/>
        </w:rPr>
        <w:t>6</w:t>
      </w:r>
      <w:r w:rsidRPr="00400BA0">
        <w:rPr>
          <w:b/>
          <w:sz w:val="28"/>
          <w:szCs w:val="20"/>
        </w:rPr>
        <w:t xml:space="preserve"> год</w:t>
      </w:r>
    </w:p>
    <w:p w:rsidR="00F71E2D" w:rsidRPr="00DA2172" w:rsidRDefault="00F71E2D" w:rsidP="00C70BB0">
      <w:pPr>
        <w:jc w:val="center"/>
        <w:rPr>
          <w:b/>
          <w:sz w:val="28"/>
          <w:szCs w:val="20"/>
        </w:rPr>
      </w:pPr>
    </w:p>
    <w:p w:rsidR="00C70BB0" w:rsidRPr="00312ABA" w:rsidRDefault="00C70BB0" w:rsidP="00C70B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1. Перечень подлежащих предоставлению муниципальных гарантий </w:t>
      </w:r>
      <w:proofErr w:type="spellStart"/>
      <w:r w:rsidRPr="00312ABA">
        <w:rPr>
          <w:sz w:val="28"/>
          <w:szCs w:val="20"/>
        </w:rPr>
        <w:t>Ахтанизовского</w:t>
      </w:r>
      <w:proofErr w:type="spellEnd"/>
      <w:r w:rsidRPr="00312ABA">
        <w:rPr>
          <w:sz w:val="28"/>
          <w:szCs w:val="20"/>
        </w:rPr>
        <w:t xml:space="preserve"> сельского поселения Темрюкского района</w:t>
      </w:r>
      <w:r w:rsidRPr="00312ABA">
        <w:rPr>
          <w:sz w:val="28"/>
          <w:szCs w:val="28"/>
        </w:rPr>
        <w:t xml:space="preserve"> в 20</w:t>
      </w:r>
      <w:r>
        <w:rPr>
          <w:sz w:val="28"/>
          <w:szCs w:val="28"/>
        </w:rPr>
        <w:t>2</w:t>
      </w:r>
      <w:r w:rsidR="0048552D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312ABA">
        <w:rPr>
          <w:sz w:val="28"/>
          <w:szCs w:val="28"/>
        </w:rPr>
        <w:t>году</w:t>
      </w:r>
    </w:p>
    <w:p w:rsidR="00C70BB0" w:rsidRDefault="00C70BB0" w:rsidP="00C70BB0">
      <w:pPr>
        <w:jc w:val="both"/>
      </w:pPr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3"/>
        <w:gridCol w:w="1958"/>
        <w:gridCol w:w="1995"/>
        <w:gridCol w:w="1853"/>
        <w:gridCol w:w="2855"/>
        <w:gridCol w:w="3704"/>
        <w:gridCol w:w="2118"/>
        <w:gridCol w:w="22"/>
      </w:tblGrid>
      <w:tr w:rsidR="00C70BB0" w:rsidRPr="0030710E" w:rsidTr="00C70BB0">
        <w:trPr>
          <w:gridAfter w:val="1"/>
          <w:wAfter w:w="7" w:type="pct"/>
          <w:trHeight w:val="293"/>
        </w:trPr>
        <w:tc>
          <w:tcPr>
            <w:tcW w:w="281" w:type="pct"/>
            <w:vMerge w:val="restart"/>
            <w:tcBorders>
              <w:bottom w:val="nil"/>
            </w:tcBorders>
          </w:tcPr>
          <w:p w:rsidR="00C70BB0" w:rsidRPr="0030710E" w:rsidRDefault="00C70BB0" w:rsidP="00470480">
            <w:pPr>
              <w:jc w:val="center"/>
            </w:pPr>
            <w:r w:rsidRPr="0030710E">
              <w:t>№</w:t>
            </w:r>
          </w:p>
          <w:p w:rsidR="00C70BB0" w:rsidRPr="0030710E" w:rsidRDefault="00C70BB0" w:rsidP="00470480">
            <w:pPr>
              <w:jc w:val="center"/>
            </w:pPr>
            <w:proofErr w:type="spellStart"/>
            <w:proofErr w:type="gramStart"/>
            <w:r w:rsidRPr="0030710E">
              <w:t>п</w:t>
            </w:r>
            <w:proofErr w:type="spellEnd"/>
            <w:proofErr w:type="gramEnd"/>
            <w:r w:rsidRPr="0030710E">
              <w:t>/</w:t>
            </w:r>
            <w:proofErr w:type="spellStart"/>
            <w:r w:rsidRPr="0030710E">
              <w:t>п</w:t>
            </w:r>
            <w:proofErr w:type="spellEnd"/>
          </w:p>
        </w:tc>
        <w:tc>
          <w:tcPr>
            <w:tcW w:w="637" w:type="pct"/>
            <w:vMerge w:val="restart"/>
            <w:tcBorders>
              <w:bottom w:val="nil"/>
            </w:tcBorders>
          </w:tcPr>
          <w:p w:rsidR="00C70BB0" w:rsidRPr="0030710E" w:rsidRDefault="00C70BB0" w:rsidP="00470480">
            <w:pPr>
              <w:jc w:val="center"/>
            </w:pPr>
            <w:r w:rsidRPr="0030710E">
              <w:t xml:space="preserve">Направление (цель) </w:t>
            </w:r>
          </w:p>
          <w:p w:rsidR="00C70BB0" w:rsidRPr="0030710E" w:rsidRDefault="00C70BB0" w:rsidP="00470480">
            <w:pPr>
              <w:jc w:val="center"/>
            </w:pPr>
            <w:r w:rsidRPr="0030710E">
              <w:t>гарантирования</w:t>
            </w:r>
          </w:p>
        </w:tc>
        <w:tc>
          <w:tcPr>
            <w:tcW w:w="649" w:type="pct"/>
            <w:vMerge w:val="restart"/>
            <w:tcBorders>
              <w:bottom w:val="nil"/>
            </w:tcBorders>
          </w:tcPr>
          <w:p w:rsidR="00C70BB0" w:rsidRPr="0030710E" w:rsidRDefault="00C70BB0" w:rsidP="00470480">
            <w:pPr>
              <w:jc w:val="center"/>
            </w:pPr>
            <w:r w:rsidRPr="0030710E">
              <w:t>Наименование принципала</w:t>
            </w:r>
          </w:p>
        </w:tc>
        <w:tc>
          <w:tcPr>
            <w:tcW w:w="603" w:type="pct"/>
            <w:vMerge w:val="restart"/>
            <w:tcBorders>
              <w:bottom w:val="nil"/>
            </w:tcBorders>
          </w:tcPr>
          <w:p w:rsidR="00C70BB0" w:rsidRPr="0030710E" w:rsidRDefault="00C70BB0" w:rsidP="00470480">
            <w:pPr>
              <w:jc w:val="center"/>
            </w:pPr>
            <w:r w:rsidRPr="0030710E">
              <w:t xml:space="preserve">Объем </w:t>
            </w:r>
          </w:p>
          <w:p w:rsidR="00C70BB0" w:rsidRPr="0030710E" w:rsidRDefault="00C70BB0" w:rsidP="00470480">
            <w:pPr>
              <w:jc w:val="center"/>
            </w:pPr>
            <w:r w:rsidRPr="0030710E">
              <w:t xml:space="preserve">гарантий, </w:t>
            </w:r>
          </w:p>
          <w:p w:rsidR="00C70BB0" w:rsidRPr="0030710E" w:rsidRDefault="00C70BB0" w:rsidP="00470480">
            <w:pPr>
              <w:jc w:val="center"/>
            </w:pPr>
            <w:r w:rsidRPr="0030710E">
              <w:t>тыс. рублей</w:t>
            </w:r>
          </w:p>
        </w:tc>
        <w:tc>
          <w:tcPr>
            <w:tcW w:w="2823" w:type="pct"/>
            <w:gridSpan w:val="3"/>
            <w:tcBorders>
              <w:bottom w:val="single" w:sz="4" w:space="0" w:color="auto"/>
            </w:tcBorders>
          </w:tcPr>
          <w:p w:rsidR="00C70BB0" w:rsidRPr="0030710E" w:rsidRDefault="00C70BB0" w:rsidP="00470480">
            <w:pPr>
              <w:jc w:val="center"/>
            </w:pPr>
            <w:r w:rsidRPr="0030710E">
              <w:t xml:space="preserve">Условия предоставления </w:t>
            </w:r>
            <w:r w:rsidR="00286F3B">
              <w:t xml:space="preserve">и исполнения </w:t>
            </w:r>
            <w:r w:rsidRPr="0030710E">
              <w:t>гарантий</w:t>
            </w:r>
          </w:p>
        </w:tc>
      </w:tr>
      <w:tr w:rsidR="00C70BB0" w:rsidRPr="0030710E" w:rsidTr="00C70BB0">
        <w:trPr>
          <w:trHeight w:val="1498"/>
        </w:trPr>
        <w:tc>
          <w:tcPr>
            <w:tcW w:w="281" w:type="pct"/>
            <w:vMerge/>
            <w:tcBorders>
              <w:bottom w:val="single" w:sz="4" w:space="0" w:color="auto"/>
            </w:tcBorders>
          </w:tcPr>
          <w:p w:rsidR="00C70BB0" w:rsidRPr="0030710E" w:rsidRDefault="00C70BB0" w:rsidP="00470480">
            <w:pPr>
              <w:jc w:val="center"/>
            </w:pPr>
          </w:p>
        </w:tc>
        <w:tc>
          <w:tcPr>
            <w:tcW w:w="637" w:type="pct"/>
            <w:vMerge/>
            <w:tcBorders>
              <w:bottom w:val="single" w:sz="4" w:space="0" w:color="auto"/>
            </w:tcBorders>
          </w:tcPr>
          <w:p w:rsidR="00C70BB0" w:rsidRPr="0030710E" w:rsidRDefault="00C70BB0" w:rsidP="00470480">
            <w:pPr>
              <w:jc w:val="center"/>
            </w:pPr>
          </w:p>
        </w:tc>
        <w:tc>
          <w:tcPr>
            <w:tcW w:w="649" w:type="pct"/>
            <w:vMerge/>
            <w:tcBorders>
              <w:bottom w:val="single" w:sz="4" w:space="0" w:color="auto"/>
            </w:tcBorders>
          </w:tcPr>
          <w:p w:rsidR="00C70BB0" w:rsidRPr="0030710E" w:rsidRDefault="00C70BB0" w:rsidP="00470480">
            <w:pPr>
              <w:jc w:val="center"/>
            </w:pPr>
          </w:p>
        </w:tc>
        <w:tc>
          <w:tcPr>
            <w:tcW w:w="603" w:type="pct"/>
            <w:vMerge/>
            <w:tcBorders>
              <w:bottom w:val="single" w:sz="4" w:space="0" w:color="auto"/>
            </w:tcBorders>
          </w:tcPr>
          <w:p w:rsidR="00C70BB0" w:rsidRPr="0030710E" w:rsidRDefault="00C70BB0" w:rsidP="00470480">
            <w:pPr>
              <w:jc w:val="center"/>
            </w:pPr>
          </w:p>
        </w:tc>
        <w:tc>
          <w:tcPr>
            <w:tcW w:w="929" w:type="pct"/>
          </w:tcPr>
          <w:p w:rsidR="00C70BB0" w:rsidRPr="0030710E" w:rsidRDefault="00C70BB0" w:rsidP="00470480">
            <w:pPr>
              <w:jc w:val="center"/>
            </w:pPr>
            <w:r w:rsidRPr="0030710E">
              <w:t xml:space="preserve">наличие права </w:t>
            </w:r>
          </w:p>
          <w:p w:rsidR="00C70BB0" w:rsidRPr="0030710E" w:rsidRDefault="00C70BB0" w:rsidP="00470480">
            <w:pPr>
              <w:jc w:val="center"/>
            </w:pPr>
            <w:r w:rsidRPr="0030710E">
              <w:t>регрессного требования гаранта к принципалу</w:t>
            </w:r>
          </w:p>
        </w:tc>
        <w:tc>
          <w:tcPr>
            <w:tcW w:w="1205" w:type="pct"/>
          </w:tcPr>
          <w:p w:rsidR="00C70BB0" w:rsidRPr="0030710E" w:rsidRDefault="00C70BB0" w:rsidP="00470480">
            <w:pPr>
              <w:ind w:left="-108"/>
              <w:jc w:val="center"/>
            </w:pPr>
            <w:r w:rsidRPr="0030710E">
              <w:t>предоставление обеспечения исполнения обязатель</w:t>
            </w:r>
            <w:proofErr w:type="gramStart"/>
            <w:r w:rsidRPr="0030710E">
              <w:t>ств пр</w:t>
            </w:r>
            <w:proofErr w:type="gramEnd"/>
            <w:r w:rsidRPr="0030710E">
              <w:t>инципала</w:t>
            </w:r>
            <w:r>
              <w:t xml:space="preserve"> по удовлетворению регрессного требования </w:t>
            </w:r>
            <w:r w:rsidRPr="0030710E">
              <w:t>гарант</w:t>
            </w:r>
            <w:r>
              <w:t>а к принципалу</w:t>
            </w:r>
          </w:p>
        </w:tc>
        <w:tc>
          <w:tcPr>
            <w:tcW w:w="696" w:type="pct"/>
            <w:gridSpan w:val="2"/>
          </w:tcPr>
          <w:p w:rsidR="00C70BB0" w:rsidRPr="0030710E" w:rsidRDefault="00C70BB0" w:rsidP="00470480">
            <w:pPr>
              <w:jc w:val="center"/>
            </w:pPr>
            <w:r w:rsidRPr="0030710E">
              <w:t xml:space="preserve">иные </w:t>
            </w:r>
          </w:p>
          <w:p w:rsidR="00C70BB0" w:rsidRDefault="00C70BB0" w:rsidP="00470480">
            <w:pPr>
              <w:jc w:val="center"/>
            </w:pPr>
            <w:r w:rsidRPr="0030710E">
              <w:t>условия</w:t>
            </w:r>
          </w:p>
          <w:p w:rsidR="00C70BB0" w:rsidRDefault="00C70BB0" w:rsidP="00470480">
            <w:pPr>
              <w:jc w:val="center"/>
            </w:pPr>
          </w:p>
          <w:p w:rsidR="00C70BB0" w:rsidRDefault="00C70BB0" w:rsidP="00470480">
            <w:pPr>
              <w:jc w:val="center"/>
            </w:pPr>
          </w:p>
          <w:p w:rsidR="00C70BB0" w:rsidRPr="0030710E" w:rsidRDefault="00C70BB0" w:rsidP="00470480">
            <w:pPr>
              <w:jc w:val="center"/>
            </w:pPr>
          </w:p>
        </w:tc>
      </w:tr>
      <w:tr w:rsidR="00C70BB0" w:rsidRPr="0030710E" w:rsidTr="00C70BB0">
        <w:trPr>
          <w:trHeight w:val="236"/>
        </w:trPr>
        <w:tc>
          <w:tcPr>
            <w:tcW w:w="281" w:type="pct"/>
          </w:tcPr>
          <w:p w:rsidR="00C70BB0" w:rsidRPr="0030710E" w:rsidRDefault="00C70BB0" w:rsidP="00470480">
            <w:pPr>
              <w:jc w:val="center"/>
            </w:pPr>
            <w:r>
              <w:t>1</w:t>
            </w:r>
          </w:p>
        </w:tc>
        <w:tc>
          <w:tcPr>
            <w:tcW w:w="637" w:type="pct"/>
          </w:tcPr>
          <w:p w:rsidR="00C70BB0" w:rsidRPr="0030710E" w:rsidRDefault="00C70BB0" w:rsidP="00470480">
            <w:pPr>
              <w:jc w:val="center"/>
            </w:pPr>
            <w:r>
              <w:t>2</w:t>
            </w:r>
          </w:p>
        </w:tc>
        <w:tc>
          <w:tcPr>
            <w:tcW w:w="649" w:type="pct"/>
          </w:tcPr>
          <w:p w:rsidR="00C70BB0" w:rsidRPr="0030710E" w:rsidRDefault="00C70BB0" w:rsidP="00470480">
            <w:pPr>
              <w:jc w:val="center"/>
            </w:pPr>
            <w:r>
              <w:t>3</w:t>
            </w:r>
          </w:p>
        </w:tc>
        <w:tc>
          <w:tcPr>
            <w:tcW w:w="603" w:type="pct"/>
          </w:tcPr>
          <w:p w:rsidR="00C70BB0" w:rsidRPr="0030710E" w:rsidRDefault="00C70BB0" w:rsidP="00470480">
            <w:pPr>
              <w:jc w:val="center"/>
            </w:pPr>
            <w:r>
              <w:t>4</w:t>
            </w:r>
          </w:p>
        </w:tc>
        <w:tc>
          <w:tcPr>
            <w:tcW w:w="929" w:type="pct"/>
          </w:tcPr>
          <w:p w:rsidR="00C70BB0" w:rsidRPr="0030710E" w:rsidRDefault="00C70BB0" w:rsidP="00470480">
            <w:pPr>
              <w:jc w:val="center"/>
            </w:pPr>
            <w:r>
              <w:t>5</w:t>
            </w:r>
          </w:p>
        </w:tc>
        <w:tc>
          <w:tcPr>
            <w:tcW w:w="1205" w:type="pct"/>
          </w:tcPr>
          <w:p w:rsidR="00C70BB0" w:rsidRPr="0030710E" w:rsidRDefault="00C70BB0" w:rsidP="00470480">
            <w:pPr>
              <w:ind w:left="-108"/>
              <w:jc w:val="center"/>
            </w:pPr>
            <w:r>
              <w:t>6</w:t>
            </w:r>
          </w:p>
        </w:tc>
        <w:tc>
          <w:tcPr>
            <w:tcW w:w="696" w:type="pct"/>
            <w:gridSpan w:val="2"/>
          </w:tcPr>
          <w:p w:rsidR="00C70BB0" w:rsidRPr="0030710E" w:rsidRDefault="00C70BB0" w:rsidP="00470480">
            <w:pPr>
              <w:jc w:val="center"/>
            </w:pPr>
            <w:r>
              <w:t>7</w:t>
            </w:r>
          </w:p>
        </w:tc>
      </w:tr>
      <w:tr w:rsidR="00C70BB0" w:rsidRPr="0030710E" w:rsidTr="00C70BB0">
        <w:trPr>
          <w:trHeight w:val="225"/>
        </w:trPr>
        <w:tc>
          <w:tcPr>
            <w:tcW w:w="281" w:type="pct"/>
            <w:tcBorders>
              <w:bottom w:val="single" w:sz="4" w:space="0" w:color="auto"/>
            </w:tcBorders>
          </w:tcPr>
          <w:p w:rsidR="00C70BB0" w:rsidRPr="0030710E" w:rsidRDefault="00C70BB0" w:rsidP="00470480">
            <w:pPr>
              <w:jc w:val="center"/>
            </w:pPr>
          </w:p>
        </w:tc>
        <w:tc>
          <w:tcPr>
            <w:tcW w:w="637" w:type="pct"/>
            <w:tcBorders>
              <w:bottom w:val="single" w:sz="4" w:space="0" w:color="auto"/>
            </w:tcBorders>
          </w:tcPr>
          <w:p w:rsidR="00C70BB0" w:rsidRPr="0030710E" w:rsidRDefault="00C70BB0" w:rsidP="00470480">
            <w:pPr>
              <w:jc w:val="center"/>
            </w:pPr>
            <w:r>
              <w:t>-</w:t>
            </w: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:rsidR="00C70BB0" w:rsidRPr="0030710E" w:rsidRDefault="00C70BB0" w:rsidP="00470480">
            <w:pPr>
              <w:jc w:val="center"/>
            </w:pPr>
            <w:r>
              <w:t>-</w:t>
            </w:r>
          </w:p>
        </w:tc>
        <w:tc>
          <w:tcPr>
            <w:tcW w:w="603" w:type="pct"/>
            <w:tcBorders>
              <w:bottom w:val="single" w:sz="4" w:space="0" w:color="auto"/>
            </w:tcBorders>
          </w:tcPr>
          <w:p w:rsidR="00C70BB0" w:rsidRPr="0030710E" w:rsidRDefault="00C70BB0" w:rsidP="00470480">
            <w:pPr>
              <w:jc w:val="center"/>
            </w:pPr>
            <w:r>
              <w:t>-</w:t>
            </w:r>
          </w:p>
        </w:tc>
        <w:tc>
          <w:tcPr>
            <w:tcW w:w="929" w:type="pct"/>
            <w:tcBorders>
              <w:bottom w:val="single" w:sz="4" w:space="0" w:color="auto"/>
            </w:tcBorders>
          </w:tcPr>
          <w:p w:rsidR="00C70BB0" w:rsidRPr="0030710E" w:rsidRDefault="00C70BB0" w:rsidP="00470480">
            <w:pPr>
              <w:jc w:val="center"/>
            </w:pPr>
            <w:r>
              <w:t>-</w:t>
            </w:r>
          </w:p>
        </w:tc>
        <w:tc>
          <w:tcPr>
            <w:tcW w:w="1205" w:type="pct"/>
            <w:tcBorders>
              <w:bottom w:val="single" w:sz="4" w:space="0" w:color="auto"/>
            </w:tcBorders>
          </w:tcPr>
          <w:p w:rsidR="00C70BB0" w:rsidRPr="0030710E" w:rsidRDefault="00C70BB0" w:rsidP="00470480">
            <w:pPr>
              <w:ind w:left="-108"/>
              <w:jc w:val="center"/>
            </w:pPr>
            <w:r>
              <w:t>-</w:t>
            </w:r>
          </w:p>
        </w:tc>
        <w:tc>
          <w:tcPr>
            <w:tcW w:w="696" w:type="pct"/>
            <w:gridSpan w:val="2"/>
            <w:tcBorders>
              <w:bottom w:val="single" w:sz="4" w:space="0" w:color="auto"/>
            </w:tcBorders>
          </w:tcPr>
          <w:p w:rsidR="00C70BB0" w:rsidRPr="0030710E" w:rsidRDefault="00C70BB0" w:rsidP="00470480">
            <w:pPr>
              <w:jc w:val="center"/>
            </w:pPr>
            <w:r>
              <w:t>-</w:t>
            </w:r>
          </w:p>
        </w:tc>
      </w:tr>
    </w:tbl>
    <w:p w:rsidR="00C70BB0" w:rsidRDefault="00C70BB0" w:rsidP="00C70BB0">
      <w:pPr>
        <w:jc w:val="both"/>
      </w:pPr>
    </w:p>
    <w:p w:rsidR="00C70BB0" w:rsidRDefault="00C70BB0" w:rsidP="00C70B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Pr="008D7B10">
        <w:rPr>
          <w:sz w:val="28"/>
          <w:szCs w:val="28"/>
        </w:rPr>
        <w:t>2. Общий объем бюджетных ассигнований, предусмотренных на</w:t>
      </w:r>
      <w:r>
        <w:rPr>
          <w:sz w:val="28"/>
          <w:szCs w:val="28"/>
        </w:rPr>
        <w:t xml:space="preserve"> </w:t>
      </w:r>
      <w:r w:rsidRPr="008D7B10">
        <w:rPr>
          <w:sz w:val="28"/>
          <w:szCs w:val="28"/>
        </w:rPr>
        <w:t xml:space="preserve">исполнение </w:t>
      </w:r>
      <w:r>
        <w:rPr>
          <w:sz w:val="28"/>
          <w:szCs w:val="28"/>
        </w:rPr>
        <w:t xml:space="preserve">муниципальных </w:t>
      </w:r>
      <w:r w:rsidRPr="008D7B10">
        <w:rPr>
          <w:sz w:val="28"/>
          <w:szCs w:val="28"/>
        </w:rPr>
        <w:t xml:space="preserve">гарантий </w:t>
      </w:r>
      <w:proofErr w:type="spellStart"/>
      <w:r w:rsidRPr="00312ABA">
        <w:rPr>
          <w:sz w:val="28"/>
          <w:szCs w:val="20"/>
        </w:rPr>
        <w:t>Ахтанизовского</w:t>
      </w:r>
      <w:proofErr w:type="spellEnd"/>
      <w:r w:rsidRPr="00312ABA">
        <w:rPr>
          <w:sz w:val="28"/>
          <w:szCs w:val="20"/>
        </w:rPr>
        <w:t xml:space="preserve"> сельского поселения Темрюкского района</w:t>
      </w:r>
      <w:r w:rsidRPr="00312AB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D7B10">
        <w:rPr>
          <w:sz w:val="28"/>
          <w:szCs w:val="28"/>
        </w:rPr>
        <w:t>о возможным гарантийным случаям, в 20</w:t>
      </w:r>
      <w:r>
        <w:rPr>
          <w:sz w:val="28"/>
          <w:szCs w:val="28"/>
        </w:rPr>
        <w:t>2</w:t>
      </w:r>
      <w:r w:rsidR="0048552D">
        <w:rPr>
          <w:sz w:val="28"/>
          <w:szCs w:val="28"/>
        </w:rPr>
        <w:t>6</w:t>
      </w:r>
      <w:r w:rsidRPr="008D7B10">
        <w:rPr>
          <w:sz w:val="28"/>
          <w:szCs w:val="28"/>
        </w:rPr>
        <w:t xml:space="preserve"> году</w:t>
      </w:r>
    </w:p>
    <w:p w:rsidR="00C70BB0" w:rsidRDefault="00C70BB0" w:rsidP="00C70BB0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05"/>
        <w:gridCol w:w="5748"/>
      </w:tblGrid>
      <w:tr w:rsidR="00C70BB0" w:rsidRPr="0030710E" w:rsidTr="00470480">
        <w:tc>
          <w:tcPr>
            <w:tcW w:w="3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B0" w:rsidRPr="0030710E" w:rsidRDefault="00286F3B" w:rsidP="00286F3B">
            <w:pPr>
              <w:ind w:left="-4" w:right="-82"/>
              <w:jc w:val="center"/>
            </w:pPr>
            <w:r>
              <w:t>И</w:t>
            </w:r>
            <w:r w:rsidR="00C70BB0" w:rsidRPr="0030710E">
              <w:t xml:space="preserve">сполнение муниципальных гарантий </w:t>
            </w:r>
            <w:proofErr w:type="spellStart"/>
            <w:r w:rsidR="00C70BB0" w:rsidRPr="0030710E">
              <w:t>Ахтанизовского</w:t>
            </w:r>
            <w:proofErr w:type="spellEnd"/>
            <w:r w:rsidR="00C70BB0" w:rsidRPr="0030710E">
              <w:t xml:space="preserve"> сельского поселения Темрюкского района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B0" w:rsidRPr="0030710E" w:rsidRDefault="00C70BB0" w:rsidP="00470480">
            <w:pPr>
              <w:jc w:val="center"/>
            </w:pPr>
            <w:r w:rsidRPr="0030710E">
              <w:t>Объем</w:t>
            </w:r>
            <w:r w:rsidR="00286F3B">
              <w:t xml:space="preserve"> бюджетных ассигнований</w:t>
            </w:r>
            <w:r w:rsidRPr="0030710E">
              <w:t>, тыс. рублей</w:t>
            </w:r>
          </w:p>
        </w:tc>
      </w:tr>
      <w:tr w:rsidR="00C70BB0" w:rsidRPr="0030710E" w:rsidTr="00470480">
        <w:trPr>
          <w:trHeight w:val="507"/>
        </w:trPr>
        <w:tc>
          <w:tcPr>
            <w:tcW w:w="3128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BB0" w:rsidRPr="0030710E" w:rsidRDefault="00C70BB0" w:rsidP="00470480">
            <w:pPr>
              <w:jc w:val="center"/>
            </w:pPr>
          </w:p>
        </w:tc>
        <w:tc>
          <w:tcPr>
            <w:tcW w:w="18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BB0" w:rsidRPr="0030710E" w:rsidRDefault="00C70BB0" w:rsidP="0048552D">
            <w:pPr>
              <w:jc w:val="center"/>
            </w:pPr>
            <w:r w:rsidRPr="0030710E">
              <w:t>20</w:t>
            </w:r>
            <w:r>
              <w:t>2</w:t>
            </w:r>
            <w:r w:rsidR="0048552D">
              <w:t>6</w:t>
            </w:r>
            <w:r w:rsidRPr="0030710E">
              <w:t xml:space="preserve"> год</w:t>
            </w:r>
          </w:p>
        </w:tc>
      </w:tr>
      <w:tr w:rsidR="00C70BB0" w:rsidRPr="0030710E" w:rsidTr="00470480">
        <w:trPr>
          <w:trHeight w:val="507"/>
        </w:trPr>
        <w:tc>
          <w:tcPr>
            <w:tcW w:w="3128" w:type="pct"/>
            <w:tcBorders>
              <w:top w:val="single" w:sz="4" w:space="0" w:color="auto"/>
              <w:bottom w:val="single" w:sz="4" w:space="0" w:color="auto"/>
            </w:tcBorders>
          </w:tcPr>
          <w:p w:rsidR="00C70BB0" w:rsidRPr="0030710E" w:rsidRDefault="00C70BB0" w:rsidP="00470480">
            <w:pPr>
              <w:jc w:val="both"/>
            </w:pPr>
            <w:r w:rsidRPr="0030710E">
              <w:t xml:space="preserve">За счет источников финансирования дефицита бюджета </w:t>
            </w:r>
            <w:proofErr w:type="spellStart"/>
            <w:r w:rsidRPr="0030710E">
              <w:t>Ахтанизовского</w:t>
            </w:r>
            <w:proofErr w:type="spellEnd"/>
            <w:r w:rsidRPr="0030710E">
              <w:t xml:space="preserve"> сельского поселения Темрюкского района, всего</w:t>
            </w:r>
          </w:p>
        </w:tc>
        <w:tc>
          <w:tcPr>
            <w:tcW w:w="18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0BB0" w:rsidRPr="0030710E" w:rsidRDefault="00C70BB0" w:rsidP="00470480">
            <w:pPr>
              <w:jc w:val="center"/>
            </w:pPr>
            <w:r w:rsidRPr="0030710E">
              <w:t>0</w:t>
            </w:r>
          </w:p>
        </w:tc>
      </w:tr>
    </w:tbl>
    <w:p w:rsidR="00C70BB0" w:rsidRDefault="00C70BB0" w:rsidP="00C70BB0">
      <w:pPr>
        <w:jc w:val="both"/>
      </w:pPr>
    </w:p>
    <w:p w:rsidR="00C70BB0" w:rsidRDefault="00C70BB0" w:rsidP="00C70BB0">
      <w:pPr>
        <w:jc w:val="both"/>
      </w:pPr>
    </w:p>
    <w:p w:rsidR="00C70BB0" w:rsidRDefault="00C70BB0" w:rsidP="00C70BB0">
      <w:pPr>
        <w:rPr>
          <w:sz w:val="28"/>
          <w:szCs w:val="28"/>
        </w:rPr>
      </w:pPr>
      <w:r>
        <w:rPr>
          <w:sz w:val="28"/>
          <w:szCs w:val="28"/>
        </w:rPr>
        <w:t>Начальник отдела финансов</w:t>
      </w:r>
    </w:p>
    <w:p w:rsidR="00C70BB0" w:rsidRDefault="00C70BB0" w:rsidP="00C70BB0">
      <w:pPr>
        <w:jc w:val="both"/>
      </w:pPr>
      <w:r>
        <w:rPr>
          <w:sz w:val="28"/>
          <w:szCs w:val="28"/>
        </w:rPr>
        <w:t xml:space="preserve">и экономического развития                                                                                                                                 Ю.Г. </w:t>
      </w:r>
      <w:proofErr w:type="spellStart"/>
      <w:r>
        <w:rPr>
          <w:sz w:val="28"/>
          <w:szCs w:val="28"/>
        </w:rPr>
        <w:t>Дянина</w:t>
      </w:r>
      <w:proofErr w:type="spellEnd"/>
    </w:p>
    <w:sectPr w:rsidR="00C70BB0" w:rsidSect="00C70BB0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70BB0"/>
    <w:rsid w:val="00061602"/>
    <w:rsid w:val="00210A3A"/>
    <w:rsid w:val="00286F3B"/>
    <w:rsid w:val="0036660E"/>
    <w:rsid w:val="0048552D"/>
    <w:rsid w:val="004A71DE"/>
    <w:rsid w:val="00575E9C"/>
    <w:rsid w:val="007770BD"/>
    <w:rsid w:val="0092281D"/>
    <w:rsid w:val="009347F6"/>
    <w:rsid w:val="009D5F0B"/>
    <w:rsid w:val="00A30EEF"/>
    <w:rsid w:val="00AE1F95"/>
    <w:rsid w:val="00B42646"/>
    <w:rsid w:val="00BF5A11"/>
    <w:rsid w:val="00C3289A"/>
    <w:rsid w:val="00C70BB0"/>
    <w:rsid w:val="00CC2A18"/>
    <w:rsid w:val="00F132AE"/>
    <w:rsid w:val="00F71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17</cp:revision>
  <cp:lastPrinted>2023-12-20T06:53:00Z</cp:lastPrinted>
  <dcterms:created xsi:type="dcterms:W3CDTF">2022-11-07T13:28:00Z</dcterms:created>
  <dcterms:modified xsi:type="dcterms:W3CDTF">2025-11-10T08:28:00Z</dcterms:modified>
</cp:coreProperties>
</file>