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C6" w:rsidRDefault="008F2CC6" w:rsidP="008F2CC6">
      <w:pPr>
        <w:ind w:left="-18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0080" cy="7696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C6" w:rsidRDefault="008F2CC6" w:rsidP="008F2CC6">
      <w:pPr>
        <w:jc w:val="center"/>
        <w:rPr>
          <w:b/>
          <w:sz w:val="28"/>
          <w:szCs w:val="28"/>
        </w:rPr>
      </w:pPr>
    </w:p>
    <w:p w:rsidR="008F2CC6" w:rsidRDefault="008F2CC6" w:rsidP="008F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АХТАНИЗОВСКОГО СЕЛЬСКОГО ПОСЕЛЕНИЯ</w:t>
      </w:r>
    </w:p>
    <w:p w:rsidR="008F2CC6" w:rsidRDefault="008F2CC6" w:rsidP="008F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8F2CC6" w:rsidRDefault="008F2CC6" w:rsidP="008F2CC6">
      <w:pPr>
        <w:jc w:val="center"/>
        <w:rPr>
          <w:b/>
          <w:sz w:val="28"/>
          <w:szCs w:val="28"/>
        </w:rPr>
      </w:pPr>
    </w:p>
    <w:p w:rsidR="008F2CC6" w:rsidRDefault="008F2CC6" w:rsidP="008F2CC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 № </w:t>
      </w:r>
      <w:r w:rsidR="008954A1">
        <w:rPr>
          <w:b/>
          <w:sz w:val="32"/>
          <w:szCs w:val="32"/>
        </w:rPr>
        <w:t>124</w:t>
      </w:r>
    </w:p>
    <w:p w:rsidR="008F2CC6" w:rsidRDefault="008F2CC6" w:rsidP="008F2CC6">
      <w:pPr>
        <w:jc w:val="center"/>
        <w:rPr>
          <w:b/>
          <w:sz w:val="28"/>
          <w:szCs w:val="28"/>
        </w:rPr>
      </w:pPr>
    </w:p>
    <w:p w:rsidR="008F2CC6" w:rsidRDefault="008F2CC6" w:rsidP="008F2CC6">
      <w:pPr>
        <w:rPr>
          <w:sz w:val="28"/>
          <w:szCs w:val="28"/>
        </w:rPr>
      </w:pPr>
      <w:r>
        <w:rPr>
          <w:sz w:val="28"/>
          <w:szCs w:val="18"/>
        </w:rPr>
        <w:t>ХХ</w:t>
      </w:r>
      <w:proofErr w:type="gramStart"/>
      <w:r>
        <w:rPr>
          <w:sz w:val="28"/>
          <w:szCs w:val="18"/>
          <w:lang w:val="en-US"/>
        </w:rPr>
        <w:t>V</w:t>
      </w:r>
      <w:proofErr w:type="gramEnd"/>
      <w:r w:rsidRPr="008F2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                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8F2CC6" w:rsidRDefault="008F2CC6" w:rsidP="008F2CC6">
      <w:pPr>
        <w:rPr>
          <w:sz w:val="28"/>
          <w:szCs w:val="28"/>
        </w:rPr>
      </w:pPr>
      <w:r>
        <w:rPr>
          <w:sz w:val="28"/>
          <w:szCs w:val="28"/>
        </w:rPr>
        <w:t xml:space="preserve">28 апреля  2016 года                                                                      ст. Ахтанизовская    </w:t>
      </w:r>
    </w:p>
    <w:p w:rsidR="000C65DE" w:rsidRPr="004D6DAD" w:rsidRDefault="000C65DE" w:rsidP="000C65DE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C6932" w:rsidRPr="004D6DAD" w:rsidRDefault="007C6932" w:rsidP="008F2CC6">
      <w:pPr>
        <w:pStyle w:val="a3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8F2CC6" w:rsidRPr="0002106B" w:rsidRDefault="008F2CC6" w:rsidP="008F2CC6">
      <w:pPr>
        <w:jc w:val="center"/>
        <w:rPr>
          <w:b/>
          <w:sz w:val="28"/>
          <w:szCs w:val="18"/>
        </w:rPr>
      </w:pPr>
      <w:r w:rsidRPr="00E22EDA">
        <w:rPr>
          <w:b/>
          <w:sz w:val="28"/>
          <w:szCs w:val="1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сессии Совета Ахтанизовского сельского поселения Темрюкского района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созыва от 19 марта 2015 года №51 «</w:t>
      </w:r>
      <w:r w:rsidRPr="00F71B38">
        <w:rPr>
          <w:b/>
          <w:sz w:val="28"/>
          <w:szCs w:val="28"/>
        </w:rPr>
        <w:t>Об утверждении Положения о бюджетном процессе в Ахтанизовском сельск</w:t>
      </w:r>
      <w:r>
        <w:rPr>
          <w:b/>
          <w:sz w:val="28"/>
          <w:szCs w:val="28"/>
        </w:rPr>
        <w:t xml:space="preserve">ом поселении Темрюкского района» </w:t>
      </w:r>
    </w:p>
    <w:p w:rsidR="000C65DE" w:rsidRPr="004D6DAD" w:rsidRDefault="000C65DE" w:rsidP="000C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5DE" w:rsidRPr="004D6DAD" w:rsidRDefault="000C65DE" w:rsidP="008F2C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CC6" w:rsidRDefault="000C65DE" w:rsidP="008F2CC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9721B1">
        <w:rPr>
          <w:sz w:val="28"/>
          <w:szCs w:val="28"/>
        </w:rPr>
        <w:t>с Федеральн</w:t>
      </w:r>
      <w:r>
        <w:rPr>
          <w:sz w:val="28"/>
          <w:szCs w:val="28"/>
        </w:rPr>
        <w:t>ым</w:t>
      </w:r>
      <w:r w:rsidRPr="009721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21B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 </w:t>
      </w:r>
      <w:r w:rsidRPr="009721B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721B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8F2CC6">
        <w:rPr>
          <w:sz w:val="28"/>
          <w:szCs w:val="28"/>
        </w:rPr>
        <w:t xml:space="preserve">на основании пункта 22 части 2 статьи 26 устава Ахтанизовского сельского </w:t>
      </w:r>
      <w:r>
        <w:rPr>
          <w:sz w:val="28"/>
          <w:szCs w:val="28"/>
        </w:rPr>
        <w:t>поселения Темрюкского района</w:t>
      </w:r>
      <w:r w:rsidR="008F2CC6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приведения муниципальных правовых актов в соответствие с Бюджетным кодексом Российской Федерации Совет </w:t>
      </w:r>
      <w:r w:rsidR="008F2CC6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 xml:space="preserve">поселения Темрюкского района  </w:t>
      </w:r>
      <w:r w:rsidR="008F2CC6">
        <w:rPr>
          <w:sz w:val="28"/>
          <w:szCs w:val="28"/>
        </w:rPr>
        <w:t>РЕШИЛ:</w:t>
      </w:r>
      <w:proofErr w:type="gramEnd"/>
    </w:p>
    <w:p w:rsidR="008F2CC6" w:rsidRPr="009873B5" w:rsidRDefault="008F2CC6" w:rsidP="008F2CC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873B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1. Внести в приложение к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решению </w:t>
      </w:r>
      <w:r w:rsidRPr="009873B5">
        <w:rPr>
          <w:rFonts w:ascii="Times New Roman" w:hAnsi="Times New Roman" w:cs="Times New Roman"/>
          <w:b w:val="0"/>
          <w:sz w:val="28"/>
          <w:szCs w:val="28"/>
        </w:rPr>
        <w:t>VIII</w:t>
      </w:r>
      <w:r w:rsidRPr="009873B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сессии Совета Ахтанизовского сельского поселения Темрюкского района </w:t>
      </w:r>
      <w:r w:rsidRPr="009873B5">
        <w:rPr>
          <w:rFonts w:ascii="Times New Roman" w:hAnsi="Times New Roman" w:cs="Times New Roman"/>
          <w:b w:val="0"/>
          <w:sz w:val="28"/>
          <w:szCs w:val="28"/>
        </w:rPr>
        <w:t>III</w:t>
      </w:r>
      <w:r w:rsidRPr="009873B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созыва от 19 марта 2015 года №51 «Об утверждении Положения о бюджетном процессе в Ахтанизовском сельском поселении Темрюкского района» следующие изменения: </w:t>
      </w:r>
    </w:p>
    <w:p w:rsidR="000C65DE" w:rsidRDefault="000C65DE" w:rsidP="008F2CC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CC6">
        <w:rPr>
          <w:rFonts w:ascii="Times New Roman" w:hAnsi="Times New Roman" w:cs="Times New Roman"/>
          <w:sz w:val="28"/>
          <w:szCs w:val="28"/>
        </w:rPr>
        <w:t>1) статью 8 изложить в новой редакции:</w:t>
      </w:r>
    </w:p>
    <w:p w:rsidR="007C6932" w:rsidRPr="004D6DAD" w:rsidRDefault="007C6932" w:rsidP="000C65D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5DE" w:rsidRPr="005F1AC6" w:rsidRDefault="000C65DE" w:rsidP="008F2C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1AC6">
        <w:rPr>
          <w:rFonts w:ascii="Times New Roman" w:hAnsi="Times New Roman" w:cs="Times New Roman"/>
          <w:b/>
          <w:bCs/>
          <w:sz w:val="28"/>
          <w:szCs w:val="28"/>
        </w:rPr>
        <w:t>Статья 8. Бюджетные полномочия</w:t>
      </w:r>
      <w:r w:rsidR="000304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AC6">
        <w:rPr>
          <w:rFonts w:ascii="Times New Roman" w:hAnsi="Times New Roman" w:cs="Times New Roman"/>
          <w:b/>
          <w:bCs/>
          <w:sz w:val="28"/>
          <w:szCs w:val="28"/>
        </w:rPr>
        <w:t>Финансового органа</w:t>
      </w:r>
      <w:r w:rsidR="008F2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8F2CC6">
        <w:rPr>
          <w:rFonts w:ascii="Times New Roman" w:hAnsi="Times New Roman" w:cs="Times New Roman"/>
          <w:b/>
          <w:bCs/>
          <w:sz w:val="28"/>
          <w:szCs w:val="28"/>
        </w:rPr>
        <w:t>Ахтанизовского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Темрюкского района</w:t>
      </w:r>
    </w:p>
    <w:p w:rsidR="000C65DE" w:rsidRPr="004D6DAD" w:rsidRDefault="000C65DE" w:rsidP="008F2CC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5DE" w:rsidRPr="005F1AC6" w:rsidRDefault="000C65DE" w:rsidP="000C65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AC6">
        <w:rPr>
          <w:rFonts w:ascii="Times New Roman" w:hAnsi="Times New Roman" w:cs="Times New Roman"/>
          <w:sz w:val="28"/>
          <w:szCs w:val="28"/>
        </w:rPr>
        <w:t xml:space="preserve">1. Финансовый орган администрации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F1AC6">
        <w:rPr>
          <w:rFonts w:ascii="Times New Roman" w:hAnsi="Times New Roman" w:cs="Times New Roman"/>
          <w:sz w:val="28"/>
          <w:szCs w:val="28"/>
        </w:rPr>
        <w:t>: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непосредственное </w:t>
      </w:r>
      <w:r w:rsidRPr="00CE152B">
        <w:rPr>
          <w:rFonts w:ascii="Times New Roman" w:hAnsi="Times New Roman" w:cs="Times New Roman"/>
          <w:sz w:val="28"/>
          <w:szCs w:val="28"/>
        </w:rPr>
        <w:t>составле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E152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решения о</w:t>
      </w:r>
      <w:r w:rsidR="00030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CE152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152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представляет его с необходимыми документами </w:t>
      </w:r>
      <w:r w:rsidR="00F51925">
        <w:rPr>
          <w:rFonts w:ascii="Times New Roman" w:hAnsi="Times New Roman" w:cs="Times New Roman"/>
          <w:sz w:val="28"/>
          <w:szCs w:val="28"/>
        </w:rPr>
        <w:t xml:space="preserve">и материалами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 w:rsidRPr="00CE152B">
        <w:rPr>
          <w:rFonts w:ascii="Times New Roman" w:hAnsi="Times New Roman" w:cs="Times New Roman"/>
          <w:sz w:val="28"/>
          <w:szCs w:val="28"/>
        </w:rPr>
        <w:t xml:space="preserve">для внесения в Совет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CE152B">
        <w:rPr>
          <w:rFonts w:ascii="Times New Roman" w:hAnsi="Times New Roman" w:cs="Times New Roman"/>
          <w:sz w:val="28"/>
          <w:szCs w:val="28"/>
        </w:rPr>
        <w:t>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и представляет в администрацию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направления бюджетной</w:t>
      </w:r>
      <w:r w:rsidR="00030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налоговой политики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управление остатками средств на едином счете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CE152B">
        <w:rPr>
          <w:rFonts w:ascii="Times New Roman" w:hAnsi="Times New Roman" w:cs="Times New Roman"/>
          <w:sz w:val="28"/>
          <w:szCs w:val="28"/>
          <w:lang w:eastAsia="ru-RU"/>
        </w:rPr>
        <w:t>бюджета;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152B">
        <w:rPr>
          <w:rFonts w:ascii="Times New Roman" w:hAnsi="Times New Roman" w:cs="Times New Roman"/>
          <w:sz w:val="28"/>
          <w:szCs w:val="28"/>
        </w:rPr>
        <w:t>организует исполнение бюджета</w:t>
      </w:r>
      <w:r w:rsidR="008F2CC6">
        <w:rPr>
          <w:rFonts w:ascii="Times New Roman" w:hAnsi="Times New Roman" w:cs="Times New Roman"/>
          <w:sz w:val="28"/>
          <w:szCs w:val="28"/>
        </w:rPr>
        <w:t xml:space="preserve"> Ахтанизовского сельского поселения Темрюкского района</w:t>
      </w:r>
      <w:r w:rsidRPr="00CE152B">
        <w:rPr>
          <w:rFonts w:ascii="Times New Roman" w:hAnsi="Times New Roman" w:cs="Times New Roman"/>
          <w:sz w:val="28"/>
          <w:szCs w:val="28"/>
        </w:rPr>
        <w:t>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2B">
        <w:rPr>
          <w:rFonts w:ascii="Times New Roman" w:hAnsi="Times New Roman" w:cs="Times New Roman"/>
          <w:sz w:val="28"/>
          <w:szCs w:val="28"/>
        </w:rPr>
        <w:t>-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52B">
        <w:rPr>
          <w:rFonts w:ascii="Times New Roman" w:hAnsi="Times New Roman" w:cs="Times New Roman"/>
          <w:sz w:val="28"/>
          <w:szCs w:val="28"/>
        </w:rPr>
        <w:t>утверждает перечень кодов подвидов по видам доходов, главными администраторами которых являются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CE152B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муниципальные казённые учреждения;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52B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сводной бюджетной росписи, включая внесение изменений в неё бюджетных росписей главных распорядителей средств местного бюджета и кассового плана исполнения местного бюджета;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52B">
        <w:rPr>
          <w:rFonts w:ascii="Times New Roman" w:hAnsi="Times New Roman" w:cs="Times New Roman"/>
          <w:sz w:val="28"/>
          <w:szCs w:val="28"/>
        </w:rPr>
        <w:t>составляет и ведёт сводную бюджетную роспись, вносит в неё изменения, составляет и ведёт кассовый план исполнения местного бюджета;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52B">
        <w:rPr>
          <w:rFonts w:ascii="Times New Roman" w:hAnsi="Times New Roman" w:cs="Times New Roman"/>
          <w:sz w:val="28"/>
          <w:szCs w:val="28"/>
        </w:rPr>
        <w:t>разрабатывает программу муниципальных внутренних заимствований и программу предоставления гарантий;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52B">
        <w:rPr>
          <w:rFonts w:ascii="Times New Roman" w:hAnsi="Times New Roman" w:cs="Times New Roman"/>
          <w:sz w:val="28"/>
          <w:szCs w:val="28"/>
        </w:rPr>
        <w:t>ведёт муниципальную долговую книгу, в том числе ведёт учёт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учёт осуществления платежей за счёт средств местного бюджета по выданным муниципальным гарантиям;</w:t>
      </w:r>
    </w:p>
    <w:p w:rsidR="000C65DE" w:rsidRPr="00CE152B" w:rsidRDefault="000C65DE" w:rsidP="000C65D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F2CC6">
        <w:rPr>
          <w:rFonts w:ascii="Times New Roman" w:hAnsi="Times New Roman" w:cs="Times New Roman"/>
          <w:sz w:val="28"/>
          <w:szCs w:val="28"/>
        </w:rPr>
        <w:t xml:space="preserve"> </w:t>
      </w:r>
      <w:r w:rsidRPr="00CE152B">
        <w:rPr>
          <w:rFonts w:ascii="Times New Roman" w:hAnsi="Times New Roman" w:cs="Times New Roman"/>
          <w:sz w:val="28"/>
          <w:szCs w:val="28"/>
        </w:rPr>
        <w:t xml:space="preserve">ведёт реестр расходных обязательств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CE152B">
        <w:rPr>
          <w:rFonts w:ascii="Times New Roman" w:hAnsi="Times New Roman" w:cs="Times New Roman"/>
          <w:sz w:val="28"/>
          <w:szCs w:val="28"/>
        </w:rPr>
        <w:t>;</w:t>
      </w:r>
    </w:p>
    <w:p w:rsidR="006C586B" w:rsidRDefault="000C65DE" w:rsidP="000C65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AC6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Бюджетным кодексом Российской Федерации и иными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актами, регулирующими бюджетные правоотношения</w:t>
      </w:r>
      <w:r w:rsidR="008F2CC6">
        <w:rPr>
          <w:rFonts w:ascii="Times New Roman" w:hAnsi="Times New Roman" w:cs="Times New Roman"/>
          <w:sz w:val="28"/>
          <w:szCs w:val="28"/>
        </w:rPr>
        <w:t>.</w:t>
      </w:r>
    </w:p>
    <w:p w:rsidR="000C65DE" w:rsidRDefault="006C586B" w:rsidP="000C65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порядке, установленном Федеральным казначейством, отдельные функции финансового органа администрации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по исполнению местного бюджета могут осуществляться органами Федерального казначейства на основании соглашения между ними и администрацией </w:t>
      </w:r>
      <w:r w:rsidR="008F2CC6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="000304B8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="000C65DE">
        <w:rPr>
          <w:rFonts w:ascii="Times New Roman" w:hAnsi="Times New Roman" w:cs="Times New Roman"/>
          <w:sz w:val="28"/>
          <w:szCs w:val="28"/>
        </w:rPr>
        <w:t>»;</w:t>
      </w:r>
    </w:p>
    <w:p w:rsidR="00E314EE" w:rsidRDefault="000C65DE" w:rsidP="003755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статью </w:t>
      </w:r>
      <w:r w:rsidR="0037555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7555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314EE" w:rsidRDefault="00E314EE" w:rsidP="000C65D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65DE" w:rsidRDefault="000C65DE" w:rsidP="000C65D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59">
        <w:rPr>
          <w:rFonts w:ascii="Times New Roman" w:hAnsi="Times New Roman" w:cs="Times New Roman"/>
          <w:sz w:val="28"/>
          <w:szCs w:val="28"/>
        </w:rPr>
        <w:t>«</w:t>
      </w:r>
      <w:r w:rsidRPr="0037555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1132D">
        <w:rPr>
          <w:rFonts w:ascii="Times New Roman" w:hAnsi="Times New Roman" w:cs="Times New Roman"/>
          <w:b/>
          <w:sz w:val="28"/>
          <w:szCs w:val="28"/>
        </w:rPr>
        <w:t>21.</w:t>
      </w:r>
      <w:r w:rsidRPr="00375559">
        <w:rPr>
          <w:rFonts w:ascii="Times New Roman" w:hAnsi="Times New Roman" w:cs="Times New Roman"/>
          <w:b/>
          <w:sz w:val="28"/>
          <w:szCs w:val="28"/>
        </w:rPr>
        <w:t xml:space="preserve"> Основы составления проекта бюджета</w:t>
      </w:r>
    </w:p>
    <w:p w:rsidR="00F51925" w:rsidRDefault="00F51925" w:rsidP="000C65D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86B" w:rsidRDefault="000C65DE" w:rsidP="006C58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5D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Проект местного бюджета составляется в порядке и в сроки</w:t>
      </w:r>
      <w:r w:rsidR="00375559">
        <w:rPr>
          <w:rFonts w:ascii="Times New Roman" w:hAnsi="Times New Roman" w:cs="Times New Roman"/>
          <w:sz w:val="28"/>
          <w:szCs w:val="28"/>
        </w:rPr>
        <w:t>, установленные администрацией</w:t>
      </w:r>
      <w:r w:rsidR="006C586B">
        <w:rPr>
          <w:rFonts w:ascii="Times New Roman" w:hAnsi="Times New Roman" w:cs="Times New Roman"/>
          <w:sz w:val="28"/>
          <w:szCs w:val="28"/>
        </w:rPr>
        <w:t xml:space="preserve">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="006C586B" w:rsidRPr="005E1696">
        <w:rPr>
          <w:rFonts w:ascii="Times New Roman" w:hAnsi="Times New Roman"/>
          <w:sz w:val="28"/>
          <w:szCs w:val="28"/>
        </w:rPr>
        <w:t>поселения Темрюкского района</w:t>
      </w:r>
      <w:r w:rsidR="006C586B">
        <w:rPr>
          <w:rFonts w:ascii="Times New Roman" w:hAnsi="Times New Roman"/>
          <w:sz w:val="28"/>
          <w:szCs w:val="28"/>
        </w:rPr>
        <w:t xml:space="preserve">, в соответствии с положениями </w:t>
      </w:r>
      <w:r w:rsidR="006C586B" w:rsidRPr="005F1AC6">
        <w:rPr>
          <w:rFonts w:ascii="Times New Roman" w:hAnsi="Times New Roman" w:cs="Times New Roman"/>
          <w:sz w:val="28"/>
          <w:szCs w:val="28"/>
        </w:rPr>
        <w:t>Бюджетн</w:t>
      </w:r>
      <w:r w:rsidR="006C586B">
        <w:rPr>
          <w:rFonts w:ascii="Times New Roman" w:hAnsi="Times New Roman" w:cs="Times New Roman"/>
          <w:sz w:val="28"/>
          <w:szCs w:val="28"/>
        </w:rPr>
        <w:t>ого кодекса</w:t>
      </w:r>
      <w:r w:rsidR="006C586B" w:rsidRPr="005F1AC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586B">
        <w:rPr>
          <w:rFonts w:ascii="Times New Roman" w:hAnsi="Times New Roman" w:cs="Times New Roman"/>
          <w:sz w:val="28"/>
          <w:szCs w:val="28"/>
        </w:rPr>
        <w:t xml:space="preserve"> и настоящего Положения.</w:t>
      </w:r>
    </w:p>
    <w:p w:rsidR="006C586B" w:rsidRDefault="006C586B" w:rsidP="006C586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местного бюджета составляется  и утверждается сроком на очередной финансовый год.</w:t>
      </w:r>
    </w:p>
    <w:p w:rsidR="006C586B" w:rsidRDefault="006C586B" w:rsidP="006C586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Решением о местном бюджете утверждаются:</w:t>
      </w:r>
    </w:p>
    <w:p w:rsidR="006C586B" w:rsidRPr="006C586B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C586B">
        <w:rPr>
          <w:rFonts w:eastAsiaTheme="minorHAnsi"/>
          <w:sz w:val="28"/>
          <w:szCs w:val="28"/>
          <w:lang w:eastAsia="en-US"/>
        </w:rPr>
        <w:lastRenderedPageBreak/>
        <w:t>перечень главных администраторов доходов бюджетов;</w:t>
      </w:r>
    </w:p>
    <w:p w:rsidR="006C586B" w:rsidRPr="006C586B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C586B">
        <w:rPr>
          <w:rFonts w:eastAsiaTheme="minorHAnsi"/>
          <w:sz w:val="28"/>
          <w:szCs w:val="28"/>
          <w:lang w:eastAsia="en-US"/>
        </w:rPr>
        <w:t xml:space="preserve">перечень главных </w:t>
      </w:r>
      <w:proofErr w:type="gramStart"/>
      <w:r w:rsidRPr="006C586B"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</w:t>
      </w:r>
      <w:proofErr w:type="gramEnd"/>
      <w:r w:rsidRPr="006C586B">
        <w:rPr>
          <w:rFonts w:eastAsiaTheme="minorHAnsi"/>
          <w:sz w:val="28"/>
          <w:szCs w:val="28"/>
          <w:lang w:eastAsia="en-US"/>
        </w:rPr>
        <w:t>;</w:t>
      </w:r>
    </w:p>
    <w:p w:rsidR="006C586B" w:rsidRPr="00375559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9035"/>
      <w:r w:rsidRPr="00375559">
        <w:rPr>
          <w:rFonts w:eastAsiaTheme="minorHAnsi"/>
          <w:sz w:val="28"/>
          <w:szCs w:val="28"/>
          <w:lang w:eastAsia="en-US"/>
        </w:rPr>
        <w:t>объем поступлений доходов в бюджет по кодам видов (подвидов) доходов;</w:t>
      </w:r>
    </w:p>
    <w:bookmarkEnd w:id="0"/>
    <w:p w:rsidR="006C586B" w:rsidRPr="00375559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75559">
        <w:rPr>
          <w:rFonts w:eastAsiaTheme="minorHAnsi"/>
          <w:sz w:val="28"/>
          <w:szCs w:val="28"/>
          <w:lang w:eastAsia="en-US"/>
        </w:rPr>
        <w:t>распределение бюджетных ассигнований по разделам и подразделам классификации расходов бюджетов;</w:t>
      </w:r>
    </w:p>
    <w:p w:rsidR="006C586B" w:rsidRPr="006C586B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75559">
        <w:rPr>
          <w:rFonts w:eastAsiaTheme="minorHAnsi"/>
          <w:sz w:val="28"/>
          <w:szCs w:val="28"/>
          <w:lang w:eastAsia="en-US"/>
        </w:rPr>
        <w:t>распределение бюджетных ассигнований по целевым статьям (муниципальным программам</w:t>
      </w:r>
      <w:r w:rsidR="00375559">
        <w:rPr>
          <w:rFonts w:eastAsiaTheme="minorHAnsi"/>
          <w:sz w:val="28"/>
          <w:szCs w:val="28"/>
          <w:lang w:eastAsia="en-US"/>
        </w:rPr>
        <w:t xml:space="preserve"> </w:t>
      </w:r>
      <w:r w:rsidR="00375559">
        <w:rPr>
          <w:sz w:val="28"/>
          <w:szCs w:val="28"/>
        </w:rPr>
        <w:t xml:space="preserve">Ахтанизовского сельского </w:t>
      </w:r>
      <w:r w:rsidRPr="00375559">
        <w:rPr>
          <w:sz w:val="28"/>
          <w:szCs w:val="28"/>
        </w:rPr>
        <w:t>поселения Темрюкского района</w:t>
      </w:r>
      <w:r w:rsidRPr="00375559">
        <w:rPr>
          <w:rFonts w:eastAsiaTheme="minorHAnsi"/>
          <w:sz w:val="28"/>
          <w:szCs w:val="28"/>
          <w:lang w:eastAsia="en-US"/>
        </w:rPr>
        <w:t xml:space="preserve"> и непрограммным направлениям деятельности), группам</w:t>
      </w:r>
      <w:r w:rsidR="00F51925" w:rsidRPr="00375559">
        <w:rPr>
          <w:rFonts w:eastAsiaTheme="minorHAnsi"/>
          <w:sz w:val="28"/>
          <w:szCs w:val="28"/>
          <w:lang w:eastAsia="en-US"/>
        </w:rPr>
        <w:t>и подгруппам</w:t>
      </w:r>
      <w:r w:rsidRPr="00375559">
        <w:rPr>
          <w:rFonts w:eastAsiaTheme="minorHAnsi"/>
          <w:sz w:val="28"/>
          <w:szCs w:val="28"/>
          <w:lang w:eastAsia="en-US"/>
        </w:rPr>
        <w:t xml:space="preserve"> видов расходов классификации расходов бюджетов;</w:t>
      </w:r>
      <w:r w:rsidR="00375559">
        <w:rPr>
          <w:rFonts w:eastAsiaTheme="minorHAnsi"/>
          <w:sz w:val="28"/>
          <w:szCs w:val="28"/>
          <w:lang w:eastAsia="en-US"/>
        </w:rPr>
        <w:t xml:space="preserve"> </w:t>
      </w:r>
    </w:p>
    <w:p w:rsidR="006C586B" w:rsidRPr="006C586B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9038"/>
      <w:r w:rsidRPr="006C586B">
        <w:rPr>
          <w:rFonts w:eastAsiaTheme="minorHAnsi"/>
          <w:sz w:val="28"/>
          <w:szCs w:val="28"/>
          <w:lang w:eastAsia="en-US"/>
        </w:rPr>
        <w:t>ведомственная структура расходов;</w:t>
      </w:r>
    </w:p>
    <w:bookmarkEnd w:id="1"/>
    <w:p w:rsidR="006C586B" w:rsidRPr="006C586B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C586B">
        <w:rPr>
          <w:rFonts w:eastAsiaTheme="minorHAnsi"/>
          <w:sz w:val="28"/>
          <w:szCs w:val="28"/>
          <w:lang w:eastAsia="en-US"/>
        </w:rPr>
        <w:t>общий объем бюджетных ассигнований, направляемых на исполнение публичных нормативных обязательств;</w:t>
      </w:r>
    </w:p>
    <w:p w:rsidR="006C586B" w:rsidRPr="006C586B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C586B">
        <w:rPr>
          <w:rFonts w:eastAsiaTheme="minorHAnsi"/>
          <w:sz w:val="28"/>
          <w:szCs w:val="28"/>
          <w:lang w:eastAsia="en-US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6C586B" w:rsidRPr="006C586B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C586B">
        <w:rPr>
          <w:rFonts w:eastAsiaTheme="minorHAnsi"/>
          <w:sz w:val="28"/>
          <w:szCs w:val="28"/>
          <w:lang w:eastAsia="en-US"/>
        </w:rPr>
        <w:t xml:space="preserve">источники финансирования дефицита бюджета, перечень </w:t>
      </w:r>
      <w:proofErr w:type="gramStart"/>
      <w:r w:rsidRPr="006C586B">
        <w:rPr>
          <w:rFonts w:eastAsiaTheme="minorHAnsi"/>
          <w:sz w:val="28"/>
          <w:szCs w:val="28"/>
          <w:lang w:eastAsia="en-US"/>
        </w:rPr>
        <w:t>статей источников финансирования дефицита бюджета</w:t>
      </w:r>
      <w:proofErr w:type="gramEnd"/>
      <w:r w:rsidRPr="006C586B">
        <w:rPr>
          <w:rFonts w:eastAsiaTheme="minorHAnsi"/>
          <w:sz w:val="28"/>
          <w:szCs w:val="28"/>
          <w:lang w:eastAsia="en-US"/>
        </w:rPr>
        <w:t>;</w:t>
      </w:r>
    </w:p>
    <w:p w:rsidR="00F51925" w:rsidRDefault="006C586B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C586B">
        <w:rPr>
          <w:rFonts w:eastAsiaTheme="minorHAnsi"/>
          <w:sz w:val="28"/>
          <w:szCs w:val="28"/>
          <w:lang w:eastAsia="en-US"/>
        </w:rPr>
        <w:t xml:space="preserve">верхний предел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6C586B">
        <w:rPr>
          <w:rFonts w:eastAsiaTheme="minorHAnsi"/>
          <w:sz w:val="28"/>
          <w:szCs w:val="28"/>
          <w:lang w:eastAsia="en-US"/>
        </w:rPr>
        <w:t xml:space="preserve"> долга по состоянию на 1 января года, следующего за очередным финансовым годом, с </w:t>
      </w:r>
      <w:proofErr w:type="gramStart"/>
      <w:r w:rsidRPr="006C586B">
        <w:rPr>
          <w:rFonts w:eastAsiaTheme="minorHAnsi"/>
          <w:sz w:val="28"/>
          <w:szCs w:val="28"/>
          <w:lang w:eastAsia="en-US"/>
        </w:rPr>
        <w:t>указанием</w:t>
      </w:r>
      <w:proofErr w:type="gramEnd"/>
      <w:r w:rsidRPr="006C586B">
        <w:rPr>
          <w:rFonts w:eastAsiaTheme="minorHAnsi"/>
          <w:sz w:val="28"/>
          <w:szCs w:val="28"/>
          <w:lang w:eastAsia="en-US"/>
        </w:rPr>
        <w:t xml:space="preserve"> в том числе верхнего предела долга по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6C586B">
        <w:rPr>
          <w:rFonts w:eastAsiaTheme="minorHAnsi"/>
          <w:sz w:val="28"/>
          <w:szCs w:val="28"/>
          <w:lang w:eastAsia="en-US"/>
        </w:rPr>
        <w:t>гарантиям</w:t>
      </w:r>
      <w:r w:rsidR="00F51925">
        <w:rPr>
          <w:rFonts w:eastAsiaTheme="minorHAnsi"/>
          <w:sz w:val="28"/>
          <w:szCs w:val="28"/>
          <w:lang w:eastAsia="en-US"/>
        </w:rPr>
        <w:t>;</w:t>
      </w:r>
    </w:p>
    <w:p w:rsidR="006C586B" w:rsidRDefault="00F51925" w:rsidP="006C586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375559">
        <w:rPr>
          <w:rFonts w:eastAsiaTheme="minorHAnsi"/>
          <w:sz w:val="28"/>
          <w:szCs w:val="28"/>
          <w:lang w:eastAsia="en-US"/>
        </w:rPr>
        <w:t>ные показатели местного бюджета</w:t>
      </w:r>
      <w:r w:rsidR="006C586B">
        <w:rPr>
          <w:rFonts w:eastAsiaTheme="minorHAnsi"/>
          <w:sz w:val="28"/>
          <w:szCs w:val="28"/>
          <w:lang w:eastAsia="en-US"/>
        </w:rPr>
        <w:t>»;</w:t>
      </w:r>
    </w:p>
    <w:p w:rsidR="006C586B" w:rsidRDefault="00375559" w:rsidP="003755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C586B">
        <w:rPr>
          <w:rFonts w:eastAsiaTheme="minorHAnsi"/>
          <w:sz w:val="28"/>
          <w:szCs w:val="28"/>
          <w:lang w:eastAsia="en-US"/>
        </w:rPr>
        <w:t>) статью 22 изложить в новой редакции:</w:t>
      </w:r>
    </w:p>
    <w:p w:rsidR="007C6932" w:rsidRDefault="007C6932" w:rsidP="00672D29">
      <w:pPr>
        <w:pStyle w:val="ConsNormal"/>
        <w:widowControl/>
        <w:ind w:right="0" w:firstLine="54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672D29" w:rsidRPr="00375559" w:rsidRDefault="006C586B" w:rsidP="0037555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932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72D29" w:rsidRPr="005F1AC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672D2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72D29" w:rsidRPr="005F1AC6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проекта решения </w:t>
      </w:r>
      <w:r w:rsidR="00672D29" w:rsidRPr="00375559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375559" w:rsidRPr="00375559">
        <w:rPr>
          <w:rFonts w:ascii="Times New Roman" w:hAnsi="Times New Roman" w:cs="Times New Roman"/>
          <w:b/>
          <w:sz w:val="28"/>
          <w:szCs w:val="28"/>
        </w:rPr>
        <w:t>Ахтанизовского сельского</w:t>
      </w:r>
      <w:r w:rsidR="00672D29" w:rsidRPr="0037555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Темрюкского района о бюджете</w:t>
      </w:r>
      <w:r w:rsidR="0037555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72D29" w:rsidRPr="00375559" w:rsidRDefault="00672D29" w:rsidP="00672D29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2D29" w:rsidRPr="005F1AC6" w:rsidRDefault="00672D29" w:rsidP="00672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1AC6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F1AC6">
        <w:rPr>
          <w:rFonts w:ascii="Times New Roman" w:hAnsi="Times New Roman" w:cs="Times New Roman"/>
          <w:sz w:val="28"/>
          <w:szCs w:val="28"/>
        </w:rPr>
        <w:t xml:space="preserve"> вносит проект решения о бюджете </w:t>
      </w:r>
      <w:r w:rsidR="003755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F1AC6">
        <w:rPr>
          <w:rFonts w:ascii="Times New Roman" w:hAnsi="Times New Roman" w:cs="Times New Roman"/>
          <w:sz w:val="28"/>
          <w:szCs w:val="28"/>
        </w:rPr>
        <w:t xml:space="preserve">на рассмотрение Совета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F1AC6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финансового года.</w:t>
      </w:r>
    </w:p>
    <w:p w:rsidR="00672D29" w:rsidRPr="005F1AC6" w:rsidRDefault="00672D29" w:rsidP="00672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AC6">
        <w:rPr>
          <w:rFonts w:ascii="Times New Roman" w:hAnsi="Times New Roman" w:cs="Times New Roman"/>
          <w:sz w:val="28"/>
          <w:szCs w:val="28"/>
        </w:rPr>
        <w:t xml:space="preserve">Руководитель финансового органа администрации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F1AC6">
        <w:rPr>
          <w:rFonts w:ascii="Times New Roman" w:hAnsi="Times New Roman" w:cs="Times New Roman"/>
          <w:sz w:val="28"/>
          <w:szCs w:val="28"/>
        </w:rPr>
        <w:t xml:space="preserve"> представляет от имени главы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F1AC6">
        <w:rPr>
          <w:rFonts w:ascii="Times New Roman" w:hAnsi="Times New Roman" w:cs="Times New Roman"/>
          <w:sz w:val="28"/>
          <w:szCs w:val="28"/>
        </w:rPr>
        <w:t xml:space="preserve"> проект решения о бюджете </w:t>
      </w:r>
      <w:r w:rsidR="003755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F1AC6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F1AC6">
        <w:rPr>
          <w:rFonts w:ascii="Times New Roman" w:hAnsi="Times New Roman" w:cs="Times New Roman"/>
          <w:sz w:val="28"/>
          <w:szCs w:val="28"/>
        </w:rPr>
        <w:t>.</w:t>
      </w:r>
    </w:p>
    <w:p w:rsidR="00672D29" w:rsidRPr="005F1AC6" w:rsidRDefault="00672D29" w:rsidP="00672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1AC6">
        <w:rPr>
          <w:rFonts w:ascii="Times New Roman" w:hAnsi="Times New Roman" w:cs="Times New Roman"/>
          <w:sz w:val="28"/>
          <w:szCs w:val="28"/>
        </w:rPr>
        <w:t xml:space="preserve">. Одновременно с проектом решения о бюджете </w:t>
      </w:r>
      <w:r w:rsidR="003755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F1AC6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F1AC6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672D29" w:rsidRPr="005F1AC6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>-основные направления бюджетной</w:t>
      </w:r>
      <w:r>
        <w:rPr>
          <w:sz w:val="28"/>
          <w:szCs w:val="28"/>
        </w:rPr>
        <w:t xml:space="preserve"> политики</w:t>
      </w:r>
      <w:r w:rsidR="00F51925">
        <w:rPr>
          <w:sz w:val="28"/>
          <w:szCs w:val="28"/>
        </w:rPr>
        <w:t xml:space="preserve"> </w:t>
      </w:r>
      <w:r w:rsidR="00375559">
        <w:rPr>
          <w:sz w:val="28"/>
          <w:szCs w:val="28"/>
        </w:rPr>
        <w:t xml:space="preserve">Ахтанизовского сельского </w:t>
      </w:r>
      <w:r w:rsidR="00F51925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 xml:space="preserve"> и основные направления</w:t>
      </w:r>
      <w:r w:rsidRPr="005F1AC6">
        <w:rPr>
          <w:sz w:val="28"/>
          <w:szCs w:val="28"/>
        </w:rPr>
        <w:t xml:space="preserve"> налоговой политики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5F1AC6">
        <w:rPr>
          <w:sz w:val="28"/>
          <w:szCs w:val="28"/>
        </w:rPr>
        <w:t xml:space="preserve"> на очередной финансовый</w:t>
      </w:r>
      <w:r>
        <w:rPr>
          <w:sz w:val="28"/>
          <w:szCs w:val="28"/>
        </w:rPr>
        <w:t xml:space="preserve"> год</w:t>
      </w:r>
      <w:r w:rsidRPr="005F1AC6">
        <w:rPr>
          <w:sz w:val="28"/>
          <w:szCs w:val="28"/>
        </w:rPr>
        <w:t>;</w:t>
      </w:r>
    </w:p>
    <w:p w:rsidR="00672D29" w:rsidRPr="005F1AC6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lastRenderedPageBreak/>
        <w:t xml:space="preserve">-предварительные итоги социально-экономического развития </w:t>
      </w:r>
      <w:r w:rsidR="00375559">
        <w:rPr>
          <w:sz w:val="28"/>
          <w:szCs w:val="28"/>
        </w:rPr>
        <w:t>Ахтанизовского сельского</w:t>
      </w:r>
      <w:r>
        <w:rPr>
          <w:sz w:val="28"/>
          <w:szCs w:val="28"/>
        </w:rPr>
        <w:t xml:space="preserve"> Темрюкского района</w:t>
      </w:r>
      <w:r w:rsidRPr="005F1AC6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5F1AC6">
        <w:rPr>
          <w:sz w:val="28"/>
          <w:szCs w:val="28"/>
        </w:rPr>
        <w:t xml:space="preserve"> за текущий финансовый год;</w:t>
      </w:r>
    </w:p>
    <w:p w:rsidR="00672D29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 xml:space="preserve">-прогноз социально-экономического развития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5F1AC6">
        <w:rPr>
          <w:sz w:val="28"/>
          <w:szCs w:val="28"/>
        </w:rPr>
        <w:t xml:space="preserve"> на очередной финансовый год;</w:t>
      </w:r>
    </w:p>
    <w:p w:rsidR="00F51925" w:rsidRPr="005F1AC6" w:rsidRDefault="00F51925" w:rsidP="00672D29">
      <w:pPr>
        <w:ind w:firstLine="540"/>
        <w:jc w:val="both"/>
        <w:rPr>
          <w:sz w:val="28"/>
          <w:szCs w:val="28"/>
        </w:rPr>
      </w:pPr>
      <w:r w:rsidRPr="00375559">
        <w:rPr>
          <w:sz w:val="28"/>
          <w:szCs w:val="28"/>
        </w:rPr>
        <w:t>- утвержденный</w:t>
      </w:r>
      <w:r>
        <w:rPr>
          <w:sz w:val="28"/>
          <w:szCs w:val="28"/>
        </w:rPr>
        <w:t xml:space="preserve"> среднесрочный финансовый план;</w:t>
      </w:r>
    </w:p>
    <w:p w:rsidR="00672D29" w:rsidRPr="005F1AC6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 xml:space="preserve">-пояснительная записка к проекту </w:t>
      </w:r>
      <w:r>
        <w:rPr>
          <w:sz w:val="28"/>
          <w:szCs w:val="28"/>
        </w:rPr>
        <w:t>местного</w:t>
      </w:r>
      <w:r w:rsidRPr="005F1AC6">
        <w:rPr>
          <w:sz w:val="28"/>
          <w:szCs w:val="28"/>
        </w:rPr>
        <w:t xml:space="preserve"> бюджета;</w:t>
      </w:r>
    </w:p>
    <w:p w:rsidR="00672D29" w:rsidRPr="00FE1F2D" w:rsidRDefault="00672D29" w:rsidP="00672D2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F2D">
        <w:rPr>
          <w:rFonts w:ascii="Times New Roman" w:hAnsi="Times New Roman" w:cs="Times New Roman"/>
          <w:sz w:val="28"/>
          <w:szCs w:val="28"/>
        </w:rPr>
        <w:t>- верхний предел муниципального долга 1 января года, следующего за очередным финансовым годом;</w:t>
      </w:r>
    </w:p>
    <w:p w:rsidR="00672D29" w:rsidRPr="005F1AC6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 xml:space="preserve">-оценка ожидаемого исполнения </w:t>
      </w:r>
      <w:r>
        <w:rPr>
          <w:sz w:val="28"/>
          <w:szCs w:val="28"/>
        </w:rPr>
        <w:t>местного</w:t>
      </w:r>
      <w:r w:rsidRPr="005F1AC6">
        <w:rPr>
          <w:sz w:val="28"/>
          <w:szCs w:val="28"/>
        </w:rPr>
        <w:t xml:space="preserve"> бюджета на текущий финансовый год;</w:t>
      </w:r>
    </w:p>
    <w:p w:rsidR="00672D29" w:rsidRDefault="00672D29" w:rsidP="00672D29">
      <w:pPr>
        <w:ind w:firstLine="540"/>
        <w:jc w:val="both"/>
        <w:rPr>
          <w:sz w:val="28"/>
          <w:szCs w:val="28"/>
        </w:rPr>
      </w:pPr>
      <w:proofErr w:type="gramStart"/>
      <w:r w:rsidRPr="005F1AC6">
        <w:rPr>
          <w:sz w:val="28"/>
          <w:szCs w:val="28"/>
        </w:rPr>
        <w:t xml:space="preserve">- предложенные Советом </w:t>
      </w:r>
      <w:r w:rsidR="00220C17">
        <w:rPr>
          <w:sz w:val="28"/>
          <w:szCs w:val="28"/>
        </w:rPr>
        <w:t>Ахтанизовского сельского</w:t>
      </w:r>
      <w:r>
        <w:rPr>
          <w:sz w:val="28"/>
          <w:szCs w:val="28"/>
        </w:rPr>
        <w:t xml:space="preserve"> поселения Темрюкского района, </w:t>
      </w:r>
      <w:r w:rsidRPr="005F1AC6">
        <w:rPr>
          <w:sz w:val="28"/>
          <w:szCs w:val="28"/>
        </w:rPr>
        <w:t>органами судебной системы, органами муниципального финансового контроля, созданными представительными органами, проекты бюджетных смет указанных органов, представляемые в случае возникновения разногласий с финансовым органом в отн</w:t>
      </w:r>
      <w:r>
        <w:rPr>
          <w:sz w:val="28"/>
          <w:szCs w:val="28"/>
        </w:rPr>
        <w:t>ошении указанных бюджетных смет;</w:t>
      </w:r>
      <w:proofErr w:type="gramEnd"/>
    </w:p>
    <w:p w:rsidR="00672D29" w:rsidRDefault="00672D29" w:rsidP="00672D29">
      <w:pPr>
        <w:ind w:firstLine="540"/>
        <w:jc w:val="both"/>
        <w:rPr>
          <w:sz w:val="28"/>
          <w:szCs w:val="28"/>
        </w:rPr>
      </w:pPr>
      <w:r w:rsidRPr="00375559">
        <w:rPr>
          <w:sz w:val="28"/>
          <w:szCs w:val="28"/>
        </w:rPr>
        <w:t>- паспорта</w:t>
      </w:r>
      <w:r>
        <w:rPr>
          <w:sz w:val="28"/>
          <w:szCs w:val="28"/>
        </w:rPr>
        <w:t xml:space="preserve"> муниципальных программ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 (проекты изменений в указанные паспорта);</w:t>
      </w:r>
    </w:p>
    <w:p w:rsidR="00672D29" w:rsidRDefault="00672D29" w:rsidP="00672D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5559">
        <w:rPr>
          <w:sz w:val="28"/>
          <w:szCs w:val="28"/>
        </w:rPr>
        <w:t>реестр расходных обязательств</w:t>
      </w:r>
      <w:r>
        <w:rPr>
          <w:sz w:val="28"/>
          <w:szCs w:val="28"/>
        </w:rPr>
        <w:t>, подлежащих исполнению за счет средств бюджета</w:t>
      </w:r>
      <w:r w:rsidR="0037555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1778BB" w:rsidRDefault="00672D29" w:rsidP="00672D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5559">
        <w:rPr>
          <w:sz w:val="28"/>
          <w:szCs w:val="28"/>
        </w:rPr>
        <w:t>бюджетный прогноз</w:t>
      </w:r>
      <w:r>
        <w:rPr>
          <w:sz w:val="28"/>
          <w:szCs w:val="28"/>
        </w:rPr>
        <w:t xml:space="preserve"> (проект бюджетного прогноза</w:t>
      </w:r>
      <w:r w:rsidR="001778BB">
        <w:rPr>
          <w:sz w:val="28"/>
          <w:szCs w:val="28"/>
        </w:rPr>
        <w:t>, проект изменений бюджетного прогноза</w:t>
      </w:r>
      <w:r w:rsidR="00F51925">
        <w:rPr>
          <w:sz w:val="28"/>
          <w:szCs w:val="28"/>
        </w:rPr>
        <w:t>)</w:t>
      </w:r>
      <w:r w:rsidR="001778BB">
        <w:rPr>
          <w:sz w:val="28"/>
          <w:szCs w:val="28"/>
        </w:rPr>
        <w:t xml:space="preserve"> </w:t>
      </w:r>
      <w:r w:rsidR="00375559">
        <w:rPr>
          <w:sz w:val="28"/>
          <w:szCs w:val="28"/>
        </w:rPr>
        <w:t xml:space="preserve">Ахтанизовского сельского </w:t>
      </w:r>
      <w:r w:rsidR="001778BB">
        <w:rPr>
          <w:sz w:val="28"/>
          <w:szCs w:val="28"/>
        </w:rPr>
        <w:t>поселения Темрюкского района на долгосрочный период (за исключением показателей финансового обеспечения муниципальных программ);</w:t>
      </w:r>
    </w:p>
    <w:p w:rsidR="00672D29" w:rsidRDefault="001778BB" w:rsidP="00672D29">
      <w:pPr>
        <w:ind w:firstLine="540"/>
        <w:jc w:val="both"/>
        <w:rPr>
          <w:sz w:val="28"/>
          <w:szCs w:val="28"/>
        </w:rPr>
      </w:pPr>
      <w:r w:rsidRPr="00375559">
        <w:rPr>
          <w:sz w:val="28"/>
          <w:szCs w:val="28"/>
        </w:rPr>
        <w:t>- реестр</w:t>
      </w:r>
      <w:r>
        <w:rPr>
          <w:sz w:val="28"/>
          <w:szCs w:val="28"/>
        </w:rPr>
        <w:t xml:space="preserve"> источников доходов местного бюджета</w:t>
      </w:r>
      <w:r w:rsidR="00672D29">
        <w:rPr>
          <w:sz w:val="28"/>
          <w:szCs w:val="28"/>
        </w:rPr>
        <w:t>.</w:t>
      </w:r>
    </w:p>
    <w:p w:rsidR="00672D29" w:rsidRPr="00E57E71" w:rsidRDefault="00672D29" w:rsidP="00672D2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E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E57E71">
        <w:rPr>
          <w:rFonts w:ascii="Times New Roman" w:hAnsi="Times New Roman" w:cs="Times New Roman"/>
          <w:sz w:val="28"/>
          <w:szCs w:val="28"/>
        </w:rPr>
        <w:t>. Порядок рассмотрения проекта решения о бюджете</w:t>
      </w:r>
      <w:r w:rsidR="0037555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57E71">
        <w:rPr>
          <w:rFonts w:ascii="Times New Roman" w:hAnsi="Times New Roman" w:cs="Times New Roman"/>
          <w:sz w:val="28"/>
          <w:szCs w:val="28"/>
        </w:rPr>
        <w:t xml:space="preserve"> и его утверждения муниципальным правовым актом Совета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/>
          <w:sz w:val="28"/>
          <w:szCs w:val="28"/>
        </w:rPr>
        <w:t>поселения Темрюкского района</w:t>
      </w:r>
      <w:r w:rsidRPr="00E57E71">
        <w:rPr>
          <w:rFonts w:ascii="Times New Roman" w:hAnsi="Times New Roman" w:cs="Times New Roman"/>
          <w:sz w:val="28"/>
          <w:szCs w:val="28"/>
        </w:rPr>
        <w:t xml:space="preserve"> должен предусматривать вступление в силу решения о бюджете с 1 января очередного финансового года, а также утверждение указанным решением показателей и характеристик (приложений).</w:t>
      </w:r>
    </w:p>
    <w:p w:rsidR="00672D29" w:rsidRDefault="00672D29" w:rsidP="00672D2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E71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r w:rsidR="003755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57E71">
        <w:rPr>
          <w:rFonts w:ascii="Times New Roman" w:hAnsi="Times New Roman" w:cs="Times New Roman"/>
          <w:sz w:val="28"/>
          <w:szCs w:val="28"/>
        </w:rPr>
        <w:t xml:space="preserve">рассматривается на публичных слушаниях с учетом особенностей, предусмотренных Бюджетным кодексом Российской Федерации, иными федеральными законами, законами Краснодарского края, Уставом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/>
          <w:sz w:val="28"/>
          <w:szCs w:val="28"/>
        </w:rPr>
        <w:t>поселения Темрюкского района</w:t>
      </w:r>
      <w:r w:rsidRPr="00E57E71">
        <w:rPr>
          <w:rFonts w:ascii="Times New Roman" w:hAnsi="Times New Roman" w:cs="Times New Roman"/>
          <w:sz w:val="28"/>
          <w:szCs w:val="28"/>
        </w:rPr>
        <w:t xml:space="preserve">, настоящим Положением и Положением о публичных слушаниях в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/>
          <w:sz w:val="28"/>
          <w:szCs w:val="28"/>
        </w:rPr>
        <w:t>поселении Темрюкского района</w:t>
      </w:r>
      <w:r w:rsidR="001778BB">
        <w:rPr>
          <w:rFonts w:ascii="Times New Roman" w:hAnsi="Times New Roman" w:cs="Times New Roman"/>
          <w:sz w:val="28"/>
          <w:szCs w:val="28"/>
        </w:rPr>
        <w:t>»;</w:t>
      </w:r>
    </w:p>
    <w:p w:rsidR="001778BB" w:rsidRDefault="00375559" w:rsidP="00672D2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8BB">
        <w:rPr>
          <w:rFonts w:ascii="Times New Roman" w:hAnsi="Times New Roman" w:cs="Times New Roman"/>
          <w:sz w:val="28"/>
          <w:szCs w:val="28"/>
        </w:rPr>
        <w:t>) главу 5 дополнить статьей 28.1 следующего содержания:</w:t>
      </w:r>
    </w:p>
    <w:p w:rsidR="007C6932" w:rsidRDefault="007C6932" w:rsidP="00672D2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8BB" w:rsidRDefault="001778BB" w:rsidP="00672D29">
      <w:pPr>
        <w:pStyle w:val="a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59">
        <w:rPr>
          <w:rFonts w:ascii="Times New Roman" w:hAnsi="Times New Roman" w:cs="Times New Roman"/>
          <w:sz w:val="28"/>
          <w:szCs w:val="28"/>
        </w:rPr>
        <w:t>«</w:t>
      </w:r>
      <w:r w:rsidRPr="00375559">
        <w:rPr>
          <w:rFonts w:ascii="Times New Roman" w:hAnsi="Times New Roman" w:cs="Times New Roman"/>
          <w:b/>
          <w:sz w:val="28"/>
          <w:szCs w:val="28"/>
        </w:rPr>
        <w:t>Статья 28.1. Особенно</w:t>
      </w:r>
      <w:r w:rsidR="00E314EE" w:rsidRPr="00375559">
        <w:rPr>
          <w:rFonts w:ascii="Times New Roman" w:hAnsi="Times New Roman" w:cs="Times New Roman"/>
          <w:b/>
          <w:sz w:val="28"/>
          <w:szCs w:val="28"/>
        </w:rPr>
        <w:t>сти исполнения бюджета</w:t>
      </w:r>
      <w:r w:rsidR="004D6DA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1778BB" w:rsidRPr="001778BB" w:rsidRDefault="001778BB" w:rsidP="00672D29">
      <w:pPr>
        <w:pStyle w:val="a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8BB" w:rsidRPr="001778BB" w:rsidRDefault="001778BB" w:rsidP="001778B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sub_29011"/>
      <w:r w:rsidRPr="001778BB">
        <w:rPr>
          <w:rFonts w:eastAsiaTheme="minorHAnsi"/>
          <w:sz w:val="28"/>
          <w:szCs w:val="28"/>
          <w:lang w:eastAsia="en-US"/>
        </w:rPr>
        <w:t xml:space="preserve">1. Установить в соответствии с </w:t>
      </w:r>
      <w:hyperlink r:id="rId8" w:history="1">
        <w:r w:rsidRPr="001778BB">
          <w:rPr>
            <w:rFonts w:eastAsiaTheme="minorHAnsi"/>
            <w:sz w:val="28"/>
            <w:szCs w:val="28"/>
            <w:lang w:eastAsia="en-US"/>
          </w:rPr>
          <w:t>пунктом 8 статьи 217</w:t>
        </w:r>
      </w:hyperlink>
      <w:r w:rsidRPr="001778BB">
        <w:rPr>
          <w:rFonts w:eastAsiaTheme="minorHAnsi"/>
          <w:sz w:val="28"/>
          <w:szCs w:val="28"/>
          <w:lang w:eastAsia="en-US"/>
        </w:rPr>
        <w:t xml:space="preserve"> Бюджетного кодекса Российской </w:t>
      </w:r>
      <w:proofErr w:type="gramStart"/>
      <w:r w:rsidRPr="001778BB">
        <w:rPr>
          <w:rFonts w:eastAsiaTheme="minorHAnsi"/>
          <w:sz w:val="28"/>
          <w:szCs w:val="28"/>
          <w:lang w:eastAsia="en-US"/>
        </w:rPr>
        <w:t>Федерации</w:t>
      </w:r>
      <w:proofErr w:type="gramEnd"/>
      <w:r w:rsidRPr="001778BB">
        <w:rPr>
          <w:rFonts w:eastAsiaTheme="minorHAnsi"/>
          <w:sz w:val="28"/>
          <w:szCs w:val="28"/>
          <w:lang w:eastAsia="en-US"/>
        </w:rPr>
        <w:t xml:space="preserve"> следующие дополнительные основания для внесения </w:t>
      </w:r>
      <w:r w:rsidRPr="001778BB">
        <w:rPr>
          <w:rFonts w:eastAsiaTheme="minorHAnsi"/>
          <w:sz w:val="28"/>
          <w:szCs w:val="28"/>
          <w:lang w:eastAsia="en-US"/>
        </w:rPr>
        <w:lastRenderedPageBreak/>
        <w:t xml:space="preserve">изменений в сводную бюджетную роспись без внесения изменений в </w:t>
      </w:r>
      <w:r>
        <w:rPr>
          <w:rFonts w:eastAsiaTheme="minorHAnsi"/>
          <w:sz w:val="28"/>
          <w:szCs w:val="28"/>
          <w:lang w:eastAsia="en-US"/>
        </w:rPr>
        <w:t xml:space="preserve">решение о местном </w:t>
      </w:r>
      <w:r w:rsidRPr="001778BB">
        <w:rPr>
          <w:rFonts w:eastAsiaTheme="minorHAnsi"/>
          <w:sz w:val="28"/>
          <w:szCs w:val="28"/>
          <w:lang w:eastAsia="en-US"/>
        </w:rPr>
        <w:t>бюджете:</w:t>
      </w:r>
    </w:p>
    <w:bookmarkEnd w:id="2"/>
    <w:p w:rsidR="001778BB" w:rsidRP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78BB">
        <w:rPr>
          <w:rFonts w:eastAsiaTheme="minorHAnsi"/>
          <w:sz w:val="28"/>
          <w:szCs w:val="28"/>
          <w:lang w:eastAsia="en-US"/>
        </w:rPr>
        <w:t xml:space="preserve">изменение наименования главного распорядителя средств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1778BB">
        <w:rPr>
          <w:rFonts w:eastAsiaTheme="minorHAnsi"/>
          <w:sz w:val="28"/>
          <w:szCs w:val="28"/>
          <w:lang w:eastAsia="en-US"/>
        </w:rPr>
        <w:t xml:space="preserve"> бюджета и (или) изменение системы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</w:t>
      </w:r>
      <w:r w:rsidR="004D6DAD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1778BB">
        <w:rPr>
          <w:rFonts w:eastAsiaTheme="minorHAnsi"/>
          <w:sz w:val="28"/>
          <w:szCs w:val="28"/>
          <w:lang w:eastAsia="en-US"/>
        </w:rPr>
        <w:t>;</w:t>
      </w:r>
    </w:p>
    <w:p w:rsidR="001778BB" w:rsidRP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внесение изменений в муниципальные</w:t>
      </w:r>
      <w:r w:rsidRPr="001778BB">
        <w:rPr>
          <w:rFonts w:eastAsiaTheme="minorHAnsi"/>
          <w:sz w:val="28"/>
          <w:szCs w:val="28"/>
          <w:lang w:eastAsia="en-US"/>
        </w:rPr>
        <w:t xml:space="preserve"> программы (подпрограммы) в части изменения мероприятий (подпрограмм) (включая изменение участника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1778BB">
        <w:rPr>
          <w:rFonts w:eastAsiaTheme="minorHAnsi"/>
          <w:sz w:val="28"/>
          <w:szCs w:val="28"/>
          <w:lang w:eastAsia="en-US"/>
        </w:rPr>
        <w:t>программы,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</w:t>
      </w:r>
      <w:r>
        <w:rPr>
          <w:rFonts w:eastAsiaTheme="minorHAnsi"/>
          <w:sz w:val="28"/>
          <w:szCs w:val="28"/>
          <w:lang w:eastAsia="en-US"/>
        </w:rPr>
        <w:t xml:space="preserve">ежду участниками муниципальной </w:t>
      </w:r>
      <w:r w:rsidRPr="001778BB">
        <w:rPr>
          <w:rFonts w:eastAsiaTheme="minorHAnsi"/>
          <w:sz w:val="28"/>
          <w:szCs w:val="28"/>
          <w:lang w:eastAsia="en-US"/>
        </w:rPr>
        <w:t xml:space="preserve">программы, мероприятиями (подпрограммами), объектами капитального строительства, объектами недвижимого имущества, требующих изменения </w:t>
      </w:r>
      <w:hyperlink r:id="rId9" w:history="1">
        <w:r w:rsidRPr="001778BB">
          <w:rPr>
            <w:rFonts w:eastAsiaTheme="minorHAnsi"/>
            <w:sz w:val="28"/>
            <w:szCs w:val="28"/>
            <w:lang w:eastAsia="en-US"/>
          </w:rPr>
          <w:t>кодов бюджетной классификации</w:t>
        </w:r>
      </w:hyperlink>
      <w:r w:rsidRPr="001778BB">
        <w:rPr>
          <w:rFonts w:eastAsiaTheme="minorHAnsi"/>
          <w:sz w:val="28"/>
          <w:szCs w:val="28"/>
          <w:lang w:eastAsia="en-US"/>
        </w:rPr>
        <w:t xml:space="preserve"> в связи с указанным изменением и (или) перераспределением бюджетных ассигнований;</w:t>
      </w:r>
      <w:proofErr w:type="gramEnd"/>
    </w:p>
    <w:p w:rsidR="001778BB" w:rsidRP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78BB">
        <w:rPr>
          <w:rFonts w:eastAsiaTheme="minorHAnsi"/>
          <w:sz w:val="28"/>
          <w:szCs w:val="28"/>
          <w:lang w:eastAsia="en-US"/>
        </w:rPr>
        <w:t xml:space="preserve">перераспределение бюджетных ассигнований между главными распорядителями средств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1778BB">
        <w:rPr>
          <w:rFonts w:eastAsiaTheme="minorHAnsi"/>
          <w:sz w:val="28"/>
          <w:szCs w:val="28"/>
          <w:lang w:eastAsia="en-US"/>
        </w:rPr>
        <w:t xml:space="preserve"> бюджета и (или)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</w:t>
      </w:r>
      <w:r w:rsidR="004D6DAD">
        <w:rPr>
          <w:rFonts w:eastAsiaTheme="minorHAnsi"/>
          <w:sz w:val="28"/>
          <w:szCs w:val="28"/>
          <w:lang w:eastAsia="en-US"/>
        </w:rPr>
        <w:t xml:space="preserve"> </w:t>
      </w:r>
      <w:r w:rsidR="004D6DAD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1778BB">
        <w:rPr>
          <w:rFonts w:eastAsiaTheme="minorHAnsi"/>
          <w:sz w:val="28"/>
          <w:szCs w:val="28"/>
          <w:lang w:eastAsia="en-US"/>
        </w:rPr>
        <w:t>, устанавливающим соответствующее расходное обязательство;</w:t>
      </w:r>
    </w:p>
    <w:p w:rsidR="001778BB" w:rsidRP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78BB">
        <w:rPr>
          <w:rFonts w:eastAsiaTheme="minorHAnsi"/>
          <w:sz w:val="28"/>
          <w:szCs w:val="28"/>
          <w:lang w:eastAsia="en-US"/>
        </w:rPr>
        <w:t xml:space="preserve">перераспределение бюджетных ассигнований между подгруппами </w:t>
      </w:r>
      <w:proofErr w:type="gramStart"/>
      <w:r w:rsidRPr="001778BB">
        <w:rPr>
          <w:rFonts w:eastAsiaTheme="minorHAnsi"/>
          <w:sz w:val="28"/>
          <w:szCs w:val="28"/>
          <w:lang w:eastAsia="en-US"/>
        </w:rPr>
        <w:t>вида расходов классификации расходов бюджетов</w:t>
      </w:r>
      <w:proofErr w:type="gramEnd"/>
      <w:r w:rsidRPr="001778BB">
        <w:rPr>
          <w:rFonts w:eastAsiaTheme="minorHAnsi"/>
          <w:sz w:val="28"/>
          <w:szCs w:val="28"/>
          <w:lang w:eastAsia="en-US"/>
        </w:rPr>
        <w:t xml:space="preserve"> в пределах, предусмотренных главному распорядителю средств </w:t>
      </w:r>
      <w:r w:rsidR="00A30026">
        <w:rPr>
          <w:rFonts w:eastAsiaTheme="minorHAnsi"/>
          <w:sz w:val="28"/>
          <w:szCs w:val="28"/>
          <w:lang w:eastAsia="en-US"/>
        </w:rPr>
        <w:t>местного</w:t>
      </w:r>
      <w:r w:rsidRPr="001778BB">
        <w:rPr>
          <w:rFonts w:eastAsiaTheme="minorHAnsi"/>
          <w:sz w:val="28"/>
          <w:szCs w:val="28"/>
          <w:lang w:eastAsia="en-US"/>
        </w:rPr>
        <w:t xml:space="preserve"> бюджета по соответствующей группе вида расходов классификации расходов бюджетов;</w:t>
      </w:r>
    </w:p>
    <w:p w:rsidR="001778BB" w:rsidRP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78BB">
        <w:rPr>
          <w:rFonts w:eastAsiaTheme="minorHAnsi"/>
          <w:sz w:val="28"/>
          <w:szCs w:val="28"/>
          <w:lang w:eastAsia="en-US"/>
        </w:rPr>
        <w:t>изменение и (или) уточнение бюджетной классификации Министерством финансов Российской Федерации;</w:t>
      </w:r>
    </w:p>
    <w:p w:rsidR="001778BB" w:rsidRP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78BB">
        <w:rPr>
          <w:rFonts w:eastAsiaTheme="minorHAnsi"/>
          <w:sz w:val="28"/>
          <w:szCs w:val="28"/>
          <w:lang w:eastAsia="en-US"/>
        </w:rPr>
        <w:t xml:space="preserve">детализация целевой статьи по коду направления расходов и (или) изменение в установленном порядке кода и (или) наименования направления расходов целевой статьи для отражения расходов </w:t>
      </w:r>
      <w:r w:rsidR="00A30026">
        <w:rPr>
          <w:rFonts w:eastAsiaTheme="minorHAnsi"/>
          <w:sz w:val="28"/>
          <w:szCs w:val="28"/>
          <w:lang w:eastAsia="en-US"/>
        </w:rPr>
        <w:t>местного</w:t>
      </w:r>
      <w:r w:rsidRPr="001778BB">
        <w:rPr>
          <w:rFonts w:eastAsiaTheme="minorHAnsi"/>
          <w:sz w:val="28"/>
          <w:szCs w:val="28"/>
          <w:lang w:eastAsia="en-US"/>
        </w:rPr>
        <w:t xml:space="preserve"> бюджета, направляемых на выполнение условий софинансирования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1778BB" w:rsidRP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778BB">
        <w:rPr>
          <w:rFonts w:eastAsiaTheme="minorHAnsi"/>
          <w:sz w:val="28"/>
          <w:szCs w:val="28"/>
          <w:lang w:eastAsia="en-US"/>
        </w:rPr>
        <w:t xml:space="preserve">перераспределение бюджетных ассигнований между главными распорядителями средств </w:t>
      </w:r>
      <w:r w:rsidR="005646EE">
        <w:rPr>
          <w:rFonts w:eastAsiaTheme="minorHAnsi"/>
          <w:sz w:val="28"/>
          <w:szCs w:val="28"/>
          <w:lang w:eastAsia="en-US"/>
        </w:rPr>
        <w:t>местного</w:t>
      </w:r>
      <w:r w:rsidRPr="001778BB">
        <w:rPr>
          <w:rFonts w:eastAsiaTheme="minorHAnsi"/>
          <w:sz w:val="28"/>
          <w:szCs w:val="28"/>
          <w:lang w:eastAsia="en-US"/>
        </w:rPr>
        <w:t xml:space="preserve"> бюджета, разделами, подразделами, целевыми статьями, группами и подгруппами видов расходов классификации расходов бюджета, предусмотренных главным</w:t>
      </w:r>
      <w:r w:rsidR="005646EE">
        <w:rPr>
          <w:rFonts w:eastAsiaTheme="minorHAnsi"/>
          <w:sz w:val="28"/>
          <w:szCs w:val="28"/>
          <w:lang w:eastAsia="en-US"/>
        </w:rPr>
        <w:t xml:space="preserve"> распорядителям средств местного</w:t>
      </w:r>
      <w:r w:rsidRPr="001778BB">
        <w:rPr>
          <w:rFonts w:eastAsiaTheme="minorHAnsi"/>
          <w:sz w:val="28"/>
          <w:szCs w:val="28"/>
          <w:lang w:eastAsia="en-US"/>
        </w:rPr>
        <w:t xml:space="preserve"> бюджета на предоставление грантов в форме субсидий, в том числе предоставляемых на конкурсной основе, в соответствии с </w:t>
      </w:r>
      <w:hyperlink r:id="rId10" w:history="1">
        <w:r w:rsidRPr="001778BB">
          <w:rPr>
            <w:rFonts w:eastAsiaTheme="minorHAnsi"/>
            <w:sz w:val="28"/>
            <w:szCs w:val="28"/>
            <w:lang w:eastAsia="en-US"/>
          </w:rPr>
          <w:t>пунктом 7 статьи 78</w:t>
        </w:r>
      </w:hyperlink>
      <w:r w:rsidRPr="001778BB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1778BB">
          <w:rPr>
            <w:rFonts w:eastAsiaTheme="minorHAnsi"/>
            <w:sz w:val="28"/>
            <w:szCs w:val="28"/>
            <w:lang w:eastAsia="en-US"/>
          </w:rPr>
          <w:t>пунктом 4 статьи 78.1</w:t>
        </w:r>
      </w:hyperlink>
      <w:r w:rsidRPr="001778BB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Федерации;</w:t>
      </w:r>
      <w:proofErr w:type="gramEnd"/>
    </w:p>
    <w:p w:rsidR="001778BB" w:rsidRDefault="001778BB" w:rsidP="0017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778BB">
        <w:rPr>
          <w:rFonts w:eastAsiaTheme="minorHAnsi"/>
          <w:sz w:val="28"/>
          <w:szCs w:val="28"/>
          <w:lang w:eastAsia="en-US"/>
        </w:rPr>
        <w:t xml:space="preserve">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</w:t>
      </w:r>
      <w:r w:rsidR="005646EE">
        <w:rPr>
          <w:rFonts w:eastAsiaTheme="minorHAnsi"/>
          <w:sz w:val="28"/>
          <w:szCs w:val="28"/>
          <w:lang w:eastAsia="en-US"/>
        </w:rPr>
        <w:t xml:space="preserve">решением о </w:t>
      </w:r>
      <w:r w:rsidRPr="001778BB">
        <w:rPr>
          <w:rFonts w:eastAsiaTheme="minorHAnsi"/>
          <w:sz w:val="28"/>
          <w:szCs w:val="28"/>
          <w:lang w:eastAsia="en-US"/>
        </w:rPr>
        <w:lastRenderedPageBreak/>
        <w:t xml:space="preserve">бюджете </w:t>
      </w:r>
      <w:r w:rsidR="004D6DAD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1778BB">
        <w:rPr>
          <w:rFonts w:eastAsiaTheme="minorHAnsi"/>
          <w:sz w:val="28"/>
          <w:szCs w:val="28"/>
          <w:lang w:eastAsia="en-US"/>
        </w:rPr>
        <w:t xml:space="preserve">главному распорядителю средств </w:t>
      </w:r>
      <w:r w:rsidR="005646EE">
        <w:rPr>
          <w:rFonts w:eastAsiaTheme="minorHAnsi"/>
          <w:sz w:val="28"/>
          <w:szCs w:val="28"/>
          <w:lang w:eastAsia="en-US"/>
        </w:rPr>
        <w:t>местного</w:t>
      </w:r>
      <w:r w:rsidRPr="001778BB">
        <w:rPr>
          <w:rFonts w:eastAsiaTheme="minorHAnsi"/>
          <w:sz w:val="28"/>
          <w:szCs w:val="28"/>
          <w:lang w:eastAsia="en-US"/>
        </w:rPr>
        <w:t xml:space="preserve"> бюджета на реализацию мероприяти</w:t>
      </w:r>
      <w:r w:rsidR="005646EE">
        <w:rPr>
          <w:rFonts w:eastAsiaTheme="minorHAnsi"/>
          <w:sz w:val="28"/>
          <w:szCs w:val="28"/>
          <w:lang w:eastAsia="en-US"/>
        </w:rPr>
        <w:t>й</w:t>
      </w:r>
      <w:r w:rsidRPr="001778BB">
        <w:rPr>
          <w:rFonts w:eastAsiaTheme="minorHAnsi"/>
          <w:sz w:val="28"/>
          <w:szCs w:val="28"/>
          <w:lang w:eastAsia="en-US"/>
        </w:rPr>
        <w:t xml:space="preserve"> соответствующей </w:t>
      </w:r>
      <w:r w:rsidR="005646EE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1778BB">
        <w:rPr>
          <w:rFonts w:eastAsiaTheme="minorHAnsi"/>
          <w:sz w:val="28"/>
          <w:szCs w:val="28"/>
          <w:lang w:eastAsia="en-US"/>
        </w:rPr>
        <w:t xml:space="preserve">программы </w:t>
      </w:r>
      <w:r w:rsidR="004D6DAD">
        <w:rPr>
          <w:sz w:val="28"/>
          <w:szCs w:val="28"/>
        </w:rPr>
        <w:t xml:space="preserve">Ахтанизовского сельского </w:t>
      </w:r>
      <w:r w:rsidR="005646EE">
        <w:rPr>
          <w:rFonts w:eastAsiaTheme="minorHAnsi"/>
          <w:sz w:val="28"/>
          <w:szCs w:val="28"/>
          <w:lang w:eastAsia="en-US"/>
        </w:rPr>
        <w:t>поселения Темрюкского района</w:t>
      </w:r>
      <w:r w:rsidRPr="001778BB">
        <w:rPr>
          <w:rFonts w:eastAsiaTheme="minorHAnsi"/>
          <w:sz w:val="28"/>
          <w:szCs w:val="28"/>
          <w:lang w:eastAsia="en-US"/>
        </w:rPr>
        <w:t xml:space="preserve">, при условии, что увеличение объема бюджетных ассигнований по соответствующей группе вида расходов классификации расходов бюджетов </w:t>
      </w:r>
      <w:r w:rsidR="005646EE">
        <w:rPr>
          <w:rFonts w:eastAsiaTheme="minorHAnsi"/>
          <w:sz w:val="28"/>
          <w:szCs w:val="28"/>
          <w:lang w:eastAsia="en-US"/>
        </w:rPr>
        <w:t>муниципальной</w:t>
      </w:r>
      <w:r w:rsidRPr="001778BB">
        <w:rPr>
          <w:rFonts w:eastAsiaTheme="minorHAnsi"/>
          <w:sz w:val="28"/>
          <w:szCs w:val="28"/>
          <w:lang w:eastAsia="en-US"/>
        </w:rPr>
        <w:t xml:space="preserve"> программы не превышает 10 процентов</w:t>
      </w:r>
      <w:bookmarkStart w:id="3" w:name="sub_29012"/>
      <w:r w:rsidR="005646EE">
        <w:rPr>
          <w:rFonts w:eastAsiaTheme="minorHAnsi"/>
          <w:sz w:val="28"/>
          <w:szCs w:val="28"/>
          <w:lang w:eastAsia="en-US"/>
        </w:rPr>
        <w:t>»;</w:t>
      </w:r>
      <w:proofErr w:type="gramEnd"/>
    </w:p>
    <w:bookmarkEnd w:id="3"/>
    <w:p w:rsidR="001778BB" w:rsidRDefault="004D6DAD" w:rsidP="000C6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DAD">
        <w:rPr>
          <w:rFonts w:ascii="Times New Roman" w:hAnsi="Times New Roman" w:cs="Times New Roman"/>
          <w:sz w:val="28"/>
          <w:szCs w:val="28"/>
        </w:rPr>
        <w:t>5</w:t>
      </w:r>
      <w:r w:rsidR="005646EE" w:rsidRPr="004D6DAD">
        <w:rPr>
          <w:rFonts w:ascii="Times New Roman" w:hAnsi="Times New Roman" w:cs="Times New Roman"/>
          <w:sz w:val="28"/>
          <w:szCs w:val="28"/>
        </w:rPr>
        <w:t>) пункт 3 статьи 38 изложить в новой редакции:</w:t>
      </w:r>
    </w:p>
    <w:p w:rsidR="005646EE" w:rsidRPr="005F1AC6" w:rsidRDefault="005646EE" w:rsidP="005646E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5F1AC6">
        <w:rPr>
          <w:sz w:val="28"/>
          <w:szCs w:val="28"/>
        </w:rPr>
        <w:t xml:space="preserve">Годовой отчет об исполнении </w:t>
      </w:r>
      <w:r>
        <w:rPr>
          <w:sz w:val="28"/>
          <w:szCs w:val="28"/>
        </w:rPr>
        <w:t>местного</w:t>
      </w:r>
      <w:r w:rsidRPr="005F1AC6">
        <w:rPr>
          <w:sz w:val="28"/>
          <w:szCs w:val="28"/>
        </w:rPr>
        <w:t xml:space="preserve"> бюджета утверждается решением Совета </w:t>
      </w:r>
      <w:r w:rsidR="004D6DAD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5F1AC6">
        <w:rPr>
          <w:sz w:val="28"/>
          <w:szCs w:val="28"/>
        </w:rPr>
        <w:t xml:space="preserve"> с указанием общего объема доходов, расходов и дефицита (</w:t>
      </w:r>
      <w:proofErr w:type="spellStart"/>
      <w:r w:rsidRPr="005F1AC6">
        <w:rPr>
          <w:sz w:val="28"/>
          <w:szCs w:val="28"/>
        </w:rPr>
        <w:t>профицита</w:t>
      </w:r>
      <w:proofErr w:type="spellEnd"/>
      <w:r w:rsidRPr="005F1AC6">
        <w:rPr>
          <w:sz w:val="28"/>
          <w:szCs w:val="28"/>
        </w:rPr>
        <w:t>) бюджета</w:t>
      </w:r>
      <w:r w:rsidR="004D6DAD">
        <w:rPr>
          <w:sz w:val="28"/>
          <w:szCs w:val="28"/>
        </w:rPr>
        <w:t xml:space="preserve"> поселения</w:t>
      </w:r>
      <w:r w:rsidRPr="005F1AC6">
        <w:rPr>
          <w:sz w:val="28"/>
          <w:szCs w:val="28"/>
        </w:rPr>
        <w:t>.</w:t>
      </w:r>
    </w:p>
    <w:p w:rsidR="005646EE" w:rsidRPr="006D67FA" w:rsidRDefault="005646EE" w:rsidP="005646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FA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Совета </w:t>
      </w:r>
      <w:r w:rsidR="004D6DAD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Pr="006D67FA">
        <w:rPr>
          <w:rFonts w:ascii="Times New Roman" w:hAnsi="Times New Roman" w:cs="Times New Roman"/>
          <w:sz w:val="28"/>
          <w:szCs w:val="28"/>
        </w:rPr>
        <w:t>поселения Темрюкского района об исполнении бюджета</w:t>
      </w:r>
      <w:r w:rsidR="004D6D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67FA">
        <w:rPr>
          <w:rFonts w:ascii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5646EE" w:rsidRPr="006D67FA" w:rsidRDefault="005646EE" w:rsidP="005646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FA">
        <w:rPr>
          <w:rFonts w:ascii="Times New Roman" w:hAnsi="Times New Roman" w:cs="Times New Roman"/>
          <w:sz w:val="28"/>
          <w:szCs w:val="28"/>
        </w:rPr>
        <w:t xml:space="preserve">-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D67FA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:rsidR="005646EE" w:rsidRPr="006D67FA" w:rsidRDefault="005646EE" w:rsidP="005646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FA">
        <w:rPr>
          <w:rFonts w:ascii="Times New Roman" w:hAnsi="Times New Roman" w:cs="Times New Roman"/>
          <w:sz w:val="28"/>
          <w:szCs w:val="28"/>
        </w:rPr>
        <w:t xml:space="preserve">-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D67FA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D67F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646EE" w:rsidRDefault="005646EE" w:rsidP="005646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FA">
        <w:rPr>
          <w:rFonts w:ascii="Times New Roman" w:hAnsi="Times New Roman" w:cs="Times New Roman"/>
          <w:sz w:val="28"/>
          <w:szCs w:val="28"/>
        </w:rPr>
        <w:t xml:space="preserve">-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D67FA">
        <w:rPr>
          <w:rFonts w:ascii="Times New Roman" w:hAnsi="Times New Roman" w:cs="Times New Roman"/>
          <w:sz w:val="28"/>
          <w:szCs w:val="28"/>
        </w:rPr>
        <w:t xml:space="preserve"> бюджета по разделам и подразделам классификации расходов бюджетов;</w:t>
      </w:r>
    </w:p>
    <w:p w:rsidR="005646EE" w:rsidRPr="006D67FA" w:rsidRDefault="005646EE" w:rsidP="005646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расходов местного бюджета по целевым статьям (муниципальным программам </w:t>
      </w:r>
      <w:r w:rsidR="004D6DAD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и непрограммным направлениям деятельности), группам,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646EE" w:rsidRPr="006D67FA" w:rsidRDefault="005646EE" w:rsidP="005646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FA">
        <w:rPr>
          <w:rFonts w:ascii="Times New Roman" w:hAnsi="Times New Roman" w:cs="Times New Roman"/>
          <w:sz w:val="28"/>
          <w:szCs w:val="28"/>
        </w:rPr>
        <w:t xml:space="preserve">-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D67FA">
        <w:rPr>
          <w:rFonts w:ascii="Times New Roman" w:hAnsi="Times New Roman" w:cs="Times New Roman"/>
          <w:sz w:val="28"/>
          <w:szCs w:val="28"/>
        </w:rPr>
        <w:t xml:space="preserve"> бюджета по кодам </w:t>
      </w:r>
      <w:proofErr w:type="gramStart"/>
      <w:r w:rsidRPr="006D67FA">
        <w:rPr>
          <w:rFonts w:ascii="Times New Roman" w:hAnsi="Times New Roman" w:cs="Times New Roman"/>
          <w:sz w:val="28"/>
          <w:szCs w:val="28"/>
        </w:rPr>
        <w:t>классификации источников ф</w:t>
      </w:r>
      <w:r w:rsidR="004B1804">
        <w:rPr>
          <w:rFonts w:ascii="Times New Roman" w:hAnsi="Times New Roman" w:cs="Times New Roman"/>
          <w:sz w:val="28"/>
          <w:szCs w:val="28"/>
        </w:rPr>
        <w:t>инансирования дефицитов бюджет</w:t>
      </w:r>
      <w:r w:rsidR="007C6932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4B1804">
        <w:rPr>
          <w:rFonts w:ascii="Times New Roman" w:hAnsi="Times New Roman" w:cs="Times New Roman"/>
          <w:sz w:val="28"/>
          <w:szCs w:val="28"/>
        </w:rPr>
        <w:t>».</w:t>
      </w:r>
    </w:p>
    <w:p w:rsidR="004D6DAD" w:rsidRPr="00FF189B" w:rsidRDefault="004D6DAD" w:rsidP="004D6DAD">
      <w:pPr>
        <w:ind w:firstLine="567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Решение </w:t>
      </w:r>
      <w:r>
        <w:rPr>
          <w:sz w:val="28"/>
          <w:szCs w:val="28"/>
          <w:lang w:val="en-US"/>
        </w:rPr>
        <w:t>X</w:t>
      </w:r>
      <w:r w:rsidR="008E4614">
        <w:rPr>
          <w:sz w:val="28"/>
          <w:szCs w:val="28"/>
          <w:lang w:val="en-US"/>
        </w:rPr>
        <w:t>X</w:t>
      </w:r>
      <w:r w:rsidR="008E4614" w:rsidRPr="00FF189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сессии Совета </w:t>
      </w:r>
      <w:r w:rsidRPr="00F063B6">
        <w:rPr>
          <w:sz w:val="28"/>
          <w:szCs w:val="28"/>
        </w:rPr>
        <w:t>Ахтанизовского сельского поселения</w:t>
      </w:r>
      <w:r w:rsidRPr="0045030B">
        <w:rPr>
          <w:sz w:val="28"/>
          <w:szCs w:val="28"/>
        </w:rPr>
        <w:t xml:space="preserve"> Темрюкского района</w:t>
      </w:r>
      <w:r w:rsidR="008E4614">
        <w:rPr>
          <w:sz w:val="28"/>
          <w:szCs w:val="28"/>
        </w:rPr>
        <w:t xml:space="preserve"> от 25 февраля 2016 года №111</w:t>
      </w:r>
      <w:r>
        <w:rPr>
          <w:sz w:val="28"/>
          <w:szCs w:val="28"/>
        </w:rPr>
        <w:t xml:space="preserve"> «</w:t>
      </w:r>
      <w:r w:rsidRPr="00FF189B">
        <w:rPr>
          <w:sz w:val="28"/>
          <w:szCs w:val="18"/>
        </w:rPr>
        <w:t xml:space="preserve">О </w:t>
      </w:r>
      <w:r w:rsidRPr="00FF189B">
        <w:rPr>
          <w:sz w:val="28"/>
          <w:szCs w:val="28"/>
        </w:rPr>
        <w:t xml:space="preserve">внесении изменений в решение </w:t>
      </w:r>
      <w:r w:rsidRPr="00FF189B">
        <w:rPr>
          <w:sz w:val="28"/>
          <w:szCs w:val="28"/>
          <w:lang w:val="en-US"/>
        </w:rPr>
        <w:t>VIII</w:t>
      </w:r>
      <w:r w:rsidRPr="00FF189B">
        <w:rPr>
          <w:sz w:val="28"/>
          <w:szCs w:val="28"/>
        </w:rPr>
        <w:t xml:space="preserve"> сессии Совета Ахтанизовского сельского поселения Темрюкского района </w:t>
      </w:r>
      <w:r w:rsidRPr="00FF189B">
        <w:rPr>
          <w:sz w:val="28"/>
          <w:szCs w:val="28"/>
          <w:lang w:val="en-US"/>
        </w:rPr>
        <w:t>III</w:t>
      </w:r>
      <w:r w:rsidRPr="00FF189B">
        <w:rPr>
          <w:sz w:val="28"/>
          <w:szCs w:val="28"/>
        </w:rPr>
        <w:t xml:space="preserve"> созыва от 19 марта 2015 года №51 «Об утверждении Положения о бюджетном процессе в Ахтанизовском сельском поселении Темрюкского района» </w:t>
      </w:r>
      <w:r>
        <w:rPr>
          <w:sz w:val="28"/>
          <w:szCs w:val="28"/>
        </w:rPr>
        <w:t>считать утратившим силу.</w:t>
      </w:r>
      <w:proofErr w:type="gramEnd"/>
    </w:p>
    <w:p w:rsidR="004D6DAD" w:rsidRPr="00487615" w:rsidRDefault="004D6DAD" w:rsidP="004D6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63B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E4614">
        <w:rPr>
          <w:sz w:val="28"/>
          <w:szCs w:val="28"/>
        </w:rPr>
        <w:t xml:space="preserve">. Общему отделу </w:t>
      </w:r>
      <w:r w:rsidRPr="00F063B6">
        <w:rPr>
          <w:sz w:val="28"/>
          <w:szCs w:val="28"/>
        </w:rPr>
        <w:t>разместить (опубликовать) настоящее решение на официальном сайте Ахтанизовского сельского поселения</w:t>
      </w:r>
      <w:r w:rsidRPr="0045030B">
        <w:rPr>
          <w:sz w:val="28"/>
          <w:szCs w:val="28"/>
        </w:rPr>
        <w:t xml:space="preserve"> Темрюкского района в информационно – телекоммуникационной сети «Интернет».</w:t>
      </w:r>
      <w:r w:rsidRPr="00C0251B">
        <w:rPr>
          <w:sz w:val="28"/>
          <w:szCs w:val="28"/>
        </w:rPr>
        <w:t xml:space="preserve"> </w:t>
      </w:r>
    </w:p>
    <w:p w:rsidR="004D6DAD" w:rsidRPr="00A10912" w:rsidRDefault="004D6DAD" w:rsidP="004D6DAD">
      <w:pPr>
        <w:ind w:firstLine="567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4. </w:t>
      </w:r>
      <w:r w:rsidRPr="00E67CAD">
        <w:rPr>
          <w:sz w:val="28"/>
          <w:szCs w:val="18"/>
        </w:rPr>
        <w:t xml:space="preserve">Решение вступает в силу </w:t>
      </w:r>
      <w:r>
        <w:rPr>
          <w:sz w:val="28"/>
          <w:szCs w:val="18"/>
        </w:rPr>
        <w:t>на следующий день его официального опубликования</w:t>
      </w:r>
      <w:r w:rsidRPr="00A10912">
        <w:rPr>
          <w:sz w:val="28"/>
          <w:szCs w:val="18"/>
        </w:rPr>
        <w:t>.</w:t>
      </w:r>
    </w:p>
    <w:p w:rsidR="004D6DAD" w:rsidRDefault="004D6DAD" w:rsidP="004D6DAD">
      <w:pPr>
        <w:ind w:firstLine="708"/>
        <w:jc w:val="both"/>
        <w:rPr>
          <w:sz w:val="28"/>
          <w:szCs w:val="28"/>
        </w:rPr>
      </w:pPr>
    </w:p>
    <w:p w:rsidR="004D6DAD" w:rsidRDefault="004D6DAD" w:rsidP="004D6D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6DAD" w:rsidRDefault="004D6DAD" w:rsidP="004D6DAD">
      <w:pPr>
        <w:rPr>
          <w:sz w:val="28"/>
          <w:szCs w:val="28"/>
        </w:rPr>
      </w:pPr>
      <w:r>
        <w:rPr>
          <w:sz w:val="28"/>
          <w:szCs w:val="28"/>
        </w:rPr>
        <w:t>Глава  Ахтанизовского</w:t>
      </w:r>
    </w:p>
    <w:p w:rsidR="004D6DAD" w:rsidRDefault="004D6DAD" w:rsidP="004D6DA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D6DAD" w:rsidRDefault="004D6DAD" w:rsidP="004D6DAD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4D6DAD" w:rsidRDefault="004D6DAD" w:rsidP="004D6DAD">
      <w:pPr>
        <w:rPr>
          <w:sz w:val="28"/>
          <w:szCs w:val="28"/>
        </w:rPr>
      </w:pPr>
    </w:p>
    <w:p w:rsidR="005969C5" w:rsidRPr="008700A7" w:rsidRDefault="004D6DAD" w:rsidP="004D6DAD">
      <w:pPr>
        <w:rPr>
          <w:sz w:val="28"/>
          <w:szCs w:val="28"/>
        </w:rPr>
      </w:pPr>
      <w:r>
        <w:rPr>
          <w:sz w:val="28"/>
          <w:szCs w:val="28"/>
        </w:rPr>
        <w:t>28 апреля 2016 года</w:t>
      </w:r>
    </w:p>
    <w:sectPr w:rsidR="005969C5" w:rsidRPr="008700A7" w:rsidSect="008F2CC6">
      <w:headerReference w:type="default" r:id="rId12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1F" w:rsidRDefault="00C6131F" w:rsidP="003C71AC">
      <w:r>
        <w:separator/>
      </w:r>
    </w:p>
  </w:endnote>
  <w:endnote w:type="continuationSeparator" w:id="0">
    <w:p w:rsidR="00C6131F" w:rsidRDefault="00C6131F" w:rsidP="003C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1F" w:rsidRDefault="00C6131F" w:rsidP="003C71AC">
      <w:r>
        <w:separator/>
      </w:r>
    </w:p>
  </w:footnote>
  <w:footnote w:type="continuationSeparator" w:id="0">
    <w:p w:rsidR="00C6131F" w:rsidRDefault="00C6131F" w:rsidP="003C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8784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71AC" w:rsidRPr="003C71AC" w:rsidRDefault="00C23062">
        <w:pPr>
          <w:pStyle w:val="a8"/>
          <w:jc w:val="center"/>
          <w:rPr>
            <w:sz w:val="28"/>
            <w:szCs w:val="28"/>
          </w:rPr>
        </w:pPr>
        <w:r w:rsidRPr="003C71AC">
          <w:rPr>
            <w:sz w:val="28"/>
            <w:szCs w:val="28"/>
          </w:rPr>
          <w:fldChar w:fldCharType="begin"/>
        </w:r>
        <w:r w:rsidR="003C71AC" w:rsidRPr="003C71AC">
          <w:rPr>
            <w:sz w:val="28"/>
            <w:szCs w:val="28"/>
          </w:rPr>
          <w:instrText>PAGE   \* MERGEFORMAT</w:instrText>
        </w:r>
        <w:r w:rsidRPr="003C71AC">
          <w:rPr>
            <w:sz w:val="28"/>
            <w:szCs w:val="28"/>
          </w:rPr>
          <w:fldChar w:fldCharType="separate"/>
        </w:r>
        <w:r w:rsidR="008954A1">
          <w:rPr>
            <w:noProof/>
            <w:sz w:val="28"/>
            <w:szCs w:val="28"/>
          </w:rPr>
          <w:t>6</w:t>
        </w:r>
        <w:r w:rsidRPr="003C71AC">
          <w:rPr>
            <w:sz w:val="28"/>
            <w:szCs w:val="28"/>
          </w:rPr>
          <w:fldChar w:fldCharType="end"/>
        </w:r>
      </w:p>
    </w:sdtContent>
  </w:sdt>
  <w:p w:rsidR="003C71AC" w:rsidRDefault="003C71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380B"/>
    <w:multiLevelType w:val="hybridMultilevel"/>
    <w:tmpl w:val="46082E1E"/>
    <w:lvl w:ilvl="0" w:tplc="BE520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01C"/>
    <w:rsid w:val="000304B8"/>
    <w:rsid w:val="000A7201"/>
    <w:rsid w:val="000C65DE"/>
    <w:rsid w:val="001778BB"/>
    <w:rsid w:val="00220C17"/>
    <w:rsid w:val="002E41AF"/>
    <w:rsid w:val="00311658"/>
    <w:rsid w:val="00375559"/>
    <w:rsid w:val="003C71AC"/>
    <w:rsid w:val="004B1804"/>
    <w:rsid w:val="004D6DAD"/>
    <w:rsid w:val="00537ED0"/>
    <w:rsid w:val="005646EE"/>
    <w:rsid w:val="005969C5"/>
    <w:rsid w:val="005A5038"/>
    <w:rsid w:val="00620939"/>
    <w:rsid w:val="00672D29"/>
    <w:rsid w:val="006C586B"/>
    <w:rsid w:val="00725930"/>
    <w:rsid w:val="00794B16"/>
    <w:rsid w:val="007C6932"/>
    <w:rsid w:val="00853820"/>
    <w:rsid w:val="008700A7"/>
    <w:rsid w:val="008954A1"/>
    <w:rsid w:val="008B3E76"/>
    <w:rsid w:val="008D40F5"/>
    <w:rsid w:val="008E4614"/>
    <w:rsid w:val="008F2CC6"/>
    <w:rsid w:val="00A1132D"/>
    <w:rsid w:val="00A30026"/>
    <w:rsid w:val="00AA2DC1"/>
    <w:rsid w:val="00C04577"/>
    <w:rsid w:val="00C23062"/>
    <w:rsid w:val="00C45AC6"/>
    <w:rsid w:val="00C6131F"/>
    <w:rsid w:val="00D0005C"/>
    <w:rsid w:val="00D42A5A"/>
    <w:rsid w:val="00E314EE"/>
    <w:rsid w:val="00E5417E"/>
    <w:rsid w:val="00E5701C"/>
    <w:rsid w:val="00E60792"/>
    <w:rsid w:val="00F5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72D29"/>
    <w:pPr>
      <w:keepNext/>
      <w:ind w:firstLine="540"/>
      <w:jc w:val="both"/>
      <w:outlineLvl w:val="0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00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C6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0C65DE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72D29"/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672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72D29"/>
    <w:rPr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F2CC6"/>
    <w:pPr>
      <w:widowControl w:val="0"/>
      <w:autoSpaceDE w:val="0"/>
      <w:autoSpaceDN w:val="0"/>
      <w:adjustRightInd w:val="0"/>
      <w:spacing w:after="0" w:line="240" w:lineRule="auto"/>
      <w:ind w:right="19772" w:firstLine="360"/>
    </w:pPr>
    <w:rPr>
      <w:rFonts w:ascii="Arial" w:eastAsia="Calibri" w:hAnsi="Arial" w:cs="Arial"/>
      <w:b/>
      <w:bCs/>
      <w:sz w:val="16"/>
      <w:szCs w:val="16"/>
      <w:lang w:val="en-US"/>
    </w:rPr>
  </w:style>
  <w:style w:type="paragraph" w:customStyle="1" w:styleId="ConsPlusNonformat">
    <w:name w:val="ConsPlusNonformat"/>
    <w:rsid w:val="004D6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72D29"/>
    <w:pPr>
      <w:keepNext/>
      <w:ind w:firstLine="540"/>
      <w:jc w:val="both"/>
      <w:outlineLvl w:val="0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00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C6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0C65DE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72D29"/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672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72D29"/>
    <w:rPr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7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781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12012604.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1</cp:lastModifiedBy>
  <cp:revision>26</cp:revision>
  <cp:lastPrinted>2016-05-02T14:10:00Z</cp:lastPrinted>
  <dcterms:created xsi:type="dcterms:W3CDTF">2016-03-19T08:55:00Z</dcterms:created>
  <dcterms:modified xsi:type="dcterms:W3CDTF">2016-05-02T14:10:00Z</dcterms:modified>
</cp:coreProperties>
</file>