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F92" w:rsidRDefault="00DE2F92" w:rsidP="00DE2F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Приложение</w:t>
      </w:r>
    </w:p>
    <w:p w:rsidR="00DE2F92" w:rsidRDefault="00DE2F92" w:rsidP="00DE2F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к решению ХХ</w:t>
      </w:r>
      <w:r w:rsidRPr="0059236F">
        <w:rPr>
          <w:sz w:val="28"/>
          <w:szCs w:val="28"/>
        </w:rPr>
        <w:t>III сессии Совета</w:t>
      </w:r>
    </w:p>
    <w:p w:rsidR="00DE2F92" w:rsidRDefault="00DE2F92" w:rsidP="00DE2F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Ахтанизовского сельского поселения</w:t>
      </w:r>
    </w:p>
    <w:p w:rsidR="00DE2F92" w:rsidRPr="00FB380C" w:rsidRDefault="00DE2F92" w:rsidP="00DE2F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59236F">
        <w:rPr>
          <w:sz w:val="28"/>
          <w:szCs w:val="28"/>
        </w:rPr>
        <w:t xml:space="preserve"> Темрюкского района III созыва</w:t>
      </w:r>
    </w:p>
    <w:p w:rsidR="00DE2F92" w:rsidRDefault="00DE2F92" w:rsidP="00DE2F92">
      <w:pPr>
        <w:jc w:val="center"/>
        <w:rPr>
          <w:sz w:val="28"/>
        </w:rPr>
      </w:pPr>
      <w:r>
        <w:rPr>
          <w:sz w:val="28"/>
        </w:rPr>
        <w:t xml:space="preserve">    </w:t>
      </w:r>
      <w:r w:rsidRPr="0059236F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       от 11 марта 2016</w:t>
      </w:r>
      <w:r w:rsidRPr="0059236F">
        <w:rPr>
          <w:sz w:val="28"/>
        </w:rPr>
        <w:t xml:space="preserve"> года №</w:t>
      </w:r>
      <w:r w:rsidR="0015448D">
        <w:rPr>
          <w:sz w:val="28"/>
        </w:rPr>
        <w:t xml:space="preserve"> 116</w:t>
      </w:r>
    </w:p>
    <w:p w:rsidR="00DE2F92" w:rsidRDefault="00DE2F92" w:rsidP="00DE2F92">
      <w:pPr>
        <w:jc w:val="center"/>
        <w:rPr>
          <w:sz w:val="28"/>
        </w:rPr>
      </w:pPr>
    </w:p>
    <w:p w:rsidR="00DE2F92" w:rsidRDefault="00DE2F92" w:rsidP="00DE2F92">
      <w:pPr>
        <w:jc w:val="center"/>
        <w:rPr>
          <w:sz w:val="28"/>
        </w:rPr>
      </w:pPr>
      <w:r>
        <w:rPr>
          <w:sz w:val="28"/>
        </w:rPr>
        <w:t>Анализ эффективности муниципальных программ Ахтанизовского сельского поселения Темрюкского района за 2015 год</w:t>
      </w:r>
    </w:p>
    <w:p w:rsidR="00C66AAB" w:rsidRPr="00946E78" w:rsidRDefault="00C66AAB" w:rsidP="0099003C">
      <w:pPr>
        <w:jc w:val="both"/>
        <w:rPr>
          <w:sz w:val="28"/>
          <w:szCs w:val="28"/>
        </w:rPr>
      </w:pPr>
    </w:p>
    <w:p w:rsidR="00B05E41" w:rsidRPr="00946E78" w:rsidRDefault="00B05E41" w:rsidP="0099003C">
      <w:pPr>
        <w:jc w:val="both"/>
        <w:rPr>
          <w:sz w:val="28"/>
          <w:szCs w:val="28"/>
        </w:rPr>
      </w:pPr>
      <w:r w:rsidRPr="00946E78">
        <w:rPr>
          <w:sz w:val="28"/>
          <w:szCs w:val="28"/>
        </w:rPr>
        <w:t xml:space="preserve"> </w:t>
      </w:r>
      <w:r w:rsidR="00946E78">
        <w:rPr>
          <w:sz w:val="28"/>
          <w:szCs w:val="28"/>
        </w:rPr>
        <w:tab/>
      </w:r>
      <w:r w:rsidR="00D15BA9">
        <w:rPr>
          <w:sz w:val="28"/>
          <w:szCs w:val="28"/>
        </w:rPr>
        <w:t>В 2015</w:t>
      </w:r>
      <w:r w:rsidRPr="00946E78">
        <w:rPr>
          <w:sz w:val="28"/>
          <w:szCs w:val="28"/>
        </w:rPr>
        <w:t xml:space="preserve"> году </w:t>
      </w:r>
      <w:r w:rsidR="00F53157">
        <w:rPr>
          <w:sz w:val="28"/>
          <w:szCs w:val="28"/>
        </w:rPr>
        <w:t xml:space="preserve">в поселении </w:t>
      </w:r>
      <w:r w:rsidRPr="00946E78">
        <w:rPr>
          <w:sz w:val="28"/>
          <w:szCs w:val="28"/>
        </w:rPr>
        <w:t xml:space="preserve">были реализованы </w:t>
      </w:r>
      <w:r w:rsidR="00D15BA9">
        <w:rPr>
          <w:sz w:val="28"/>
          <w:szCs w:val="28"/>
        </w:rPr>
        <w:t>17</w:t>
      </w:r>
      <w:r w:rsidR="00B55A26">
        <w:rPr>
          <w:sz w:val="28"/>
          <w:szCs w:val="28"/>
        </w:rPr>
        <w:t xml:space="preserve"> </w:t>
      </w:r>
      <w:r w:rsidRPr="00946E78">
        <w:rPr>
          <w:sz w:val="28"/>
          <w:szCs w:val="28"/>
        </w:rPr>
        <w:t xml:space="preserve">муниципальных программ. Общий бюджет программ составил </w:t>
      </w:r>
      <w:r w:rsidR="00B55A26">
        <w:rPr>
          <w:sz w:val="28"/>
          <w:szCs w:val="28"/>
        </w:rPr>
        <w:t xml:space="preserve"> </w:t>
      </w:r>
      <w:r w:rsidR="00D15BA9">
        <w:rPr>
          <w:sz w:val="28"/>
          <w:szCs w:val="28"/>
        </w:rPr>
        <w:t>27655,9</w:t>
      </w:r>
      <w:r w:rsidR="00B55A26">
        <w:rPr>
          <w:sz w:val="28"/>
          <w:szCs w:val="28"/>
        </w:rPr>
        <w:t xml:space="preserve"> тыс</w:t>
      </w:r>
      <w:r w:rsidR="00D15BA9">
        <w:rPr>
          <w:sz w:val="28"/>
          <w:szCs w:val="28"/>
        </w:rPr>
        <w:t xml:space="preserve">. руб., </w:t>
      </w:r>
      <w:r w:rsidRPr="00946E78">
        <w:rPr>
          <w:sz w:val="28"/>
          <w:szCs w:val="28"/>
        </w:rPr>
        <w:t xml:space="preserve">освоено – </w:t>
      </w:r>
      <w:r w:rsidR="00D15BA9">
        <w:rPr>
          <w:sz w:val="28"/>
          <w:szCs w:val="28"/>
        </w:rPr>
        <w:t>26432,2 тыс. руб. исполнение - 95,6%. Из них 3</w:t>
      </w:r>
      <w:r w:rsidRPr="00946E78">
        <w:rPr>
          <w:sz w:val="28"/>
          <w:szCs w:val="28"/>
        </w:rPr>
        <w:t xml:space="preserve"> программ</w:t>
      </w:r>
      <w:r w:rsidR="00D15BA9">
        <w:rPr>
          <w:sz w:val="28"/>
          <w:szCs w:val="28"/>
        </w:rPr>
        <w:t>ы</w:t>
      </w:r>
      <w:r w:rsidR="00B55A26">
        <w:rPr>
          <w:sz w:val="28"/>
          <w:szCs w:val="28"/>
        </w:rPr>
        <w:t xml:space="preserve"> осуществляла</w:t>
      </w:r>
      <w:r w:rsidR="00D15BA9">
        <w:rPr>
          <w:sz w:val="28"/>
          <w:szCs w:val="28"/>
        </w:rPr>
        <w:t>сь с софинансированием из</w:t>
      </w:r>
      <w:r w:rsidR="00B55A26">
        <w:rPr>
          <w:sz w:val="28"/>
          <w:szCs w:val="28"/>
        </w:rPr>
        <w:t xml:space="preserve"> краевого бюджетов</w:t>
      </w:r>
      <w:r w:rsidRPr="00946E78">
        <w:rPr>
          <w:sz w:val="28"/>
          <w:szCs w:val="28"/>
        </w:rPr>
        <w:t xml:space="preserve"> (бюджет</w:t>
      </w:r>
      <w:r w:rsidR="00B55A26">
        <w:rPr>
          <w:sz w:val="28"/>
          <w:szCs w:val="28"/>
        </w:rPr>
        <w:t xml:space="preserve"> </w:t>
      </w:r>
      <w:r w:rsidR="00D15BA9">
        <w:rPr>
          <w:sz w:val="28"/>
          <w:szCs w:val="28"/>
        </w:rPr>
        <w:t>3 программ</w:t>
      </w:r>
      <w:r w:rsidRPr="00946E78">
        <w:rPr>
          <w:sz w:val="28"/>
          <w:szCs w:val="28"/>
        </w:rPr>
        <w:t xml:space="preserve">– </w:t>
      </w:r>
      <w:r w:rsidR="00D15BA9">
        <w:rPr>
          <w:sz w:val="28"/>
          <w:szCs w:val="28"/>
        </w:rPr>
        <w:t>4511,0</w:t>
      </w:r>
      <w:r w:rsidR="00B55A26">
        <w:rPr>
          <w:sz w:val="28"/>
          <w:szCs w:val="28"/>
        </w:rPr>
        <w:t xml:space="preserve"> тыс</w:t>
      </w:r>
      <w:r w:rsidRPr="00946E78">
        <w:rPr>
          <w:sz w:val="28"/>
          <w:szCs w:val="28"/>
        </w:rPr>
        <w:t xml:space="preserve">. руб., освоено – </w:t>
      </w:r>
      <w:r w:rsidR="00D15BA9">
        <w:rPr>
          <w:sz w:val="28"/>
          <w:szCs w:val="28"/>
        </w:rPr>
        <w:t>4482,1</w:t>
      </w:r>
      <w:r w:rsidR="00B55A26">
        <w:rPr>
          <w:sz w:val="28"/>
          <w:szCs w:val="28"/>
        </w:rPr>
        <w:t xml:space="preserve"> тыс</w:t>
      </w:r>
      <w:r w:rsidRPr="00946E78">
        <w:rPr>
          <w:sz w:val="28"/>
          <w:szCs w:val="28"/>
        </w:rPr>
        <w:t>. руб. (</w:t>
      </w:r>
      <w:r w:rsidR="00D15BA9">
        <w:rPr>
          <w:sz w:val="28"/>
          <w:szCs w:val="28"/>
        </w:rPr>
        <w:t>99,4%), а также 14 программ</w:t>
      </w:r>
      <w:r w:rsidRPr="00946E78">
        <w:rPr>
          <w:sz w:val="28"/>
          <w:szCs w:val="28"/>
        </w:rPr>
        <w:t xml:space="preserve"> </w:t>
      </w:r>
      <w:r w:rsidR="00946E78" w:rsidRPr="00946E78">
        <w:rPr>
          <w:sz w:val="28"/>
          <w:szCs w:val="28"/>
        </w:rPr>
        <w:t>финансируемые</w:t>
      </w:r>
      <w:r w:rsidRPr="00946E78">
        <w:rPr>
          <w:sz w:val="28"/>
          <w:szCs w:val="28"/>
        </w:rPr>
        <w:t xml:space="preserve"> за счет средств местного бюджета</w:t>
      </w:r>
      <w:r w:rsidR="00D15BA9">
        <w:rPr>
          <w:sz w:val="28"/>
          <w:szCs w:val="28"/>
        </w:rPr>
        <w:t xml:space="preserve"> (бюджет 14</w:t>
      </w:r>
      <w:r w:rsidR="00946E78" w:rsidRPr="00946E78">
        <w:rPr>
          <w:sz w:val="28"/>
          <w:szCs w:val="28"/>
        </w:rPr>
        <w:t xml:space="preserve"> программ –</w:t>
      </w:r>
      <w:r w:rsidR="00B55A26">
        <w:rPr>
          <w:sz w:val="28"/>
          <w:szCs w:val="28"/>
        </w:rPr>
        <w:t xml:space="preserve"> </w:t>
      </w:r>
      <w:r w:rsidR="00D15BA9">
        <w:rPr>
          <w:sz w:val="28"/>
          <w:szCs w:val="28"/>
        </w:rPr>
        <w:t>23144,9</w:t>
      </w:r>
      <w:r w:rsidR="00B55A26">
        <w:rPr>
          <w:sz w:val="28"/>
          <w:szCs w:val="28"/>
        </w:rPr>
        <w:t xml:space="preserve"> тыс</w:t>
      </w:r>
      <w:r w:rsidR="00946E78" w:rsidRPr="00946E78">
        <w:rPr>
          <w:sz w:val="28"/>
          <w:szCs w:val="28"/>
        </w:rPr>
        <w:t>. руб., освоено –</w:t>
      </w:r>
      <w:r w:rsidR="00B55A26">
        <w:rPr>
          <w:sz w:val="28"/>
          <w:szCs w:val="28"/>
        </w:rPr>
        <w:t xml:space="preserve"> </w:t>
      </w:r>
      <w:r w:rsidR="00D15BA9">
        <w:rPr>
          <w:sz w:val="28"/>
          <w:szCs w:val="28"/>
        </w:rPr>
        <w:t>21950,1 тыс. руб. (94,8</w:t>
      </w:r>
      <w:r w:rsidR="00946E78" w:rsidRPr="00946E78">
        <w:rPr>
          <w:sz w:val="28"/>
          <w:szCs w:val="28"/>
        </w:rPr>
        <w:t>%).</w:t>
      </w:r>
    </w:p>
    <w:p w:rsidR="00946E78" w:rsidRDefault="00946E78" w:rsidP="0099003C">
      <w:pPr>
        <w:ind w:firstLine="708"/>
        <w:jc w:val="both"/>
        <w:rPr>
          <w:sz w:val="28"/>
          <w:szCs w:val="28"/>
        </w:rPr>
      </w:pPr>
      <w:r w:rsidRPr="00946E78">
        <w:rPr>
          <w:sz w:val="28"/>
          <w:szCs w:val="28"/>
        </w:rPr>
        <w:t>В целях повышения эффективности реализации и оценки муниципальных программ по</w:t>
      </w:r>
      <w:r w:rsidR="00B55A26">
        <w:rPr>
          <w:sz w:val="28"/>
          <w:szCs w:val="28"/>
        </w:rPr>
        <w:t xml:space="preserve">становлением администрации от </w:t>
      </w:r>
      <w:r w:rsidR="0077489F" w:rsidRPr="00166E06">
        <w:rPr>
          <w:sz w:val="28"/>
          <w:szCs w:val="28"/>
        </w:rPr>
        <w:t>9 сентября 2014 года № 234</w:t>
      </w:r>
      <w:r w:rsidR="0077489F" w:rsidRPr="00920A61">
        <w:rPr>
          <w:sz w:val="28"/>
          <w:szCs w:val="28"/>
        </w:rPr>
        <w:t xml:space="preserve"> </w:t>
      </w:r>
      <w:r w:rsidR="0077489F">
        <w:rPr>
          <w:sz w:val="28"/>
          <w:szCs w:val="28"/>
          <w:lang w:eastAsia="ar-SA"/>
        </w:rPr>
        <w:t>утвержден порядок</w:t>
      </w:r>
      <w:r w:rsidR="0077489F" w:rsidRPr="00920A61">
        <w:rPr>
          <w:sz w:val="28"/>
          <w:szCs w:val="28"/>
          <w:lang w:eastAsia="ar-SA"/>
        </w:rPr>
        <w:t xml:space="preserve"> разработки, формирования, реализации и оценки эффективности реализации муниципальных программ </w:t>
      </w:r>
      <w:r w:rsidR="00B55A26">
        <w:rPr>
          <w:sz w:val="28"/>
          <w:szCs w:val="28"/>
        </w:rPr>
        <w:t>Ахтанизовского сельского поселения Темрюкского района</w:t>
      </w:r>
      <w:r w:rsidR="0099003C">
        <w:rPr>
          <w:sz w:val="28"/>
          <w:szCs w:val="28"/>
        </w:rPr>
        <w:t>.</w:t>
      </w:r>
    </w:p>
    <w:p w:rsidR="00C66AAB" w:rsidRDefault="0099003C" w:rsidP="00F531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– это комплекс взаимоувязанных проектов и мероприятий, согласованных по ресурсам, исполнителям, срокам осуществления.</w:t>
      </w:r>
    </w:p>
    <w:p w:rsidR="00801D3F" w:rsidRDefault="0099003C" w:rsidP="009900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произведена интегральным методом</w:t>
      </w:r>
      <w:r w:rsidR="00801D3F">
        <w:rPr>
          <w:sz w:val="28"/>
          <w:szCs w:val="28"/>
        </w:rPr>
        <w:t xml:space="preserve"> на основе рассчитанных коэффициентов:</w:t>
      </w:r>
    </w:p>
    <w:p w:rsidR="0099003C" w:rsidRDefault="00A254DE" w:rsidP="009900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– достижение показателей эффективности реализации программ (суммируются проценты выполнения </w:t>
      </w:r>
      <w:r w:rsidR="00801D3F">
        <w:rPr>
          <w:sz w:val="28"/>
          <w:szCs w:val="28"/>
        </w:rPr>
        <w:t xml:space="preserve"> </w:t>
      </w:r>
      <w:r>
        <w:rPr>
          <w:sz w:val="28"/>
          <w:szCs w:val="28"/>
        </w:rPr>
        <w:t>каждого показателя или целевого индикатора)</w:t>
      </w:r>
    </w:p>
    <w:p w:rsidR="00A254DE" w:rsidRDefault="00A254DE" w:rsidP="009900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обеспечение финансирования программных мероприятий (процент фактического выполнения финансирования)</w:t>
      </w:r>
    </w:p>
    <w:p w:rsidR="00617143" w:rsidRDefault="00A254DE" w:rsidP="00DE2F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– степень выполнения запланированных программных мероприятий (процент выполнения мероприятий)</w:t>
      </w:r>
    </w:p>
    <w:tbl>
      <w:tblPr>
        <w:tblW w:w="9280" w:type="dxa"/>
        <w:tblInd w:w="92" w:type="dxa"/>
        <w:tblLook w:val="04A0"/>
      </w:tblPr>
      <w:tblGrid>
        <w:gridCol w:w="5594"/>
        <w:gridCol w:w="1040"/>
        <w:gridCol w:w="880"/>
        <w:gridCol w:w="846"/>
        <w:gridCol w:w="920"/>
      </w:tblGrid>
      <w:tr w:rsidR="00617143" w:rsidRPr="00617143" w:rsidTr="00617143">
        <w:trPr>
          <w:trHeight w:val="795"/>
        </w:trPr>
        <w:tc>
          <w:tcPr>
            <w:tcW w:w="9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143" w:rsidRPr="00617143" w:rsidRDefault="00617143" w:rsidP="00793585">
            <w:pPr>
              <w:jc w:val="center"/>
              <w:rPr>
                <w:sz w:val="28"/>
                <w:szCs w:val="28"/>
              </w:rPr>
            </w:pPr>
            <w:r w:rsidRPr="00617143">
              <w:rPr>
                <w:sz w:val="28"/>
                <w:szCs w:val="28"/>
              </w:rPr>
              <w:t>ЭФФЕКТИВНЫЕ ПРОГРАММЫ (Оценка эффективности более 95%)</w:t>
            </w:r>
          </w:p>
        </w:tc>
      </w:tr>
      <w:tr w:rsidR="00617143" w:rsidRPr="00617143" w:rsidTr="00617143">
        <w:trPr>
          <w:trHeight w:val="324"/>
        </w:trPr>
        <w:tc>
          <w:tcPr>
            <w:tcW w:w="8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143" w:rsidRPr="00617143" w:rsidRDefault="00617143" w:rsidP="00617143">
            <w:pPr>
              <w:jc w:val="right"/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143" w:rsidRPr="00617143" w:rsidRDefault="00617143" w:rsidP="0061714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17143" w:rsidRPr="00617143" w:rsidTr="00016E99">
        <w:trPr>
          <w:trHeight w:val="696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143" w:rsidRPr="00617143" w:rsidRDefault="00617143" w:rsidP="00617143">
            <w:pPr>
              <w:jc w:val="center"/>
              <w:rPr>
                <w:sz w:val="28"/>
                <w:szCs w:val="28"/>
              </w:rPr>
            </w:pPr>
            <w:r w:rsidRPr="00617143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143" w:rsidRPr="00617143" w:rsidRDefault="00617143" w:rsidP="00617143">
            <w:pPr>
              <w:jc w:val="center"/>
              <w:rPr>
                <w:sz w:val="28"/>
                <w:szCs w:val="28"/>
              </w:rPr>
            </w:pPr>
            <w:r w:rsidRPr="00617143">
              <w:rPr>
                <w:sz w:val="28"/>
                <w:szCs w:val="28"/>
              </w:rPr>
              <w:t>К1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143" w:rsidRPr="00617143" w:rsidRDefault="00617143" w:rsidP="00617143">
            <w:pPr>
              <w:jc w:val="center"/>
              <w:rPr>
                <w:sz w:val="28"/>
                <w:szCs w:val="28"/>
              </w:rPr>
            </w:pPr>
            <w:r w:rsidRPr="00617143">
              <w:rPr>
                <w:sz w:val="28"/>
                <w:szCs w:val="28"/>
              </w:rPr>
              <w:t>К2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143" w:rsidRPr="00617143" w:rsidRDefault="00617143" w:rsidP="00617143">
            <w:pPr>
              <w:jc w:val="center"/>
              <w:rPr>
                <w:sz w:val="28"/>
                <w:szCs w:val="28"/>
              </w:rPr>
            </w:pPr>
            <w:r w:rsidRPr="00617143">
              <w:rPr>
                <w:sz w:val="28"/>
                <w:szCs w:val="28"/>
              </w:rPr>
              <w:t>К3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143" w:rsidRPr="00617143" w:rsidRDefault="00617143" w:rsidP="00617143">
            <w:pPr>
              <w:jc w:val="center"/>
              <w:rPr>
                <w:sz w:val="28"/>
                <w:szCs w:val="28"/>
              </w:rPr>
            </w:pPr>
            <w:r w:rsidRPr="00617143">
              <w:rPr>
                <w:sz w:val="28"/>
                <w:szCs w:val="28"/>
              </w:rPr>
              <w:t>Е</w:t>
            </w:r>
          </w:p>
        </w:tc>
      </w:tr>
      <w:tr w:rsidR="00617143" w:rsidRPr="00617143" w:rsidTr="008A7E5F">
        <w:trPr>
          <w:trHeight w:val="739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143" w:rsidRPr="00617143" w:rsidRDefault="0077489F" w:rsidP="00617143">
            <w:pPr>
              <w:rPr>
                <w:sz w:val="28"/>
                <w:szCs w:val="28"/>
              </w:rPr>
            </w:pPr>
            <w:r w:rsidRPr="0077489F">
              <w:rPr>
                <w:sz w:val="28"/>
                <w:szCs w:val="28"/>
              </w:rPr>
              <w:t>Муниципальная программа "Эффективное муниципальное управление"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143" w:rsidRPr="00617143" w:rsidRDefault="00FF08D4" w:rsidP="0077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143" w:rsidRPr="00617143" w:rsidRDefault="008A7E5F" w:rsidP="008A7E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143" w:rsidRPr="00617143" w:rsidRDefault="00FF08D4" w:rsidP="0077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7143" w:rsidRPr="00617143" w:rsidRDefault="00F53157" w:rsidP="0077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99,8</w:t>
            </w:r>
          </w:p>
        </w:tc>
      </w:tr>
      <w:tr w:rsidR="00617143" w:rsidRPr="00617143" w:rsidTr="00DE2F92">
        <w:trPr>
          <w:trHeight w:val="825"/>
        </w:trPr>
        <w:tc>
          <w:tcPr>
            <w:tcW w:w="5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143" w:rsidRPr="00617143" w:rsidRDefault="008A7E5F" w:rsidP="00617143">
            <w:pPr>
              <w:rPr>
                <w:sz w:val="28"/>
                <w:szCs w:val="28"/>
              </w:rPr>
            </w:pPr>
            <w:r w:rsidRPr="008A7E5F">
              <w:rPr>
                <w:sz w:val="28"/>
                <w:szCs w:val="28"/>
              </w:rPr>
              <w:t>Муниципальная программа "Компенсационные выплаты руководителям органов территориального общественного самоуправления Ахтанизовского сельского поселения Темрюкского района"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143" w:rsidRPr="00617143" w:rsidRDefault="00FF08D4" w:rsidP="006171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143" w:rsidRPr="00617143" w:rsidRDefault="008A7E5F" w:rsidP="006171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143" w:rsidRPr="00617143" w:rsidRDefault="00FF08D4" w:rsidP="006171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7143" w:rsidRPr="00617143" w:rsidRDefault="00F53157" w:rsidP="006171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17143" w:rsidRPr="00617143" w:rsidTr="00DE2F92">
        <w:trPr>
          <w:trHeight w:val="1065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143" w:rsidRPr="00617143" w:rsidRDefault="008A7E5F" w:rsidP="00617143">
            <w:pPr>
              <w:rPr>
                <w:sz w:val="28"/>
                <w:szCs w:val="28"/>
              </w:rPr>
            </w:pPr>
            <w:r w:rsidRPr="008A7E5F">
              <w:rPr>
                <w:sz w:val="28"/>
                <w:szCs w:val="28"/>
              </w:rPr>
              <w:lastRenderedPageBreak/>
              <w:t>Муниципальная программа "Обеспечение безопасности населения Ахтанизовского сельского поселения Темрюкского района"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143" w:rsidRPr="00617143" w:rsidRDefault="00FF08D4" w:rsidP="006171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143" w:rsidRPr="00617143" w:rsidRDefault="008A7E5F" w:rsidP="006171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143" w:rsidRPr="00617143" w:rsidRDefault="00FF08D4" w:rsidP="006171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143" w:rsidRPr="00617143" w:rsidRDefault="00F53157" w:rsidP="006171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A7E5F" w:rsidRPr="00617143" w:rsidTr="00DE2F92">
        <w:trPr>
          <w:trHeight w:val="1110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E5F" w:rsidRPr="008A7E5F" w:rsidRDefault="00793585" w:rsidP="00617143">
            <w:pPr>
              <w:rPr>
                <w:sz w:val="28"/>
                <w:szCs w:val="28"/>
              </w:rPr>
            </w:pPr>
            <w:r w:rsidRPr="00793585">
              <w:rPr>
                <w:sz w:val="28"/>
                <w:szCs w:val="28"/>
              </w:rPr>
              <w:t>Муниципальная программа "Молодежь ст. Ахтанизовской" Ахтанизовского сельского поселения Темрюкского района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5F" w:rsidRPr="00617143" w:rsidRDefault="00DE2F92" w:rsidP="006171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5F" w:rsidRDefault="00793585" w:rsidP="006171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5F" w:rsidRPr="00617143" w:rsidRDefault="001F5A30" w:rsidP="006171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5F" w:rsidRDefault="00DE2F92" w:rsidP="006171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</w:tr>
      <w:tr w:rsidR="008A7E5F" w:rsidRPr="00617143" w:rsidTr="00793585">
        <w:trPr>
          <w:trHeight w:val="1058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E5F" w:rsidRPr="008A7E5F" w:rsidRDefault="008A7E5F" w:rsidP="00617143">
            <w:pPr>
              <w:rPr>
                <w:sz w:val="28"/>
                <w:szCs w:val="28"/>
              </w:rPr>
            </w:pPr>
            <w:r w:rsidRPr="008A7E5F">
              <w:rPr>
                <w:sz w:val="28"/>
                <w:szCs w:val="28"/>
              </w:rPr>
              <w:t>Муниципальная программа "Развитие культуры Ахтанизовского сельского поселения Темрюкского района"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5F" w:rsidRPr="00617143" w:rsidRDefault="001F5A30" w:rsidP="006171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5F" w:rsidRPr="00617143" w:rsidRDefault="00793585" w:rsidP="006171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98,8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5F" w:rsidRPr="00617143" w:rsidRDefault="001F5A30" w:rsidP="006171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5F" w:rsidRDefault="00DE2F92" w:rsidP="006171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99,6</w:t>
            </w:r>
          </w:p>
        </w:tc>
      </w:tr>
      <w:tr w:rsidR="008A7E5F" w:rsidRPr="00617143" w:rsidTr="008A7E5F">
        <w:trPr>
          <w:trHeight w:val="1058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E5F" w:rsidRPr="008A7E5F" w:rsidRDefault="008A7E5F" w:rsidP="00617143">
            <w:pPr>
              <w:rPr>
                <w:sz w:val="28"/>
                <w:szCs w:val="28"/>
              </w:rPr>
            </w:pPr>
            <w:r w:rsidRPr="008A7E5F">
              <w:rPr>
                <w:sz w:val="28"/>
                <w:szCs w:val="28"/>
              </w:rPr>
              <w:t>Муниципальная программа "Ремонт здания администрации Ахтанизовского сельского поселения Темрюкского района в 2015 году"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5F" w:rsidRPr="00617143" w:rsidRDefault="00FF08D4" w:rsidP="006171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5F" w:rsidRPr="00617143" w:rsidRDefault="00793585" w:rsidP="006171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5F" w:rsidRPr="00617143" w:rsidRDefault="00FF08D4" w:rsidP="006171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E5F" w:rsidRDefault="00DE2F92" w:rsidP="006171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A7E5F" w:rsidRPr="00617143" w:rsidTr="008A7E5F">
        <w:trPr>
          <w:trHeight w:val="1058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E5F" w:rsidRPr="008A7E5F" w:rsidRDefault="008A7E5F" w:rsidP="00617143">
            <w:pPr>
              <w:rPr>
                <w:sz w:val="28"/>
                <w:szCs w:val="28"/>
              </w:rPr>
            </w:pPr>
            <w:r w:rsidRPr="008A7E5F">
              <w:rPr>
                <w:sz w:val="28"/>
                <w:szCs w:val="28"/>
              </w:rPr>
              <w:t>Муниципальная программа "Развитие систем наружного освещения Ахтанизовского сельского поселения Темрюкского района"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5F" w:rsidRPr="00617143" w:rsidRDefault="00FF08D4" w:rsidP="006171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5F" w:rsidRPr="00617143" w:rsidRDefault="00793585" w:rsidP="006171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97,2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5F" w:rsidRPr="00617143" w:rsidRDefault="00FF08D4" w:rsidP="006171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E5F" w:rsidRDefault="00DE2F92" w:rsidP="006171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99,1</w:t>
            </w:r>
          </w:p>
        </w:tc>
      </w:tr>
      <w:tr w:rsidR="008A7E5F" w:rsidRPr="00617143" w:rsidTr="008A7E5F">
        <w:trPr>
          <w:trHeight w:val="1058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E5F" w:rsidRPr="008A7E5F" w:rsidRDefault="008A7E5F" w:rsidP="00617143">
            <w:pPr>
              <w:rPr>
                <w:sz w:val="28"/>
                <w:szCs w:val="28"/>
              </w:rPr>
            </w:pPr>
            <w:r w:rsidRPr="008A7E5F">
              <w:rPr>
                <w:sz w:val="28"/>
                <w:szCs w:val="28"/>
              </w:rPr>
              <w:t>Муниципальная программа «Пенсионное обеспечение за выслугу лет лицам, замещавшим муниципальные должности и должности муниципальных служащих Ахтанизовского сельского поселения Темрюкского района»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5F" w:rsidRPr="00617143" w:rsidRDefault="00FF08D4" w:rsidP="006171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5F" w:rsidRPr="00617143" w:rsidRDefault="00793585" w:rsidP="006171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5F" w:rsidRPr="00617143" w:rsidRDefault="00FF08D4" w:rsidP="006171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E5F" w:rsidRDefault="00FF08D4" w:rsidP="006171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DE2F92" w:rsidRPr="00617143" w:rsidTr="008A7E5F">
        <w:trPr>
          <w:trHeight w:val="1058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92" w:rsidRPr="00617143" w:rsidRDefault="00DE2F92" w:rsidP="00002BF9">
            <w:pPr>
              <w:rPr>
                <w:sz w:val="28"/>
                <w:szCs w:val="28"/>
              </w:rPr>
            </w:pPr>
            <w:r w:rsidRPr="00166E06">
              <w:rPr>
                <w:sz w:val="28"/>
                <w:szCs w:val="28"/>
              </w:rPr>
              <w:t>Муниципальная программа "Материально-техническое обеспечение деятельности администрации Ахтанизовского сельского поселения Темрюкского района в 2015 году"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92" w:rsidRPr="00617143" w:rsidRDefault="00DE2F92" w:rsidP="00002BF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92" w:rsidRPr="00617143" w:rsidRDefault="00DE2F92" w:rsidP="00002BF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91,4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92" w:rsidRPr="00617143" w:rsidRDefault="00DE2F92" w:rsidP="00002BF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F92" w:rsidRDefault="00DE2F92" w:rsidP="006171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97,1</w:t>
            </w:r>
          </w:p>
        </w:tc>
      </w:tr>
    </w:tbl>
    <w:p w:rsidR="00617143" w:rsidRDefault="00617143" w:rsidP="0099003C">
      <w:pPr>
        <w:ind w:firstLine="708"/>
        <w:jc w:val="both"/>
        <w:rPr>
          <w:sz w:val="28"/>
          <w:szCs w:val="28"/>
        </w:rPr>
      </w:pPr>
    </w:p>
    <w:p w:rsidR="00B32D0F" w:rsidRDefault="00A254DE" w:rsidP="00DE2F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проведенной оценки </w:t>
      </w:r>
      <w:r w:rsidR="00DE2F92">
        <w:rPr>
          <w:sz w:val="28"/>
          <w:szCs w:val="28"/>
        </w:rPr>
        <w:t>9</w:t>
      </w:r>
      <w:r w:rsidR="0092487F">
        <w:rPr>
          <w:sz w:val="28"/>
          <w:szCs w:val="28"/>
        </w:rPr>
        <w:t xml:space="preserve"> муниципальных</w:t>
      </w:r>
      <w:r w:rsidR="00793585">
        <w:rPr>
          <w:sz w:val="28"/>
          <w:szCs w:val="28"/>
        </w:rPr>
        <w:t xml:space="preserve"> программ получили оценку эффективности более 95%</w:t>
      </w:r>
      <w:r w:rsidR="0092487F">
        <w:rPr>
          <w:sz w:val="28"/>
          <w:szCs w:val="28"/>
        </w:rPr>
        <w:t xml:space="preserve">. Это значит, что эффективность реализации программы находится на уровне запланированной. При исполнении этих программ были достигнуты положительные результаты, поставленные задачи и цели </w:t>
      </w:r>
      <w:r w:rsidR="00793585">
        <w:rPr>
          <w:sz w:val="28"/>
          <w:szCs w:val="28"/>
        </w:rPr>
        <w:t>на 2015</w:t>
      </w:r>
      <w:r w:rsidR="0092487F">
        <w:rPr>
          <w:sz w:val="28"/>
          <w:szCs w:val="28"/>
        </w:rPr>
        <w:t xml:space="preserve"> год выполнены, в соответствии с предусмотренным финансированием из местного бюджета.</w:t>
      </w:r>
      <w:r w:rsidR="00B95045">
        <w:rPr>
          <w:sz w:val="28"/>
          <w:szCs w:val="28"/>
        </w:rPr>
        <w:t xml:space="preserve"> </w:t>
      </w:r>
    </w:p>
    <w:tbl>
      <w:tblPr>
        <w:tblW w:w="9280" w:type="dxa"/>
        <w:tblInd w:w="92" w:type="dxa"/>
        <w:tblLook w:val="04A0"/>
      </w:tblPr>
      <w:tblGrid>
        <w:gridCol w:w="5594"/>
        <w:gridCol w:w="1040"/>
        <w:gridCol w:w="880"/>
        <w:gridCol w:w="846"/>
        <w:gridCol w:w="920"/>
      </w:tblGrid>
      <w:tr w:rsidR="00016E99" w:rsidRPr="00617143" w:rsidTr="007B2747">
        <w:trPr>
          <w:trHeight w:val="795"/>
        </w:trPr>
        <w:tc>
          <w:tcPr>
            <w:tcW w:w="9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E99" w:rsidRPr="00617143" w:rsidRDefault="00016E99" w:rsidP="00016E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УМЕРЕННО </w:t>
            </w:r>
            <w:r w:rsidRPr="00617143">
              <w:rPr>
                <w:sz w:val="28"/>
                <w:szCs w:val="28"/>
              </w:rPr>
              <w:t xml:space="preserve">ЭФФЕКТИВНЫЕ ПРОГРАММЫ (Оценка эффективности </w:t>
            </w:r>
            <w:r>
              <w:rPr>
                <w:sz w:val="28"/>
                <w:szCs w:val="28"/>
              </w:rPr>
              <w:t>менее</w:t>
            </w:r>
            <w:r w:rsidRPr="00617143">
              <w:rPr>
                <w:sz w:val="28"/>
                <w:szCs w:val="28"/>
              </w:rPr>
              <w:t xml:space="preserve"> 95%)</w:t>
            </w:r>
          </w:p>
        </w:tc>
      </w:tr>
      <w:tr w:rsidR="00016E99" w:rsidRPr="00617143" w:rsidTr="007B2747">
        <w:trPr>
          <w:trHeight w:val="324"/>
        </w:trPr>
        <w:tc>
          <w:tcPr>
            <w:tcW w:w="8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E99" w:rsidRPr="00617143" w:rsidRDefault="00016E99" w:rsidP="007B2747">
            <w:pPr>
              <w:jc w:val="right"/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E99" w:rsidRPr="00617143" w:rsidRDefault="00016E99" w:rsidP="007B274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16E99" w:rsidRPr="00617143" w:rsidTr="00016E99">
        <w:trPr>
          <w:trHeight w:val="696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E99" w:rsidRPr="00617143" w:rsidRDefault="00016E99" w:rsidP="007B2747">
            <w:pPr>
              <w:jc w:val="center"/>
              <w:rPr>
                <w:sz w:val="28"/>
                <w:szCs w:val="28"/>
              </w:rPr>
            </w:pPr>
            <w:r w:rsidRPr="00617143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E99" w:rsidRPr="00617143" w:rsidRDefault="00016E99" w:rsidP="007B2747">
            <w:pPr>
              <w:jc w:val="center"/>
              <w:rPr>
                <w:sz w:val="28"/>
                <w:szCs w:val="28"/>
              </w:rPr>
            </w:pPr>
            <w:r w:rsidRPr="00617143">
              <w:rPr>
                <w:sz w:val="28"/>
                <w:szCs w:val="28"/>
              </w:rPr>
              <w:t>К1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E99" w:rsidRPr="00617143" w:rsidRDefault="00016E99" w:rsidP="007B2747">
            <w:pPr>
              <w:jc w:val="center"/>
              <w:rPr>
                <w:sz w:val="28"/>
                <w:szCs w:val="28"/>
              </w:rPr>
            </w:pPr>
            <w:r w:rsidRPr="00617143">
              <w:rPr>
                <w:sz w:val="28"/>
                <w:szCs w:val="28"/>
              </w:rPr>
              <w:t>К2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E99" w:rsidRPr="00617143" w:rsidRDefault="00016E99" w:rsidP="007B2747">
            <w:pPr>
              <w:jc w:val="center"/>
              <w:rPr>
                <w:sz w:val="28"/>
                <w:szCs w:val="28"/>
              </w:rPr>
            </w:pPr>
            <w:r w:rsidRPr="00617143">
              <w:rPr>
                <w:sz w:val="28"/>
                <w:szCs w:val="28"/>
              </w:rPr>
              <w:t>К3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E99" w:rsidRPr="00617143" w:rsidRDefault="00016E99" w:rsidP="007B2747">
            <w:pPr>
              <w:jc w:val="center"/>
              <w:rPr>
                <w:sz w:val="28"/>
                <w:szCs w:val="28"/>
              </w:rPr>
            </w:pPr>
            <w:r w:rsidRPr="00617143">
              <w:rPr>
                <w:sz w:val="28"/>
                <w:szCs w:val="28"/>
              </w:rPr>
              <w:t>Е</w:t>
            </w:r>
          </w:p>
        </w:tc>
      </w:tr>
      <w:tr w:rsidR="00F53157" w:rsidRPr="00617143" w:rsidTr="004F412A">
        <w:trPr>
          <w:trHeight w:val="696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57" w:rsidRPr="00617143" w:rsidRDefault="00F53157" w:rsidP="00002BF9">
            <w:pPr>
              <w:rPr>
                <w:sz w:val="28"/>
                <w:szCs w:val="28"/>
              </w:rPr>
            </w:pPr>
            <w:r w:rsidRPr="008A7E5F">
              <w:rPr>
                <w:sz w:val="28"/>
                <w:szCs w:val="28"/>
              </w:rPr>
              <w:t>Муниципальная программа "Развитие жилищно-коммунального хозяйства Ахтанизовского сельского поселения Темрюкского района"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57" w:rsidRPr="00617143" w:rsidRDefault="00F53157" w:rsidP="00002BF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57" w:rsidRPr="00617143" w:rsidRDefault="00F53157" w:rsidP="00002BF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57" w:rsidRPr="00617143" w:rsidRDefault="00F53157" w:rsidP="00002BF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157" w:rsidRDefault="00F53157" w:rsidP="00DE2F92">
            <w:pPr>
              <w:rPr>
                <w:sz w:val="28"/>
                <w:szCs w:val="28"/>
              </w:rPr>
            </w:pPr>
          </w:p>
          <w:p w:rsidR="00DE2F92" w:rsidRDefault="00DE2F92" w:rsidP="007B2747">
            <w:pPr>
              <w:jc w:val="center"/>
              <w:rPr>
                <w:sz w:val="28"/>
                <w:szCs w:val="28"/>
              </w:rPr>
            </w:pPr>
          </w:p>
          <w:p w:rsidR="00DE2F92" w:rsidRDefault="00DE2F92" w:rsidP="007B2747">
            <w:pPr>
              <w:jc w:val="center"/>
              <w:rPr>
                <w:sz w:val="28"/>
                <w:szCs w:val="28"/>
              </w:rPr>
            </w:pPr>
          </w:p>
          <w:p w:rsidR="00F53157" w:rsidRPr="00617143" w:rsidRDefault="00F53157" w:rsidP="007B2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87,8</w:t>
            </w:r>
          </w:p>
        </w:tc>
      </w:tr>
      <w:tr w:rsidR="00DE2F92" w:rsidRPr="00617143" w:rsidTr="001D1E00">
        <w:trPr>
          <w:trHeight w:val="696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92" w:rsidRPr="00617143" w:rsidRDefault="00DE2F92" w:rsidP="00002BF9">
            <w:pPr>
              <w:rPr>
                <w:sz w:val="28"/>
                <w:szCs w:val="28"/>
              </w:rPr>
            </w:pPr>
            <w:r w:rsidRPr="008A7E5F">
              <w:rPr>
                <w:sz w:val="28"/>
                <w:szCs w:val="28"/>
              </w:rPr>
              <w:lastRenderedPageBreak/>
              <w:t>Муниципальная программа "Комплексное развитие Ахтанизовского сельского поселения Темрюкского района в сфере строительства, архитектуры и дорожного хозяйства"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F92" w:rsidRPr="00617143" w:rsidRDefault="00DE2F92" w:rsidP="00002BF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F92" w:rsidRPr="00617143" w:rsidRDefault="00DE2F92" w:rsidP="00002BF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F92" w:rsidRPr="00617143" w:rsidRDefault="00DE2F92" w:rsidP="00002BF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92" w:rsidRDefault="00DE2F92" w:rsidP="007B2747">
            <w:pPr>
              <w:jc w:val="center"/>
              <w:rPr>
                <w:sz w:val="28"/>
                <w:szCs w:val="28"/>
              </w:rPr>
            </w:pPr>
          </w:p>
          <w:p w:rsidR="00DE2F92" w:rsidRDefault="00DE2F92" w:rsidP="007B2747">
            <w:pPr>
              <w:jc w:val="center"/>
              <w:rPr>
                <w:sz w:val="28"/>
                <w:szCs w:val="28"/>
              </w:rPr>
            </w:pPr>
          </w:p>
          <w:p w:rsidR="00DE2F92" w:rsidRDefault="00DE2F92" w:rsidP="007B2747">
            <w:pPr>
              <w:jc w:val="center"/>
              <w:rPr>
                <w:sz w:val="28"/>
                <w:szCs w:val="28"/>
              </w:rPr>
            </w:pPr>
          </w:p>
          <w:p w:rsidR="00DE2F92" w:rsidRDefault="00DE2F92" w:rsidP="007B2747">
            <w:pPr>
              <w:jc w:val="center"/>
              <w:rPr>
                <w:sz w:val="28"/>
                <w:szCs w:val="28"/>
              </w:rPr>
            </w:pPr>
          </w:p>
          <w:p w:rsidR="00DE2F92" w:rsidRDefault="00DE2F92" w:rsidP="007B2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92,4</w:t>
            </w:r>
          </w:p>
        </w:tc>
      </w:tr>
      <w:tr w:rsidR="00DE2F92" w:rsidRPr="00617143" w:rsidTr="00016E99">
        <w:trPr>
          <w:trHeight w:val="1128"/>
        </w:trPr>
        <w:tc>
          <w:tcPr>
            <w:tcW w:w="5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92" w:rsidRPr="00617143" w:rsidRDefault="00DE2F92" w:rsidP="007B2747">
            <w:pPr>
              <w:rPr>
                <w:sz w:val="28"/>
                <w:szCs w:val="28"/>
              </w:rPr>
            </w:pPr>
            <w:r w:rsidRPr="00166E06">
              <w:rPr>
                <w:sz w:val="28"/>
                <w:szCs w:val="28"/>
              </w:rPr>
              <w:t>Муниципальная программа «Обеспечение информационного освещения деятельности администрации Ахтанизовского сельского поселения Темрюкского района»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92" w:rsidRPr="00617143" w:rsidRDefault="00DE2F92" w:rsidP="007B27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92" w:rsidRPr="00617143" w:rsidRDefault="00DE2F92" w:rsidP="007B27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92" w:rsidRPr="00617143" w:rsidRDefault="00DE2F92" w:rsidP="007B27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F92" w:rsidRPr="00617143" w:rsidRDefault="00DE2F92" w:rsidP="007B27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89,6</w:t>
            </w:r>
          </w:p>
        </w:tc>
      </w:tr>
      <w:tr w:rsidR="00DE2F92" w:rsidRPr="00617143" w:rsidTr="00016E99">
        <w:trPr>
          <w:trHeight w:val="1128"/>
        </w:trPr>
        <w:tc>
          <w:tcPr>
            <w:tcW w:w="5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92" w:rsidRPr="00617143" w:rsidRDefault="00DE2F92" w:rsidP="007B2747">
            <w:pPr>
              <w:rPr>
                <w:sz w:val="28"/>
                <w:szCs w:val="28"/>
              </w:rPr>
            </w:pPr>
            <w:r w:rsidRPr="00166E06">
              <w:rPr>
                <w:sz w:val="28"/>
                <w:szCs w:val="28"/>
              </w:rPr>
              <w:t>Муниципальная программа "Мероприятия праздничных дней и памятных дат в Ахтанизовском сельском поселении Темрюкского района"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92" w:rsidRPr="00617143" w:rsidRDefault="00DE2F92" w:rsidP="007B27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92" w:rsidRPr="00617143" w:rsidRDefault="00DE2F92" w:rsidP="007B27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92" w:rsidRPr="00617143" w:rsidRDefault="00DE2F92" w:rsidP="00CB4E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F92" w:rsidRPr="00617143" w:rsidRDefault="00DE2F92" w:rsidP="007B27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84,3</w:t>
            </w:r>
          </w:p>
        </w:tc>
      </w:tr>
      <w:tr w:rsidR="00DE2F92" w:rsidRPr="00617143" w:rsidTr="00016E99">
        <w:trPr>
          <w:trHeight w:val="1128"/>
        </w:trPr>
        <w:tc>
          <w:tcPr>
            <w:tcW w:w="5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92" w:rsidRPr="00617143" w:rsidRDefault="00DE2F92" w:rsidP="007B2747">
            <w:pPr>
              <w:rPr>
                <w:sz w:val="28"/>
                <w:szCs w:val="28"/>
              </w:rPr>
            </w:pPr>
            <w:r w:rsidRPr="00166E06">
              <w:rPr>
                <w:sz w:val="28"/>
                <w:szCs w:val="28"/>
              </w:rPr>
              <w:t>Муниципальная программа «Развитие, эксплуатация и обслуживание информационно-коммуникационных технологий администрации Ахтанизовского сельского поселения Темрюкского района»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92" w:rsidRPr="00617143" w:rsidRDefault="00DE2F92" w:rsidP="007B27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92" w:rsidRPr="00617143" w:rsidRDefault="00DE2F92" w:rsidP="007B27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92" w:rsidRPr="00617143" w:rsidRDefault="00DE2F92" w:rsidP="007B27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F92" w:rsidRPr="00617143" w:rsidRDefault="00DE2F92" w:rsidP="007B27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</w:tr>
      <w:tr w:rsidR="00DE2F92" w:rsidRPr="00617143" w:rsidTr="00016E99">
        <w:trPr>
          <w:trHeight w:val="1128"/>
        </w:trPr>
        <w:tc>
          <w:tcPr>
            <w:tcW w:w="5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92" w:rsidRPr="00617143" w:rsidRDefault="00DE2F92" w:rsidP="007B2747">
            <w:pPr>
              <w:rPr>
                <w:sz w:val="28"/>
                <w:szCs w:val="28"/>
              </w:rPr>
            </w:pPr>
            <w:r w:rsidRPr="00166E06">
              <w:rPr>
                <w:sz w:val="28"/>
                <w:szCs w:val="28"/>
              </w:rPr>
              <w:t>Муниципальная программа "Сохранение и охрана объектов культурного наследия (памятников истории и культуры) местного значения Ахтанизовского сельского поселения Темрюкского района"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92" w:rsidRPr="00617143" w:rsidRDefault="00DE2F92" w:rsidP="007B27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92" w:rsidRPr="00617143" w:rsidRDefault="00DE2F92" w:rsidP="007B27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92" w:rsidRPr="00617143" w:rsidRDefault="00DE2F92" w:rsidP="007B27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F92" w:rsidRPr="00617143" w:rsidRDefault="00DE2F92" w:rsidP="007B27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84,1</w:t>
            </w:r>
          </w:p>
        </w:tc>
      </w:tr>
      <w:tr w:rsidR="00DE2F92" w:rsidRPr="00617143" w:rsidTr="00166E06">
        <w:trPr>
          <w:trHeight w:val="1128"/>
        </w:trPr>
        <w:tc>
          <w:tcPr>
            <w:tcW w:w="5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92" w:rsidRPr="00617143" w:rsidRDefault="00DE2F92" w:rsidP="007B2747">
            <w:pPr>
              <w:rPr>
                <w:sz w:val="28"/>
                <w:szCs w:val="28"/>
              </w:rPr>
            </w:pPr>
            <w:r w:rsidRPr="00166E06">
              <w:rPr>
                <w:sz w:val="28"/>
                <w:szCs w:val="28"/>
              </w:rPr>
              <w:t>Муниципальная программа "Развитие физической культуры и массового спорта в Ахтанизовском сельском поселении Темрюкского района"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92" w:rsidRPr="00617143" w:rsidRDefault="00DE2F92" w:rsidP="007B27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92" w:rsidRPr="00617143" w:rsidRDefault="00DE2F92" w:rsidP="007B27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92" w:rsidRPr="00617143" w:rsidRDefault="00DE2F92" w:rsidP="007B27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F92" w:rsidRPr="00617143" w:rsidRDefault="00DE2F92" w:rsidP="007B27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79,0</w:t>
            </w:r>
          </w:p>
        </w:tc>
      </w:tr>
      <w:tr w:rsidR="00DE2F92" w:rsidRPr="00617143" w:rsidTr="00016E99">
        <w:trPr>
          <w:trHeight w:val="732"/>
        </w:trPr>
        <w:tc>
          <w:tcPr>
            <w:tcW w:w="55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E2F92" w:rsidRPr="00617143" w:rsidRDefault="00DE2F92" w:rsidP="007B2747">
            <w:pPr>
              <w:rPr>
                <w:sz w:val="28"/>
                <w:szCs w:val="28"/>
              </w:rPr>
            </w:pPr>
            <w:r w:rsidRPr="00166E06">
              <w:rPr>
                <w:sz w:val="28"/>
                <w:szCs w:val="28"/>
              </w:rPr>
              <w:t>Муниципальная программа "Газификация Ахтанизовского сельского поселения Темрюкского района на 2015 год"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92" w:rsidRPr="00617143" w:rsidRDefault="00DE2F92" w:rsidP="007B27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92" w:rsidRPr="00617143" w:rsidRDefault="00DE2F92" w:rsidP="007B27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92" w:rsidRPr="00617143" w:rsidRDefault="00DE2F92" w:rsidP="007B27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F92" w:rsidRPr="00617143" w:rsidRDefault="00DE2F92" w:rsidP="007B27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88,8</w:t>
            </w:r>
          </w:p>
        </w:tc>
      </w:tr>
    </w:tbl>
    <w:p w:rsidR="00016E99" w:rsidRDefault="00016E99" w:rsidP="00CC08AA">
      <w:pPr>
        <w:jc w:val="both"/>
        <w:rPr>
          <w:sz w:val="28"/>
          <w:szCs w:val="28"/>
        </w:rPr>
      </w:pPr>
    </w:p>
    <w:p w:rsidR="00CC08AA" w:rsidRDefault="00CC08AA" w:rsidP="00016E99">
      <w:pPr>
        <w:jc w:val="both"/>
        <w:rPr>
          <w:sz w:val="28"/>
          <w:szCs w:val="28"/>
        </w:rPr>
      </w:pPr>
    </w:p>
    <w:p w:rsidR="0092487F" w:rsidRDefault="00DE2F92" w:rsidP="009900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16E99">
        <w:rPr>
          <w:sz w:val="28"/>
          <w:szCs w:val="28"/>
        </w:rPr>
        <w:t xml:space="preserve"> </w:t>
      </w:r>
      <w:r w:rsidR="0092487F">
        <w:rPr>
          <w:sz w:val="28"/>
          <w:szCs w:val="28"/>
        </w:rPr>
        <w:t xml:space="preserve"> программ получили оценку - умеренно эффект</w:t>
      </w:r>
      <w:r w:rsidR="00016E99">
        <w:rPr>
          <w:sz w:val="28"/>
          <w:szCs w:val="28"/>
        </w:rPr>
        <w:t>ивные</w:t>
      </w:r>
      <w:r w:rsidR="00C66AAB">
        <w:rPr>
          <w:sz w:val="28"/>
          <w:szCs w:val="28"/>
        </w:rPr>
        <w:t>, с результатом менее 95%</w:t>
      </w:r>
      <w:r w:rsidR="004C25BD">
        <w:rPr>
          <w:sz w:val="28"/>
          <w:szCs w:val="28"/>
        </w:rPr>
        <w:t>.</w:t>
      </w:r>
      <w:r w:rsidR="00C66AAB">
        <w:rPr>
          <w:sz w:val="28"/>
          <w:szCs w:val="28"/>
        </w:rPr>
        <w:t xml:space="preserve"> </w:t>
      </w:r>
    </w:p>
    <w:p w:rsidR="00B001DC" w:rsidRDefault="002C6A71" w:rsidP="00F172B8">
      <w:pPr>
        <w:ind w:firstLine="708"/>
        <w:jc w:val="both"/>
        <w:rPr>
          <w:sz w:val="28"/>
          <w:szCs w:val="28"/>
        </w:rPr>
      </w:pPr>
      <w:r w:rsidRPr="00DE2F92">
        <w:rPr>
          <w:sz w:val="28"/>
          <w:szCs w:val="28"/>
        </w:rPr>
        <w:t>Низкий показатель программ обусловлен не освоением бюджетных средств</w:t>
      </w:r>
      <w:r w:rsidR="00CC6B1E">
        <w:rPr>
          <w:sz w:val="28"/>
          <w:szCs w:val="28"/>
        </w:rPr>
        <w:t>, в связи с дефицитом бюджета поселения и не полного исполнения целевых показателей, предусмотренных программами</w:t>
      </w:r>
      <w:bookmarkStart w:id="0" w:name="_GoBack"/>
      <w:bookmarkEnd w:id="0"/>
      <w:r w:rsidR="00CC6B1E">
        <w:rPr>
          <w:sz w:val="28"/>
          <w:szCs w:val="28"/>
        </w:rPr>
        <w:t>.</w:t>
      </w:r>
    </w:p>
    <w:p w:rsidR="003A5A59" w:rsidRDefault="003A5A59" w:rsidP="00F172B8">
      <w:pPr>
        <w:jc w:val="both"/>
        <w:rPr>
          <w:sz w:val="28"/>
          <w:szCs w:val="28"/>
        </w:rPr>
      </w:pPr>
    </w:p>
    <w:p w:rsidR="00B001DC" w:rsidRDefault="00793585" w:rsidP="009900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2016 году продолжена как и 2015 году реализация «программного</w:t>
      </w:r>
      <w:r w:rsidR="00B001DC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а», обеспечивающего</w:t>
      </w:r>
      <w:r w:rsidR="00B001DC">
        <w:rPr>
          <w:sz w:val="28"/>
          <w:szCs w:val="28"/>
        </w:rPr>
        <w:t xml:space="preserve"> прямую взаимосвязь между распределением бюджетных ресурсов и фактическими планируемыми результатами их использования в </w:t>
      </w:r>
      <w:r w:rsidR="00784C7F">
        <w:rPr>
          <w:sz w:val="28"/>
          <w:szCs w:val="28"/>
        </w:rPr>
        <w:t xml:space="preserve">соответствии с установленными приоритетами муниципальной политики и </w:t>
      </w:r>
      <w:r w:rsidR="00784C7F" w:rsidRPr="00784C7F">
        <w:rPr>
          <w:sz w:val="28"/>
          <w:szCs w:val="28"/>
        </w:rPr>
        <w:t>является основой повышения эффективности бюджетных расходов</w:t>
      </w:r>
      <w:r w:rsidR="00784C7F">
        <w:rPr>
          <w:sz w:val="28"/>
          <w:szCs w:val="28"/>
        </w:rPr>
        <w:t>.</w:t>
      </w:r>
    </w:p>
    <w:p w:rsidR="00784C7F" w:rsidRDefault="00784C7F" w:rsidP="009900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утвержденным перечнем муниципальных программ в </w:t>
      </w:r>
      <w:r w:rsidR="00F172B8">
        <w:rPr>
          <w:sz w:val="28"/>
          <w:szCs w:val="28"/>
        </w:rPr>
        <w:t>Ахтанизовском сельском поселении Темрюкского</w:t>
      </w:r>
      <w:r>
        <w:rPr>
          <w:sz w:val="28"/>
          <w:szCs w:val="28"/>
        </w:rPr>
        <w:t xml:space="preserve"> район</w:t>
      </w:r>
      <w:r w:rsidR="00D84E56">
        <w:rPr>
          <w:sz w:val="28"/>
          <w:szCs w:val="28"/>
        </w:rPr>
        <w:t>а реализуемых с 2016</w:t>
      </w:r>
      <w:r w:rsidR="00F172B8">
        <w:rPr>
          <w:sz w:val="28"/>
          <w:szCs w:val="28"/>
        </w:rPr>
        <w:t xml:space="preserve"> </w:t>
      </w:r>
      <w:r w:rsidR="00F172B8">
        <w:rPr>
          <w:sz w:val="28"/>
          <w:szCs w:val="28"/>
        </w:rPr>
        <w:lastRenderedPageBreak/>
        <w:t xml:space="preserve">года </w:t>
      </w:r>
      <w:r w:rsidR="00F46AA1" w:rsidRPr="00F46AA1">
        <w:rPr>
          <w:sz w:val="28"/>
          <w:szCs w:val="28"/>
        </w:rPr>
        <w:t>от 28</w:t>
      </w:r>
      <w:r w:rsidRPr="00F46AA1">
        <w:rPr>
          <w:sz w:val="28"/>
          <w:szCs w:val="28"/>
        </w:rPr>
        <w:t xml:space="preserve"> </w:t>
      </w:r>
      <w:r w:rsidR="00F46AA1" w:rsidRPr="00F46AA1">
        <w:rPr>
          <w:sz w:val="28"/>
          <w:szCs w:val="28"/>
        </w:rPr>
        <w:t>октября</w:t>
      </w:r>
      <w:r w:rsidR="00F172B8" w:rsidRPr="00F46AA1">
        <w:rPr>
          <w:sz w:val="28"/>
          <w:szCs w:val="28"/>
        </w:rPr>
        <w:t xml:space="preserve"> 2015 года №</w:t>
      </w:r>
      <w:r w:rsidR="00F46AA1">
        <w:rPr>
          <w:sz w:val="28"/>
          <w:szCs w:val="28"/>
        </w:rPr>
        <w:t>459</w:t>
      </w:r>
      <w:r>
        <w:rPr>
          <w:sz w:val="28"/>
          <w:szCs w:val="28"/>
        </w:rPr>
        <w:t xml:space="preserve"> на территории </w:t>
      </w:r>
      <w:r w:rsidR="00D84E56">
        <w:rPr>
          <w:sz w:val="28"/>
          <w:szCs w:val="28"/>
        </w:rPr>
        <w:t>поселения в 2016 году утверждены 23 муниципальные программы</w:t>
      </w:r>
      <w:r w:rsidR="00CC6B1E">
        <w:rPr>
          <w:sz w:val="28"/>
          <w:szCs w:val="28"/>
        </w:rPr>
        <w:t xml:space="preserve"> в сумме 16435,7 тыс. рублей</w:t>
      </w:r>
      <w:r>
        <w:rPr>
          <w:sz w:val="28"/>
          <w:szCs w:val="28"/>
        </w:rPr>
        <w:t>.</w:t>
      </w:r>
    </w:p>
    <w:p w:rsidR="00526D6A" w:rsidRDefault="00526D6A" w:rsidP="00526D6A">
      <w:pPr>
        <w:jc w:val="both"/>
        <w:rPr>
          <w:sz w:val="28"/>
          <w:szCs w:val="28"/>
        </w:rPr>
      </w:pPr>
    </w:p>
    <w:p w:rsidR="00526D6A" w:rsidRDefault="00526D6A" w:rsidP="00526D6A">
      <w:pPr>
        <w:jc w:val="both"/>
        <w:rPr>
          <w:sz w:val="28"/>
          <w:szCs w:val="28"/>
        </w:rPr>
      </w:pPr>
    </w:p>
    <w:p w:rsidR="00526D6A" w:rsidRPr="00E40BCF" w:rsidRDefault="00526D6A" w:rsidP="00526D6A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                                                                 А.В.</w:t>
      </w:r>
      <w:r w:rsidR="00CC6B1E">
        <w:rPr>
          <w:sz w:val="28"/>
          <w:szCs w:val="28"/>
        </w:rPr>
        <w:t xml:space="preserve"> </w:t>
      </w:r>
      <w:r>
        <w:rPr>
          <w:sz w:val="28"/>
          <w:szCs w:val="28"/>
        </w:rPr>
        <w:t>Плотникова</w:t>
      </w:r>
    </w:p>
    <w:sectPr w:rsidR="00526D6A" w:rsidRPr="00E40BCF" w:rsidSect="00B95045">
      <w:headerReference w:type="default" r:id="rId7"/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860" w:rsidRDefault="00D87860" w:rsidP="00E1044C">
      <w:r>
        <w:separator/>
      </w:r>
    </w:p>
  </w:endnote>
  <w:endnote w:type="continuationSeparator" w:id="1">
    <w:p w:rsidR="00D87860" w:rsidRDefault="00D87860" w:rsidP="00E10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860" w:rsidRDefault="00D87860" w:rsidP="00E1044C">
      <w:r>
        <w:separator/>
      </w:r>
    </w:p>
  </w:footnote>
  <w:footnote w:type="continuationSeparator" w:id="1">
    <w:p w:rsidR="00D87860" w:rsidRDefault="00D87860" w:rsidP="00E10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A2B" w:rsidRDefault="00263A2B">
    <w:pPr>
      <w:pStyle w:val="af2"/>
      <w:jc w:val="center"/>
    </w:pPr>
  </w:p>
  <w:p w:rsidR="00263A2B" w:rsidRDefault="00263A2B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70F7"/>
    <w:multiLevelType w:val="hybridMultilevel"/>
    <w:tmpl w:val="BC98C332"/>
    <w:lvl w:ilvl="0" w:tplc="DA160F36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2F27FAD"/>
    <w:multiLevelType w:val="hybridMultilevel"/>
    <w:tmpl w:val="0CF0BA24"/>
    <w:lvl w:ilvl="0" w:tplc="81EA9208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134044C7"/>
    <w:multiLevelType w:val="hybridMultilevel"/>
    <w:tmpl w:val="8AC8BD2A"/>
    <w:lvl w:ilvl="0" w:tplc="CCCAD568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564BFF"/>
    <w:multiLevelType w:val="hybridMultilevel"/>
    <w:tmpl w:val="71926F58"/>
    <w:lvl w:ilvl="0" w:tplc="676401F6">
      <w:start w:val="7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8B05842"/>
    <w:multiLevelType w:val="hybridMultilevel"/>
    <w:tmpl w:val="DEE20E46"/>
    <w:lvl w:ilvl="0" w:tplc="F5EC1F3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987083A"/>
    <w:multiLevelType w:val="hybridMultilevel"/>
    <w:tmpl w:val="C6E48C02"/>
    <w:lvl w:ilvl="0" w:tplc="D38E73C0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1B386E5C"/>
    <w:multiLevelType w:val="multilevel"/>
    <w:tmpl w:val="462436E6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7">
    <w:nsid w:val="1B5367A9"/>
    <w:multiLevelType w:val="multilevel"/>
    <w:tmpl w:val="2340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C636F2"/>
    <w:multiLevelType w:val="hybridMultilevel"/>
    <w:tmpl w:val="9C2A6E1C"/>
    <w:lvl w:ilvl="0" w:tplc="8746F950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FC87024"/>
    <w:multiLevelType w:val="hybridMultilevel"/>
    <w:tmpl w:val="8A5C7194"/>
    <w:lvl w:ilvl="0" w:tplc="AB5C59D2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25351CBA"/>
    <w:multiLevelType w:val="hybridMultilevel"/>
    <w:tmpl w:val="69848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A43E81"/>
    <w:multiLevelType w:val="multilevel"/>
    <w:tmpl w:val="5A44669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1901B53"/>
    <w:multiLevelType w:val="hybridMultilevel"/>
    <w:tmpl w:val="56DE1310"/>
    <w:lvl w:ilvl="0" w:tplc="D51083D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349E51C7"/>
    <w:multiLevelType w:val="multilevel"/>
    <w:tmpl w:val="F7D2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5037EA"/>
    <w:multiLevelType w:val="hybridMultilevel"/>
    <w:tmpl w:val="94805EB8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3FD04688"/>
    <w:multiLevelType w:val="multilevel"/>
    <w:tmpl w:val="39D63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AD628A"/>
    <w:multiLevelType w:val="hybridMultilevel"/>
    <w:tmpl w:val="0F22CFDC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42130386"/>
    <w:multiLevelType w:val="hybridMultilevel"/>
    <w:tmpl w:val="F79A52B0"/>
    <w:lvl w:ilvl="0" w:tplc="A1C0C13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426555A1"/>
    <w:multiLevelType w:val="multilevel"/>
    <w:tmpl w:val="6EF057BE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9">
    <w:nsid w:val="445356BC"/>
    <w:multiLevelType w:val="hybridMultilevel"/>
    <w:tmpl w:val="E58CAC5E"/>
    <w:lvl w:ilvl="0" w:tplc="4150E422">
      <w:start w:val="1"/>
      <w:numFmt w:val="decimal"/>
      <w:lvlText w:val="%1)"/>
      <w:lvlJc w:val="left"/>
      <w:pPr>
        <w:ind w:left="1485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20">
    <w:nsid w:val="45BB5D36"/>
    <w:multiLevelType w:val="hybridMultilevel"/>
    <w:tmpl w:val="15F80BC4"/>
    <w:lvl w:ilvl="0" w:tplc="9F782B8C">
      <w:start w:val="1"/>
      <w:numFmt w:val="decimal"/>
      <w:lvlText w:val="%1)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8216478"/>
    <w:multiLevelType w:val="hybridMultilevel"/>
    <w:tmpl w:val="7D0CA4F4"/>
    <w:lvl w:ilvl="0" w:tplc="8D14A85C">
      <w:start w:val="1"/>
      <w:numFmt w:val="decimal"/>
      <w:lvlText w:val="%1)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A7074E9"/>
    <w:multiLevelType w:val="multilevel"/>
    <w:tmpl w:val="B4DE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E269F1"/>
    <w:multiLevelType w:val="multilevel"/>
    <w:tmpl w:val="6EF057BE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24">
    <w:nsid w:val="553930B2"/>
    <w:multiLevelType w:val="hybridMultilevel"/>
    <w:tmpl w:val="8FA6468C"/>
    <w:lvl w:ilvl="0" w:tplc="F8F2E4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931301"/>
    <w:multiLevelType w:val="hybridMultilevel"/>
    <w:tmpl w:val="EA64B2D8"/>
    <w:lvl w:ilvl="0" w:tplc="4E3EF8BC"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6">
    <w:nsid w:val="56F53B6A"/>
    <w:multiLevelType w:val="hybridMultilevel"/>
    <w:tmpl w:val="9FF4CB5A"/>
    <w:lvl w:ilvl="0" w:tplc="E8B2B6B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580E4B3C"/>
    <w:multiLevelType w:val="hybridMultilevel"/>
    <w:tmpl w:val="D9BCA502"/>
    <w:lvl w:ilvl="0" w:tplc="A5FC38F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5D6B2B5A"/>
    <w:multiLevelType w:val="hybridMultilevel"/>
    <w:tmpl w:val="A1DAB0FA"/>
    <w:lvl w:ilvl="0" w:tplc="0419000F">
      <w:start w:val="1"/>
      <w:numFmt w:val="decimal"/>
      <w:lvlText w:val="%1.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9">
    <w:nsid w:val="5EC45640"/>
    <w:multiLevelType w:val="hybridMultilevel"/>
    <w:tmpl w:val="BEBEF49C"/>
    <w:lvl w:ilvl="0" w:tplc="81900DC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61525955"/>
    <w:multiLevelType w:val="hybridMultilevel"/>
    <w:tmpl w:val="94BA4E58"/>
    <w:lvl w:ilvl="0" w:tplc="DADA6C0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 w:hint="default"/>
        <w:b w:val="0"/>
        <w:i w:val="0"/>
        <w:sz w:val="26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72FD2320"/>
    <w:multiLevelType w:val="hybridMultilevel"/>
    <w:tmpl w:val="A93CE9AC"/>
    <w:lvl w:ilvl="0" w:tplc="57CCBDD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78DF5BF7"/>
    <w:multiLevelType w:val="hybridMultilevel"/>
    <w:tmpl w:val="DCD0BF6E"/>
    <w:lvl w:ilvl="0" w:tplc="88CA465A">
      <w:start w:val="1"/>
      <w:numFmt w:val="decimal"/>
      <w:lvlText w:val="%1)"/>
      <w:lvlJc w:val="left"/>
      <w:pPr>
        <w:ind w:left="150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34">
    <w:nsid w:val="79532818"/>
    <w:multiLevelType w:val="multilevel"/>
    <w:tmpl w:val="DDFEED36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35">
    <w:nsid w:val="7A3C139F"/>
    <w:multiLevelType w:val="hybridMultilevel"/>
    <w:tmpl w:val="F954B3EA"/>
    <w:lvl w:ilvl="0" w:tplc="AF200756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6">
    <w:nsid w:val="7CBB747C"/>
    <w:multiLevelType w:val="hybridMultilevel"/>
    <w:tmpl w:val="486840C6"/>
    <w:lvl w:ilvl="0" w:tplc="4E6601E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2"/>
  </w:num>
  <w:num w:numId="2">
    <w:abstractNumId w:val="25"/>
  </w:num>
  <w:num w:numId="3">
    <w:abstractNumId w:val="28"/>
  </w:num>
  <w:num w:numId="4">
    <w:abstractNumId w:val="3"/>
  </w:num>
  <w:num w:numId="5">
    <w:abstractNumId w:val="22"/>
  </w:num>
  <w:num w:numId="6">
    <w:abstractNumId w:val="15"/>
  </w:num>
  <w:num w:numId="7">
    <w:abstractNumId w:val="13"/>
  </w:num>
  <w:num w:numId="8">
    <w:abstractNumId w:val="7"/>
  </w:num>
  <w:num w:numId="9">
    <w:abstractNumId w:val="23"/>
  </w:num>
  <w:num w:numId="10">
    <w:abstractNumId w:val="0"/>
  </w:num>
  <w:num w:numId="11">
    <w:abstractNumId w:val="35"/>
  </w:num>
  <w:num w:numId="12">
    <w:abstractNumId w:val="30"/>
  </w:num>
  <w:num w:numId="13">
    <w:abstractNumId w:val="12"/>
  </w:num>
  <w:num w:numId="14">
    <w:abstractNumId w:val="27"/>
  </w:num>
  <w:num w:numId="15">
    <w:abstractNumId w:val="9"/>
  </w:num>
  <w:num w:numId="16">
    <w:abstractNumId w:val="21"/>
  </w:num>
  <w:num w:numId="17">
    <w:abstractNumId w:val="20"/>
  </w:num>
  <w:num w:numId="18">
    <w:abstractNumId w:val="17"/>
  </w:num>
  <w:num w:numId="19">
    <w:abstractNumId w:val="6"/>
  </w:num>
  <w:num w:numId="20">
    <w:abstractNumId w:val="34"/>
  </w:num>
  <w:num w:numId="21">
    <w:abstractNumId w:val="36"/>
  </w:num>
  <w:num w:numId="22">
    <w:abstractNumId w:val="4"/>
  </w:num>
  <w:num w:numId="23">
    <w:abstractNumId w:val="1"/>
  </w:num>
  <w:num w:numId="24">
    <w:abstractNumId w:val="5"/>
  </w:num>
  <w:num w:numId="25">
    <w:abstractNumId w:val="19"/>
  </w:num>
  <w:num w:numId="26">
    <w:abstractNumId w:val="29"/>
  </w:num>
  <w:num w:numId="27">
    <w:abstractNumId w:val="26"/>
  </w:num>
  <w:num w:numId="28">
    <w:abstractNumId w:val="2"/>
  </w:num>
  <w:num w:numId="29">
    <w:abstractNumId w:val="8"/>
  </w:num>
  <w:num w:numId="30">
    <w:abstractNumId w:val="24"/>
  </w:num>
  <w:num w:numId="31">
    <w:abstractNumId w:val="16"/>
  </w:num>
  <w:num w:numId="32">
    <w:abstractNumId w:val="33"/>
  </w:num>
  <w:num w:numId="33">
    <w:abstractNumId w:val="31"/>
  </w:num>
  <w:num w:numId="34">
    <w:abstractNumId w:val="14"/>
  </w:num>
  <w:num w:numId="35">
    <w:abstractNumId w:val="10"/>
  </w:num>
  <w:num w:numId="36">
    <w:abstractNumId w:val="18"/>
  </w:num>
  <w:num w:numId="3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61C6"/>
    <w:rsid w:val="00003475"/>
    <w:rsid w:val="00016E99"/>
    <w:rsid w:val="00044A99"/>
    <w:rsid w:val="0004746D"/>
    <w:rsid w:val="00081EE8"/>
    <w:rsid w:val="00092A9E"/>
    <w:rsid w:val="000B28F5"/>
    <w:rsid w:val="000C5254"/>
    <w:rsid w:val="00107AB8"/>
    <w:rsid w:val="001337A8"/>
    <w:rsid w:val="001346C9"/>
    <w:rsid w:val="0015448D"/>
    <w:rsid w:val="00166E06"/>
    <w:rsid w:val="00193A12"/>
    <w:rsid w:val="001A3D6E"/>
    <w:rsid w:val="001C5B85"/>
    <w:rsid w:val="001F5A30"/>
    <w:rsid w:val="00211420"/>
    <w:rsid w:val="00211733"/>
    <w:rsid w:val="002354BB"/>
    <w:rsid w:val="0024512A"/>
    <w:rsid w:val="0025555D"/>
    <w:rsid w:val="00256EB2"/>
    <w:rsid w:val="00263A2B"/>
    <w:rsid w:val="00276912"/>
    <w:rsid w:val="002901FF"/>
    <w:rsid w:val="002A0529"/>
    <w:rsid w:val="002A7701"/>
    <w:rsid w:val="002B0DD4"/>
    <w:rsid w:val="002B3AF3"/>
    <w:rsid w:val="002C014B"/>
    <w:rsid w:val="002C6A71"/>
    <w:rsid w:val="002E7AE3"/>
    <w:rsid w:val="00302D7E"/>
    <w:rsid w:val="00317CB6"/>
    <w:rsid w:val="00332F9F"/>
    <w:rsid w:val="00346434"/>
    <w:rsid w:val="003732ED"/>
    <w:rsid w:val="00387D38"/>
    <w:rsid w:val="003A05B2"/>
    <w:rsid w:val="003A5A59"/>
    <w:rsid w:val="003A78C6"/>
    <w:rsid w:val="003B0F4D"/>
    <w:rsid w:val="003B1AF6"/>
    <w:rsid w:val="003C5936"/>
    <w:rsid w:val="003C708B"/>
    <w:rsid w:val="003F713B"/>
    <w:rsid w:val="00411A38"/>
    <w:rsid w:val="00442A36"/>
    <w:rsid w:val="00454D89"/>
    <w:rsid w:val="00473A63"/>
    <w:rsid w:val="00473B26"/>
    <w:rsid w:val="00496101"/>
    <w:rsid w:val="004B4F4A"/>
    <w:rsid w:val="004B6AD5"/>
    <w:rsid w:val="004C0775"/>
    <w:rsid w:val="004C25BD"/>
    <w:rsid w:val="004D01F5"/>
    <w:rsid w:val="004D799C"/>
    <w:rsid w:val="004E2B84"/>
    <w:rsid w:val="004E6580"/>
    <w:rsid w:val="005222E7"/>
    <w:rsid w:val="00526D6A"/>
    <w:rsid w:val="0053168F"/>
    <w:rsid w:val="00550872"/>
    <w:rsid w:val="00555EF7"/>
    <w:rsid w:val="00580B34"/>
    <w:rsid w:val="005A016A"/>
    <w:rsid w:val="005A117D"/>
    <w:rsid w:val="005B4E99"/>
    <w:rsid w:val="005B6B55"/>
    <w:rsid w:val="005F22F3"/>
    <w:rsid w:val="006059B2"/>
    <w:rsid w:val="00611429"/>
    <w:rsid w:val="00617143"/>
    <w:rsid w:val="00632453"/>
    <w:rsid w:val="00663EB6"/>
    <w:rsid w:val="0069662E"/>
    <w:rsid w:val="006F72F4"/>
    <w:rsid w:val="00717C20"/>
    <w:rsid w:val="007539AA"/>
    <w:rsid w:val="0077489F"/>
    <w:rsid w:val="00784C7F"/>
    <w:rsid w:val="00786C7B"/>
    <w:rsid w:val="00793585"/>
    <w:rsid w:val="007A1EA0"/>
    <w:rsid w:val="007C3A7B"/>
    <w:rsid w:val="007E44FE"/>
    <w:rsid w:val="00801D3F"/>
    <w:rsid w:val="00850A3C"/>
    <w:rsid w:val="00882A62"/>
    <w:rsid w:val="00885670"/>
    <w:rsid w:val="008A4228"/>
    <w:rsid w:val="008A4DD4"/>
    <w:rsid w:val="008A7E5F"/>
    <w:rsid w:val="008D61C1"/>
    <w:rsid w:val="00912C49"/>
    <w:rsid w:val="0091625C"/>
    <w:rsid w:val="0092487F"/>
    <w:rsid w:val="00924C76"/>
    <w:rsid w:val="00946E78"/>
    <w:rsid w:val="00954CEC"/>
    <w:rsid w:val="00973965"/>
    <w:rsid w:val="0098177A"/>
    <w:rsid w:val="00986BAE"/>
    <w:rsid w:val="0099003C"/>
    <w:rsid w:val="0099214B"/>
    <w:rsid w:val="009B3405"/>
    <w:rsid w:val="009C5F38"/>
    <w:rsid w:val="009F6904"/>
    <w:rsid w:val="00A03C05"/>
    <w:rsid w:val="00A061C6"/>
    <w:rsid w:val="00A2306F"/>
    <w:rsid w:val="00A24B6F"/>
    <w:rsid w:val="00A254DE"/>
    <w:rsid w:val="00A27BB0"/>
    <w:rsid w:val="00A32588"/>
    <w:rsid w:val="00A34D56"/>
    <w:rsid w:val="00A55616"/>
    <w:rsid w:val="00A73B57"/>
    <w:rsid w:val="00A80FED"/>
    <w:rsid w:val="00A85A55"/>
    <w:rsid w:val="00AA40C1"/>
    <w:rsid w:val="00AD4A97"/>
    <w:rsid w:val="00B001DC"/>
    <w:rsid w:val="00B0366E"/>
    <w:rsid w:val="00B05E41"/>
    <w:rsid w:val="00B175AF"/>
    <w:rsid w:val="00B2172E"/>
    <w:rsid w:val="00B23ACC"/>
    <w:rsid w:val="00B31338"/>
    <w:rsid w:val="00B32D0F"/>
    <w:rsid w:val="00B55A26"/>
    <w:rsid w:val="00B90843"/>
    <w:rsid w:val="00B95045"/>
    <w:rsid w:val="00B9694E"/>
    <w:rsid w:val="00BA2458"/>
    <w:rsid w:val="00BB7DB7"/>
    <w:rsid w:val="00BC376F"/>
    <w:rsid w:val="00C5644B"/>
    <w:rsid w:val="00C66AAB"/>
    <w:rsid w:val="00C874C7"/>
    <w:rsid w:val="00CB4E99"/>
    <w:rsid w:val="00CC08AA"/>
    <w:rsid w:val="00CC564B"/>
    <w:rsid w:val="00CC6B1E"/>
    <w:rsid w:val="00CC73F7"/>
    <w:rsid w:val="00CD1066"/>
    <w:rsid w:val="00CD415D"/>
    <w:rsid w:val="00CF5BF5"/>
    <w:rsid w:val="00D15BA9"/>
    <w:rsid w:val="00D500B6"/>
    <w:rsid w:val="00D5479E"/>
    <w:rsid w:val="00D67BAF"/>
    <w:rsid w:val="00D70EE0"/>
    <w:rsid w:val="00D8344C"/>
    <w:rsid w:val="00D84E56"/>
    <w:rsid w:val="00D87860"/>
    <w:rsid w:val="00DB1E2A"/>
    <w:rsid w:val="00DC7A98"/>
    <w:rsid w:val="00DE2B0D"/>
    <w:rsid w:val="00DE2F92"/>
    <w:rsid w:val="00DE7187"/>
    <w:rsid w:val="00DF5276"/>
    <w:rsid w:val="00E1044C"/>
    <w:rsid w:val="00E27842"/>
    <w:rsid w:val="00E330CB"/>
    <w:rsid w:val="00E40BCF"/>
    <w:rsid w:val="00E40EDE"/>
    <w:rsid w:val="00E47237"/>
    <w:rsid w:val="00E6554C"/>
    <w:rsid w:val="00E74F97"/>
    <w:rsid w:val="00E85ED3"/>
    <w:rsid w:val="00ED0CF2"/>
    <w:rsid w:val="00EE0597"/>
    <w:rsid w:val="00F172B8"/>
    <w:rsid w:val="00F30378"/>
    <w:rsid w:val="00F46AA1"/>
    <w:rsid w:val="00F53157"/>
    <w:rsid w:val="00F55872"/>
    <w:rsid w:val="00F66EC9"/>
    <w:rsid w:val="00F97D50"/>
    <w:rsid w:val="00FB0FF4"/>
    <w:rsid w:val="00FB3C93"/>
    <w:rsid w:val="00FF0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263A2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0"/>
    <w:link w:val="20"/>
    <w:uiPriority w:val="9"/>
    <w:qFormat/>
    <w:rsid w:val="00263A2B"/>
    <w:pPr>
      <w:keepNext/>
      <w:spacing w:before="120" w:after="120"/>
      <w:outlineLvl w:val="1"/>
    </w:pPr>
    <w:rPr>
      <w:rFonts w:ascii="Arial" w:hAnsi="Arial"/>
      <w:b/>
      <w:sz w:val="30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EE0597"/>
    <w:pPr>
      <w:spacing w:before="100" w:beforeAutospacing="1" w:after="100" w:afterAutospacing="1"/>
    </w:pPr>
  </w:style>
  <w:style w:type="paragraph" w:styleId="a5">
    <w:name w:val="Body Text"/>
    <w:aliases w:val="Основной текст1,Основной текст Знак Знак,bt"/>
    <w:basedOn w:val="a"/>
    <w:link w:val="a6"/>
    <w:uiPriority w:val="99"/>
    <w:rsid w:val="004B4F4A"/>
    <w:pPr>
      <w:jc w:val="center"/>
    </w:pPr>
    <w:rPr>
      <w:sz w:val="28"/>
    </w:rPr>
  </w:style>
  <w:style w:type="character" w:customStyle="1" w:styleId="a6">
    <w:name w:val="Основной текст Знак"/>
    <w:aliases w:val="Основной текст1 Знак,Основной текст Знак Знак Знак,bt Знак"/>
    <w:basedOn w:val="a1"/>
    <w:link w:val="a5"/>
    <w:uiPriority w:val="99"/>
    <w:rsid w:val="004B4F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4B4F4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4B4F4A"/>
    <w:pPr>
      <w:suppressAutoHyphens/>
      <w:ind w:left="720"/>
    </w:pPr>
    <w:rPr>
      <w:szCs w:val="20"/>
      <w:lang w:eastAsia="zh-CN"/>
    </w:rPr>
  </w:style>
  <w:style w:type="paragraph" w:styleId="a7">
    <w:name w:val="No Spacing"/>
    <w:uiPriority w:val="1"/>
    <w:qFormat/>
    <w:rsid w:val="00442A36"/>
    <w:pPr>
      <w:spacing w:after="0" w:line="240" w:lineRule="auto"/>
    </w:pPr>
    <w:rPr>
      <w:rFonts w:ascii="Times New Roman" w:eastAsia="Calibri" w:hAnsi="Times New Roman" w:cs="Arial"/>
      <w:sz w:val="28"/>
      <w:szCs w:val="28"/>
    </w:rPr>
  </w:style>
  <w:style w:type="paragraph" w:styleId="a0">
    <w:name w:val="Body Text Indent"/>
    <w:basedOn w:val="a"/>
    <w:link w:val="a8"/>
    <w:unhideWhenUsed/>
    <w:rsid w:val="00E27842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0"/>
    <w:rsid w:val="00E278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E2784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E278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Без интервала2"/>
    <w:rsid w:val="00E2784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E278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Emphasis"/>
    <w:uiPriority w:val="20"/>
    <w:qFormat/>
    <w:rsid w:val="00E27842"/>
    <w:rPr>
      <w:rFonts w:cs="Times New Roman"/>
      <w:i/>
      <w:iCs/>
    </w:rPr>
  </w:style>
  <w:style w:type="paragraph" w:styleId="aa">
    <w:name w:val="Block Text"/>
    <w:basedOn w:val="a"/>
    <w:rsid w:val="00E27842"/>
    <w:pPr>
      <w:ind w:left="300" w:right="100"/>
      <w:jc w:val="both"/>
    </w:pPr>
    <w:rPr>
      <w:sz w:val="28"/>
      <w:szCs w:val="20"/>
    </w:rPr>
  </w:style>
  <w:style w:type="character" w:customStyle="1" w:styleId="apple-converted-space">
    <w:name w:val="apple-converted-space"/>
    <w:basedOn w:val="a1"/>
    <w:rsid w:val="00632453"/>
  </w:style>
  <w:style w:type="paragraph" w:styleId="ab">
    <w:name w:val="List Paragraph"/>
    <w:basedOn w:val="a"/>
    <w:link w:val="ac"/>
    <w:uiPriority w:val="34"/>
    <w:qFormat/>
    <w:rsid w:val="00632453"/>
    <w:pPr>
      <w:ind w:left="720"/>
      <w:contextualSpacing/>
    </w:pPr>
  </w:style>
  <w:style w:type="character" w:styleId="ad">
    <w:name w:val="Strong"/>
    <w:basedOn w:val="a1"/>
    <w:uiPriority w:val="22"/>
    <w:qFormat/>
    <w:rsid w:val="00632453"/>
    <w:rPr>
      <w:b/>
      <w:bCs/>
    </w:rPr>
  </w:style>
  <w:style w:type="character" w:styleId="ae">
    <w:name w:val="Hyperlink"/>
    <w:basedOn w:val="a1"/>
    <w:uiPriority w:val="99"/>
    <w:unhideWhenUsed/>
    <w:rsid w:val="00632453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49610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49610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Абзац списка Знак"/>
    <w:link w:val="ab"/>
    <w:uiPriority w:val="99"/>
    <w:locked/>
    <w:rsid w:val="00850A3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2"/>
    <w:uiPriority w:val="59"/>
    <w:rsid w:val="00A34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E1044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1"/>
    <w:link w:val="af2"/>
    <w:uiPriority w:val="99"/>
    <w:rsid w:val="00E104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E1044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rsid w:val="00E10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1"/>
    <w:link w:val="1"/>
    <w:uiPriority w:val="9"/>
    <w:rsid w:val="00263A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1"/>
    <w:link w:val="2"/>
    <w:uiPriority w:val="9"/>
    <w:rsid w:val="00263A2B"/>
    <w:rPr>
      <w:rFonts w:ascii="Arial" w:eastAsia="Times New Roman" w:hAnsi="Arial" w:cs="Times New Roman"/>
      <w:b/>
      <w:sz w:val="30"/>
      <w:szCs w:val="28"/>
    </w:rPr>
  </w:style>
  <w:style w:type="numbering" w:customStyle="1" w:styleId="13">
    <w:name w:val="Нет списка1"/>
    <w:next w:val="a3"/>
    <w:uiPriority w:val="99"/>
    <w:semiHidden/>
    <w:unhideWhenUsed/>
    <w:rsid w:val="00263A2B"/>
  </w:style>
  <w:style w:type="table" w:customStyle="1" w:styleId="14">
    <w:name w:val="Сетка таблицы1"/>
    <w:basedOn w:val="a2"/>
    <w:next w:val="af1"/>
    <w:uiPriority w:val="59"/>
    <w:rsid w:val="00263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OC Heading"/>
    <w:basedOn w:val="1"/>
    <w:next w:val="a"/>
    <w:uiPriority w:val="39"/>
    <w:unhideWhenUsed/>
    <w:qFormat/>
    <w:rsid w:val="00263A2B"/>
    <w:pPr>
      <w:outlineLvl w:val="9"/>
    </w:pPr>
    <w:rPr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263A2B"/>
    <w:pPr>
      <w:spacing w:after="100" w:line="276" w:lineRule="auto"/>
    </w:pPr>
    <w:rPr>
      <w:rFonts w:asciiTheme="minorHAnsi" w:hAnsiTheme="minorHAnsi"/>
      <w:sz w:val="22"/>
      <w:szCs w:val="22"/>
      <w:lang w:eastAsia="en-US"/>
    </w:rPr>
  </w:style>
  <w:style w:type="paragraph" w:styleId="22">
    <w:name w:val="toc 2"/>
    <w:basedOn w:val="a"/>
    <w:next w:val="a"/>
    <w:autoRedefine/>
    <w:uiPriority w:val="39"/>
    <w:unhideWhenUsed/>
    <w:rsid w:val="00263A2B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Theme="minorHAnsi" w:hAnsiTheme="minorHAnsi"/>
      <w:sz w:val="22"/>
      <w:szCs w:val="22"/>
      <w:lang w:eastAsia="en-US"/>
    </w:rPr>
  </w:style>
  <w:style w:type="table" w:customStyle="1" w:styleId="23">
    <w:name w:val="Сетка таблицы2"/>
    <w:basedOn w:val="a2"/>
    <w:next w:val="af1"/>
    <w:uiPriority w:val="59"/>
    <w:rsid w:val="00263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f1"/>
    <w:uiPriority w:val="59"/>
    <w:rsid w:val="00263A2B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3"/>
    <w:uiPriority w:val="99"/>
    <w:semiHidden/>
    <w:unhideWhenUsed/>
    <w:rsid w:val="00263A2B"/>
  </w:style>
  <w:style w:type="paragraph" w:customStyle="1" w:styleId="ConsPlusNormal">
    <w:name w:val="ConsPlusNormal"/>
    <w:uiPriority w:val="99"/>
    <w:rsid w:val="00263A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footnote text"/>
    <w:basedOn w:val="a"/>
    <w:link w:val="af8"/>
    <w:uiPriority w:val="99"/>
    <w:unhideWhenUsed/>
    <w:rsid w:val="00263A2B"/>
    <w:rPr>
      <w:sz w:val="20"/>
      <w:szCs w:val="20"/>
    </w:rPr>
  </w:style>
  <w:style w:type="character" w:customStyle="1" w:styleId="af8">
    <w:name w:val="Текст сноски Знак"/>
    <w:basedOn w:val="a1"/>
    <w:link w:val="af7"/>
    <w:uiPriority w:val="99"/>
    <w:rsid w:val="00263A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1"/>
    <w:uiPriority w:val="99"/>
    <w:semiHidden/>
    <w:unhideWhenUsed/>
    <w:rsid w:val="00263A2B"/>
    <w:rPr>
      <w:rFonts w:cs="Times New Roman"/>
      <w:vertAlign w:val="superscript"/>
    </w:rPr>
  </w:style>
  <w:style w:type="table" w:customStyle="1" w:styleId="4">
    <w:name w:val="Сетка таблицы4"/>
    <w:basedOn w:val="a2"/>
    <w:next w:val="af1"/>
    <w:uiPriority w:val="59"/>
    <w:rsid w:val="00263A2B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263A2B"/>
    <w:pPr>
      <w:keepLines w:val="0"/>
      <w:suppressAutoHyphens/>
      <w:spacing w:before="0" w:after="360" w:line="360" w:lineRule="auto"/>
    </w:pPr>
    <w:rPr>
      <w:rFonts w:ascii="Times New Roman" w:eastAsia="Times New Roman" w:hAnsi="Times New Roman" w:cs="Times New Roman"/>
      <w:b w:val="0"/>
      <w:bCs w:val="0"/>
      <w:color w:val="auto"/>
      <w:spacing w:val="20"/>
      <w:kern w:val="28"/>
      <w:sz w:val="32"/>
      <w:szCs w:val="32"/>
      <w:lang w:eastAsia="ru-RU"/>
    </w:rPr>
  </w:style>
  <w:style w:type="paragraph" w:styleId="afa">
    <w:name w:val="Title"/>
    <w:basedOn w:val="a"/>
    <w:next w:val="afb"/>
    <w:link w:val="afc"/>
    <w:uiPriority w:val="10"/>
    <w:qFormat/>
    <w:rsid w:val="00263A2B"/>
    <w:pPr>
      <w:suppressAutoHyphens/>
      <w:jc w:val="center"/>
    </w:pPr>
    <w:rPr>
      <w:b/>
      <w:sz w:val="22"/>
      <w:szCs w:val="20"/>
      <w:u w:val="single"/>
      <w:lang w:eastAsia="ar-SA"/>
    </w:rPr>
  </w:style>
  <w:style w:type="character" w:customStyle="1" w:styleId="afc">
    <w:name w:val="Название Знак"/>
    <w:basedOn w:val="a1"/>
    <w:link w:val="afa"/>
    <w:uiPriority w:val="10"/>
    <w:rsid w:val="00263A2B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paragraph" w:styleId="afb">
    <w:name w:val="Subtitle"/>
    <w:basedOn w:val="a"/>
    <w:next w:val="a"/>
    <w:link w:val="afd"/>
    <w:uiPriority w:val="11"/>
    <w:qFormat/>
    <w:rsid w:val="00263A2B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</w:rPr>
  </w:style>
  <w:style w:type="character" w:customStyle="1" w:styleId="afd">
    <w:name w:val="Подзаголовок Знак"/>
    <w:basedOn w:val="a1"/>
    <w:link w:val="afb"/>
    <w:uiPriority w:val="11"/>
    <w:rsid w:val="00263A2B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  <w:lang w:eastAsia="ru-RU"/>
    </w:rPr>
  </w:style>
  <w:style w:type="table" w:customStyle="1" w:styleId="110">
    <w:name w:val="Сетка таблицы11"/>
    <w:basedOn w:val="a2"/>
    <w:next w:val="af1"/>
    <w:uiPriority w:val="59"/>
    <w:rsid w:val="00263A2B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basedOn w:val="a"/>
    <w:link w:val="26"/>
    <w:uiPriority w:val="99"/>
    <w:rsid w:val="00263A2B"/>
    <w:pPr>
      <w:ind w:firstLine="567"/>
      <w:jc w:val="both"/>
    </w:pPr>
  </w:style>
  <w:style w:type="character" w:customStyle="1" w:styleId="26">
    <w:name w:val="Основной текст 2 Знак"/>
    <w:basedOn w:val="a1"/>
    <w:link w:val="25"/>
    <w:uiPriority w:val="99"/>
    <w:rsid w:val="00263A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63A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63A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st">
    <w:name w:val="st"/>
    <w:basedOn w:val="a1"/>
    <w:rsid w:val="00263A2B"/>
  </w:style>
  <w:style w:type="table" w:customStyle="1" w:styleId="120">
    <w:name w:val="Сетка таблицы12"/>
    <w:basedOn w:val="a2"/>
    <w:next w:val="af1"/>
    <w:uiPriority w:val="59"/>
    <w:rsid w:val="00263A2B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3"/>
    <w:uiPriority w:val="99"/>
    <w:semiHidden/>
    <w:unhideWhenUsed/>
    <w:rsid w:val="00263A2B"/>
  </w:style>
  <w:style w:type="table" w:customStyle="1" w:styleId="5">
    <w:name w:val="Сетка таблицы5"/>
    <w:basedOn w:val="a2"/>
    <w:next w:val="af1"/>
    <w:uiPriority w:val="59"/>
    <w:rsid w:val="00263A2B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f1"/>
    <w:uiPriority w:val="59"/>
    <w:rsid w:val="00263A2B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263A2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0"/>
    <w:link w:val="20"/>
    <w:uiPriority w:val="9"/>
    <w:qFormat/>
    <w:rsid w:val="00263A2B"/>
    <w:pPr>
      <w:keepNext/>
      <w:spacing w:before="120" w:after="120"/>
      <w:outlineLvl w:val="1"/>
    </w:pPr>
    <w:rPr>
      <w:rFonts w:ascii="Arial" w:hAnsi="Arial"/>
      <w:b/>
      <w:sz w:val="30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EE0597"/>
    <w:pPr>
      <w:spacing w:before="100" w:beforeAutospacing="1" w:after="100" w:afterAutospacing="1"/>
    </w:pPr>
  </w:style>
  <w:style w:type="paragraph" w:styleId="a5">
    <w:name w:val="Body Text"/>
    <w:aliases w:val="Основной текст1,Основной текст Знак Знак,bt"/>
    <w:basedOn w:val="a"/>
    <w:link w:val="a6"/>
    <w:uiPriority w:val="99"/>
    <w:rsid w:val="004B4F4A"/>
    <w:pPr>
      <w:jc w:val="center"/>
    </w:pPr>
    <w:rPr>
      <w:sz w:val="28"/>
    </w:rPr>
  </w:style>
  <w:style w:type="character" w:customStyle="1" w:styleId="a6">
    <w:name w:val="Основной текст Знак"/>
    <w:aliases w:val="Основной текст1 Знак,Основной текст Знак Знак Знак,bt Знак"/>
    <w:basedOn w:val="a1"/>
    <w:link w:val="a5"/>
    <w:uiPriority w:val="99"/>
    <w:rsid w:val="004B4F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4B4F4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4B4F4A"/>
    <w:pPr>
      <w:suppressAutoHyphens/>
      <w:ind w:left="720"/>
    </w:pPr>
    <w:rPr>
      <w:szCs w:val="20"/>
      <w:lang w:eastAsia="zh-CN"/>
    </w:rPr>
  </w:style>
  <w:style w:type="paragraph" w:styleId="a7">
    <w:name w:val="No Spacing"/>
    <w:uiPriority w:val="1"/>
    <w:qFormat/>
    <w:rsid w:val="00442A36"/>
    <w:pPr>
      <w:spacing w:after="0" w:line="240" w:lineRule="auto"/>
    </w:pPr>
    <w:rPr>
      <w:rFonts w:ascii="Times New Roman" w:eastAsia="Calibri" w:hAnsi="Times New Roman" w:cs="Arial"/>
      <w:sz w:val="28"/>
      <w:szCs w:val="28"/>
    </w:rPr>
  </w:style>
  <w:style w:type="paragraph" w:styleId="a0">
    <w:name w:val="Body Text Indent"/>
    <w:basedOn w:val="a"/>
    <w:link w:val="a8"/>
    <w:unhideWhenUsed/>
    <w:rsid w:val="00E27842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0"/>
    <w:rsid w:val="00E278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E2784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E278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Без интервала2"/>
    <w:rsid w:val="00E2784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E278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Emphasis"/>
    <w:uiPriority w:val="20"/>
    <w:qFormat/>
    <w:rsid w:val="00E27842"/>
    <w:rPr>
      <w:rFonts w:cs="Times New Roman"/>
      <w:i/>
      <w:iCs/>
    </w:rPr>
  </w:style>
  <w:style w:type="paragraph" w:styleId="aa">
    <w:name w:val="Block Text"/>
    <w:basedOn w:val="a"/>
    <w:rsid w:val="00E27842"/>
    <w:pPr>
      <w:ind w:left="300" w:right="100"/>
      <w:jc w:val="both"/>
    </w:pPr>
    <w:rPr>
      <w:sz w:val="28"/>
      <w:szCs w:val="20"/>
    </w:rPr>
  </w:style>
  <w:style w:type="character" w:customStyle="1" w:styleId="apple-converted-space">
    <w:name w:val="apple-converted-space"/>
    <w:basedOn w:val="a1"/>
    <w:rsid w:val="00632453"/>
  </w:style>
  <w:style w:type="paragraph" w:styleId="ab">
    <w:name w:val="List Paragraph"/>
    <w:basedOn w:val="a"/>
    <w:link w:val="ac"/>
    <w:uiPriority w:val="34"/>
    <w:qFormat/>
    <w:rsid w:val="00632453"/>
    <w:pPr>
      <w:ind w:left="720"/>
      <w:contextualSpacing/>
    </w:pPr>
  </w:style>
  <w:style w:type="character" w:styleId="ad">
    <w:name w:val="Strong"/>
    <w:basedOn w:val="a1"/>
    <w:uiPriority w:val="22"/>
    <w:qFormat/>
    <w:rsid w:val="00632453"/>
    <w:rPr>
      <w:b/>
      <w:bCs/>
    </w:rPr>
  </w:style>
  <w:style w:type="character" w:styleId="ae">
    <w:name w:val="Hyperlink"/>
    <w:basedOn w:val="a1"/>
    <w:uiPriority w:val="99"/>
    <w:unhideWhenUsed/>
    <w:rsid w:val="00632453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49610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49610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Абзац списка Знак"/>
    <w:link w:val="ab"/>
    <w:uiPriority w:val="99"/>
    <w:locked/>
    <w:rsid w:val="00850A3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2"/>
    <w:uiPriority w:val="59"/>
    <w:rsid w:val="00A34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E1044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1"/>
    <w:link w:val="af2"/>
    <w:uiPriority w:val="99"/>
    <w:rsid w:val="00E104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E1044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rsid w:val="00E10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1"/>
    <w:link w:val="1"/>
    <w:uiPriority w:val="9"/>
    <w:rsid w:val="00263A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1"/>
    <w:link w:val="2"/>
    <w:uiPriority w:val="9"/>
    <w:rsid w:val="00263A2B"/>
    <w:rPr>
      <w:rFonts w:ascii="Arial" w:eastAsia="Times New Roman" w:hAnsi="Arial" w:cs="Times New Roman"/>
      <w:b/>
      <w:sz w:val="30"/>
      <w:szCs w:val="28"/>
    </w:rPr>
  </w:style>
  <w:style w:type="numbering" w:customStyle="1" w:styleId="13">
    <w:name w:val="Нет списка1"/>
    <w:next w:val="a3"/>
    <w:uiPriority w:val="99"/>
    <w:semiHidden/>
    <w:unhideWhenUsed/>
    <w:rsid w:val="00263A2B"/>
  </w:style>
  <w:style w:type="table" w:customStyle="1" w:styleId="14">
    <w:name w:val="Сетка таблицы1"/>
    <w:basedOn w:val="a2"/>
    <w:next w:val="af1"/>
    <w:uiPriority w:val="59"/>
    <w:rsid w:val="00263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OC Heading"/>
    <w:basedOn w:val="1"/>
    <w:next w:val="a"/>
    <w:uiPriority w:val="39"/>
    <w:unhideWhenUsed/>
    <w:qFormat/>
    <w:rsid w:val="00263A2B"/>
    <w:pPr>
      <w:outlineLvl w:val="9"/>
    </w:pPr>
    <w:rPr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263A2B"/>
    <w:pPr>
      <w:spacing w:after="100" w:line="276" w:lineRule="auto"/>
    </w:pPr>
    <w:rPr>
      <w:rFonts w:asciiTheme="minorHAnsi" w:hAnsiTheme="minorHAnsi"/>
      <w:sz w:val="22"/>
      <w:szCs w:val="22"/>
      <w:lang w:eastAsia="en-US"/>
    </w:rPr>
  </w:style>
  <w:style w:type="paragraph" w:styleId="22">
    <w:name w:val="toc 2"/>
    <w:basedOn w:val="a"/>
    <w:next w:val="a"/>
    <w:autoRedefine/>
    <w:uiPriority w:val="39"/>
    <w:unhideWhenUsed/>
    <w:rsid w:val="00263A2B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Theme="minorHAnsi" w:hAnsiTheme="minorHAnsi"/>
      <w:sz w:val="22"/>
      <w:szCs w:val="22"/>
      <w:lang w:eastAsia="en-US"/>
    </w:rPr>
  </w:style>
  <w:style w:type="table" w:customStyle="1" w:styleId="23">
    <w:name w:val="Сетка таблицы2"/>
    <w:basedOn w:val="a2"/>
    <w:next w:val="af1"/>
    <w:uiPriority w:val="59"/>
    <w:rsid w:val="00263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f1"/>
    <w:uiPriority w:val="59"/>
    <w:rsid w:val="00263A2B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3"/>
    <w:uiPriority w:val="99"/>
    <w:semiHidden/>
    <w:unhideWhenUsed/>
    <w:rsid w:val="00263A2B"/>
  </w:style>
  <w:style w:type="paragraph" w:customStyle="1" w:styleId="ConsPlusNormal">
    <w:name w:val="ConsPlusNormal"/>
    <w:uiPriority w:val="99"/>
    <w:rsid w:val="00263A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footnote text"/>
    <w:basedOn w:val="a"/>
    <w:link w:val="af8"/>
    <w:uiPriority w:val="99"/>
    <w:unhideWhenUsed/>
    <w:rsid w:val="00263A2B"/>
    <w:rPr>
      <w:sz w:val="20"/>
      <w:szCs w:val="20"/>
    </w:rPr>
  </w:style>
  <w:style w:type="character" w:customStyle="1" w:styleId="af8">
    <w:name w:val="Текст сноски Знак"/>
    <w:basedOn w:val="a1"/>
    <w:link w:val="af7"/>
    <w:uiPriority w:val="99"/>
    <w:rsid w:val="00263A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1"/>
    <w:uiPriority w:val="99"/>
    <w:semiHidden/>
    <w:unhideWhenUsed/>
    <w:rsid w:val="00263A2B"/>
    <w:rPr>
      <w:rFonts w:cs="Times New Roman"/>
      <w:vertAlign w:val="superscript"/>
    </w:rPr>
  </w:style>
  <w:style w:type="table" w:customStyle="1" w:styleId="4">
    <w:name w:val="Сетка таблицы4"/>
    <w:basedOn w:val="a2"/>
    <w:next w:val="af1"/>
    <w:uiPriority w:val="59"/>
    <w:rsid w:val="00263A2B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263A2B"/>
    <w:pPr>
      <w:keepLines w:val="0"/>
      <w:suppressAutoHyphens/>
      <w:spacing w:before="0" w:after="360" w:line="360" w:lineRule="auto"/>
    </w:pPr>
    <w:rPr>
      <w:rFonts w:ascii="Times New Roman" w:eastAsia="Times New Roman" w:hAnsi="Times New Roman" w:cs="Times New Roman"/>
      <w:b w:val="0"/>
      <w:bCs w:val="0"/>
      <w:color w:val="auto"/>
      <w:spacing w:val="20"/>
      <w:kern w:val="28"/>
      <w:sz w:val="32"/>
      <w:szCs w:val="32"/>
      <w:lang w:eastAsia="ru-RU"/>
    </w:rPr>
  </w:style>
  <w:style w:type="paragraph" w:styleId="afa">
    <w:name w:val="Title"/>
    <w:basedOn w:val="a"/>
    <w:next w:val="afb"/>
    <w:link w:val="afc"/>
    <w:uiPriority w:val="10"/>
    <w:qFormat/>
    <w:rsid w:val="00263A2B"/>
    <w:pPr>
      <w:suppressAutoHyphens/>
      <w:jc w:val="center"/>
    </w:pPr>
    <w:rPr>
      <w:b/>
      <w:sz w:val="22"/>
      <w:szCs w:val="20"/>
      <w:u w:val="single"/>
      <w:lang w:eastAsia="ar-SA"/>
    </w:rPr>
  </w:style>
  <w:style w:type="character" w:customStyle="1" w:styleId="afc">
    <w:name w:val="Название Знак"/>
    <w:basedOn w:val="a1"/>
    <w:link w:val="afa"/>
    <w:uiPriority w:val="10"/>
    <w:rsid w:val="00263A2B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paragraph" w:styleId="afb">
    <w:name w:val="Subtitle"/>
    <w:basedOn w:val="a"/>
    <w:next w:val="a"/>
    <w:link w:val="afd"/>
    <w:uiPriority w:val="11"/>
    <w:qFormat/>
    <w:rsid w:val="00263A2B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</w:rPr>
  </w:style>
  <w:style w:type="character" w:customStyle="1" w:styleId="afd">
    <w:name w:val="Подзаголовок Знак"/>
    <w:basedOn w:val="a1"/>
    <w:link w:val="afb"/>
    <w:uiPriority w:val="11"/>
    <w:rsid w:val="00263A2B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  <w:lang w:eastAsia="ru-RU"/>
    </w:rPr>
  </w:style>
  <w:style w:type="table" w:customStyle="1" w:styleId="110">
    <w:name w:val="Сетка таблицы11"/>
    <w:basedOn w:val="a2"/>
    <w:next w:val="af1"/>
    <w:uiPriority w:val="59"/>
    <w:rsid w:val="00263A2B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basedOn w:val="a"/>
    <w:link w:val="26"/>
    <w:uiPriority w:val="99"/>
    <w:rsid w:val="00263A2B"/>
    <w:pPr>
      <w:ind w:firstLine="567"/>
      <w:jc w:val="both"/>
    </w:pPr>
  </w:style>
  <w:style w:type="character" w:customStyle="1" w:styleId="26">
    <w:name w:val="Основной текст 2 Знак"/>
    <w:basedOn w:val="a1"/>
    <w:link w:val="25"/>
    <w:uiPriority w:val="99"/>
    <w:rsid w:val="00263A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63A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63A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st">
    <w:name w:val="st"/>
    <w:basedOn w:val="a1"/>
    <w:rsid w:val="00263A2B"/>
  </w:style>
  <w:style w:type="table" w:customStyle="1" w:styleId="120">
    <w:name w:val="Сетка таблицы12"/>
    <w:basedOn w:val="a2"/>
    <w:next w:val="af1"/>
    <w:uiPriority w:val="59"/>
    <w:rsid w:val="00263A2B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3"/>
    <w:uiPriority w:val="99"/>
    <w:semiHidden/>
    <w:unhideWhenUsed/>
    <w:rsid w:val="00263A2B"/>
  </w:style>
  <w:style w:type="table" w:customStyle="1" w:styleId="5">
    <w:name w:val="Сетка таблицы5"/>
    <w:basedOn w:val="a2"/>
    <w:next w:val="af1"/>
    <w:uiPriority w:val="59"/>
    <w:rsid w:val="00263A2B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f1"/>
    <w:uiPriority w:val="59"/>
    <w:rsid w:val="00263A2B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48320">
              <w:marLeft w:val="75"/>
              <w:marRight w:val="75"/>
              <w:marTop w:val="75"/>
              <w:marBottom w:val="75"/>
              <w:divBdr>
                <w:top w:val="single" w:sz="6" w:space="8" w:color="4F8444"/>
                <w:left w:val="single" w:sz="6" w:space="8" w:color="4F8444"/>
                <w:bottom w:val="single" w:sz="6" w:space="8" w:color="4F8444"/>
                <w:right w:val="single" w:sz="6" w:space="8" w:color="4F8444"/>
              </w:divBdr>
            </w:div>
            <w:div w:id="123698925">
              <w:marLeft w:val="75"/>
              <w:marRight w:val="75"/>
              <w:marTop w:val="75"/>
              <w:marBottom w:val="75"/>
              <w:divBdr>
                <w:top w:val="single" w:sz="6" w:space="8" w:color="4F8444"/>
                <w:left w:val="single" w:sz="6" w:space="8" w:color="4F8444"/>
                <w:bottom w:val="single" w:sz="6" w:space="8" w:color="4F8444"/>
                <w:right w:val="single" w:sz="6" w:space="8" w:color="4F8444"/>
              </w:divBdr>
            </w:div>
            <w:div w:id="51271484">
              <w:marLeft w:val="75"/>
              <w:marRight w:val="75"/>
              <w:marTop w:val="75"/>
              <w:marBottom w:val="75"/>
              <w:divBdr>
                <w:top w:val="single" w:sz="6" w:space="8" w:color="4F8444"/>
                <w:left w:val="single" w:sz="6" w:space="8" w:color="4F8444"/>
                <w:bottom w:val="single" w:sz="6" w:space="8" w:color="4F8444"/>
                <w:right w:val="single" w:sz="6" w:space="8" w:color="4F8444"/>
              </w:divBdr>
            </w:div>
          </w:divsChild>
        </w:div>
      </w:divsChild>
    </w:div>
    <w:div w:id="20083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Evdokimova Irina Alekseevna</dc:creator>
  <cp:lastModifiedBy>общий</cp:lastModifiedBy>
  <cp:revision>18</cp:revision>
  <cp:lastPrinted>2015-03-02T11:39:00Z</cp:lastPrinted>
  <dcterms:created xsi:type="dcterms:W3CDTF">2015-04-09T12:48:00Z</dcterms:created>
  <dcterms:modified xsi:type="dcterms:W3CDTF">2016-03-14T05:57:00Z</dcterms:modified>
</cp:coreProperties>
</file>