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74" w:rsidRDefault="000C4174" w:rsidP="00BD4E47">
      <w:pPr>
        <w:ind w:left="-180"/>
        <w:jc w:val="center"/>
        <w:rPr>
          <w:b/>
          <w:bCs/>
          <w:sz w:val="28"/>
          <w:szCs w:val="28"/>
        </w:rPr>
      </w:pPr>
      <w:r w:rsidRPr="001349D9">
        <w:rPr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5pt;height:60pt;visibility:visible" filled="t">
            <v:imagedata r:id="rId6" o:title=""/>
          </v:shape>
        </w:pict>
      </w:r>
    </w:p>
    <w:p w:rsidR="000C4174" w:rsidRDefault="000C4174" w:rsidP="00BD4E47">
      <w:pPr>
        <w:jc w:val="center"/>
        <w:rPr>
          <w:b/>
          <w:bCs/>
          <w:sz w:val="28"/>
          <w:szCs w:val="28"/>
        </w:rPr>
      </w:pPr>
    </w:p>
    <w:p w:rsidR="000C4174" w:rsidRPr="00E05AE3" w:rsidRDefault="000C4174" w:rsidP="00BD4E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</w:t>
      </w:r>
      <w:r w:rsidRPr="00B03A91">
        <w:rPr>
          <w:b/>
          <w:bCs/>
          <w:sz w:val="28"/>
          <w:szCs w:val="28"/>
        </w:rPr>
        <w:t>Я</w:t>
      </w:r>
      <w:r w:rsidRPr="00E05AE3">
        <w:rPr>
          <w:b/>
          <w:bCs/>
          <w:sz w:val="28"/>
          <w:szCs w:val="28"/>
        </w:rPr>
        <w:t xml:space="preserve"> АХТАНИЗОВСКОГО СЕЛЬСКОГО ПОСЕЛЕНИЯ</w:t>
      </w:r>
    </w:p>
    <w:p w:rsidR="000C4174" w:rsidRPr="00E05AE3" w:rsidRDefault="000C4174" w:rsidP="00BD4E47">
      <w:pPr>
        <w:jc w:val="center"/>
        <w:rPr>
          <w:b/>
          <w:bCs/>
          <w:sz w:val="28"/>
          <w:szCs w:val="28"/>
        </w:rPr>
      </w:pPr>
      <w:r w:rsidRPr="00E05AE3">
        <w:rPr>
          <w:b/>
          <w:bCs/>
          <w:sz w:val="28"/>
          <w:szCs w:val="28"/>
        </w:rPr>
        <w:t>ТЕМРЮКСКОГО РАЙОНА</w:t>
      </w:r>
    </w:p>
    <w:p w:rsidR="000C4174" w:rsidRPr="00FC1251" w:rsidRDefault="000C4174" w:rsidP="00BD4E47">
      <w:pPr>
        <w:jc w:val="center"/>
        <w:rPr>
          <w:b/>
          <w:bCs/>
          <w:sz w:val="28"/>
          <w:szCs w:val="28"/>
        </w:rPr>
      </w:pPr>
    </w:p>
    <w:p w:rsidR="000C4174" w:rsidRPr="00A37186" w:rsidRDefault="000C4174" w:rsidP="00BD4E47">
      <w:pPr>
        <w:jc w:val="center"/>
        <w:rPr>
          <w:b/>
          <w:bCs/>
          <w:sz w:val="32"/>
          <w:szCs w:val="32"/>
        </w:rPr>
      </w:pPr>
      <w:r w:rsidRPr="00A37186">
        <w:rPr>
          <w:b/>
          <w:bCs/>
          <w:sz w:val="32"/>
          <w:szCs w:val="32"/>
        </w:rPr>
        <w:t>ПОСТАНОВЛЕНИЕ</w:t>
      </w:r>
    </w:p>
    <w:p w:rsidR="000C4174" w:rsidRPr="00C52852" w:rsidRDefault="000C4174" w:rsidP="00BD4E47">
      <w:pPr>
        <w:jc w:val="center"/>
      </w:pPr>
    </w:p>
    <w:p w:rsidR="000C4174" w:rsidRDefault="000C4174" w:rsidP="00BD4E47">
      <w:pPr>
        <w:jc w:val="both"/>
        <w:rPr>
          <w:sz w:val="28"/>
          <w:szCs w:val="28"/>
        </w:rPr>
      </w:pPr>
      <w:r>
        <w:rPr>
          <w:sz w:val="28"/>
          <w:szCs w:val="28"/>
        </w:rPr>
        <w:t>от 25.04.2016 г.                                                                                             № 192</w:t>
      </w:r>
    </w:p>
    <w:p w:rsidR="000C4174" w:rsidRPr="00C76915" w:rsidRDefault="000C4174" w:rsidP="00BD4E47">
      <w:pPr>
        <w:jc w:val="both"/>
        <w:rPr>
          <w:sz w:val="16"/>
          <w:szCs w:val="16"/>
        </w:rPr>
      </w:pPr>
    </w:p>
    <w:p w:rsidR="000C4174" w:rsidRPr="008B4AE6" w:rsidRDefault="000C4174" w:rsidP="00BD4E47">
      <w:pPr>
        <w:jc w:val="center"/>
      </w:pPr>
      <w:r w:rsidRPr="008B4AE6">
        <w:t>ст-ца Ахтанизовская</w:t>
      </w:r>
    </w:p>
    <w:p w:rsidR="000C4174" w:rsidRDefault="000C4174" w:rsidP="00BD4E47">
      <w:pPr>
        <w:jc w:val="center"/>
        <w:rPr>
          <w:sz w:val="28"/>
          <w:szCs w:val="28"/>
        </w:rPr>
      </w:pPr>
    </w:p>
    <w:p w:rsidR="000C4174" w:rsidRPr="00B14B79" w:rsidRDefault="000C4174" w:rsidP="00BD4E47">
      <w:pPr>
        <w:jc w:val="center"/>
        <w:rPr>
          <w:sz w:val="28"/>
          <w:szCs w:val="28"/>
        </w:rPr>
      </w:pPr>
    </w:p>
    <w:p w:rsidR="000C4174" w:rsidRPr="00FB1736" w:rsidRDefault="000C4174" w:rsidP="00BD4E47">
      <w:pPr>
        <w:pStyle w:val="ConsPlusTitle"/>
        <w:widowControl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О</w:t>
      </w:r>
      <w:r w:rsidRPr="00532E38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внесении изменений в постановление администрации </w:t>
      </w:r>
      <w:r w:rsidRPr="00550E59">
        <w:rPr>
          <w:sz w:val="28"/>
          <w:szCs w:val="28"/>
        </w:rPr>
        <w:t>Ахтанизовского</w:t>
      </w:r>
      <w:r w:rsidRPr="00550E59">
        <w:rPr>
          <w:spacing w:val="-2"/>
          <w:sz w:val="28"/>
          <w:szCs w:val="28"/>
        </w:rPr>
        <w:t xml:space="preserve"> сельского поселения Темрюкского района </w:t>
      </w:r>
      <w:r>
        <w:rPr>
          <w:spacing w:val="-2"/>
          <w:sz w:val="28"/>
          <w:szCs w:val="28"/>
        </w:rPr>
        <w:t xml:space="preserve">от 13 мая  2015 года № 130 </w:t>
      </w:r>
      <w:r w:rsidRPr="00532E38">
        <w:rPr>
          <w:sz w:val="28"/>
          <w:szCs w:val="28"/>
        </w:rPr>
        <w:t>«</w:t>
      </w:r>
      <w:r w:rsidRPr="007563A4">
        <w:rPr>
          <w:sz w:val="28"/>
          <w:szCs w:val="28"/>
        </w:rPr>
        <w:t>Об утверждении Положения о приемке поставленных товаров, выполненных работ и оказанных услуг для нужд</w:t>
      </w:r>
      <w:r w:rsidRPr="00C624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Ахтанизовского </w:t>
      </w:r>
      <w:r w:rsidRPr="00C624A5">
        <w:rPr>
          <w:sz w:val="28"/>
          <w:szCs w:val="28"/>
        </w:rPr>
        <w:t>сельского поселения Темрюкского района</w:t>
      </w:r>
      <w:r w:rsidRPr="00532E38">
        <w:rPr>
          <w:sz w:val="28"/>
          <w:szCs w:val="28"/>
        </w:rPr>
        <w:t>»</w:t>
      </w:r>
      <w:r w:rsidRPr="00532E38">
        <w:rPr>
          <w:spacing w:val="-2"/>
          <w:sz w:val="28"/>
          <w:szCs w:val="28"/>
        </w:rPr>
        <w:t xml:space="preserve"> </w:t>
      </w:r>
    </w:p>
    <w:p w:rsidR="000C4174" w:rsidRDefault="000C4174" w:rsidP="00BD4E47">
      <w:pPr>
        <w:rPr>
          <w:sz w:val="28"/>
          <w:szCs w:val="28"/>
        </w:rPr>
      </w:pPr>
    </w:p>
    <w:p w:rsidR="000C4174" w:rsidRPr="00441FD8" w:rsidRDefault="000C4174" w:rsidP="00BD4E47">
      <w:pPr>
        <w:rPr>
          <w:sz w:val="28"/>
          <w:szCs w:val="28"/>
        </w:rPr>
      </w:pPr>
    </w:p>
    <w:p w:rsidR="000C4174" w:rsidRPr="00441FD8" w:rsidRDefault="000C4174" w:rsidP="008B4A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1FD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приведением в соответствие нормативно правовых актов Ахтанизовского сельского поселения Темрюкского района </w:t>
      </w:r>
      <w:r w:rsidRPr="00441FD8">
        <w:rPr>
          <w:sz w:val="28"/>
          <w:szCs w:val="28"/>
        </w:rPr>
        <w:t>п о с т а н о в л я ю:</w:t>
      </w:r>
    </w:p>
    <w:p w:rsidR="000C4174" w:rsidRDefault="000C4174" w:rsidP="00BD4E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75C54">
        <w:rPr>
          <w:sz w:val="28"/>
          <w:szCs w:val="28"/>
        </w:rPr>
        <w:t xml:space="preserve">. Внести </w:t>
      </w:r>
      <w:r w:rsidRPr="00775C54">
        <w:rPr>
          <w:spacing w:val="-2"/>
          <w:sz w:val="28"/>
          <w:szCs w:val="28"/>
        </w:rPr>
        <w:t xml:space="preserve">в постановление администрации </w:t>
      </w:r>
      <w:r w:rsidRPr="00775C54">
        <w:rPr>
          <w:sz w:val="28"/>
          <w:szCs w:val="28"/>
        </w:rPr>
        <w:t>Ахтанизовского</w:t>
      </w:r>
      <w:r w:rsidRPr="00775C54">
        <w:rPr>
          <w:spacing w:val="-2"/>
          <w:sz w:val="28"/>
          <w:szCs w:val="28"/>
        </w:rPr>
        <w:t xml:space="preserve"> сельского поселения Темрюкского района </w:t>
      </w:r>
      <w:r>
        <w:rPr>
          <w:spacing w:val="-2"/>
          <w:sz w:val="28"/>
          <w:szCs w:val="28"/>
        </w:rPr>
        <w:t xml:space="preserve">от 13 мая  2015 года № 130 </w:t>
      </w:r>
      <w:r w:rsidRPr="00532E38">
        <w:rPr>
          <w:sz w:val="28"/>
          <w:szCs w:val="28"/>
        </w:rPr>
        <w:t>«</w:t>
      </w:r>
      <w:r w:rsidRPr="007563A4">
        <w:rPr>
          <w:sz w:val="28"/>
          <w:szCs w:val="28"/>
        </w:rPr>
        <w:t>Об утверждении Положения о приемке поставленных товаров, выполненных работ и оказанных услуг для нужд</w:t>
      </w:r>
      <w:r w:rsidRPr="00C624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Ахтанизовского </w:t>
      </w:r>
      <w:r w:rsidRPr="00C624A5">
        <w:rPr>
          <w:sz w:val="28"/>
          <w:szCs w:val="28"/>
        </w:rPr>
        <w:t>сельского поселения Темрюкского района</w:t>
      </w:r>
      <w:r>
        <w:rPr>
          <w:sz w:val="28"/>
          <w:szCs w:val="28"/>
        </w:rPr>
        <w:t>» следующие изменения:</w:t>
      </w:r>
    </w:p>
    <w:p w:rsidR="000C4174" w:rsidRDefault="000C4174" w:rsidP="00BD4E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приложение №2</w:t>
      </w:r>
      <w:r w:rsidRPr="00775C5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изложить в новой редакции </w:t>
      </w:r>
      <w:r w:rsidRPr="00775C54">
        <w:rPr>
          <w:spacing w:val="-2"/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приложению к настоящему постановлению.</w:t>
      </w:r>
    </w:p>
    <w:p w:rsidR="000C4174" w:rsidRDefault="000C4174" w:rsidP="00BD4E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pacing w:val="-2"/>
          <w:sz w:val="28"/>
          <w:szCs w:val="28"/>
        </w:rPr>
        <w:t>П</w:t>
      </w:r>
      <w:r w:rsidRPr="00775C54">
        <w:rPr>
          <w:spacing w:val="-2"/>
          <w:sz w:val="28"/>
          <w:szCs w:val="28"/>
        </w:rPr>
        <w:t xml:space="preserve">остановление администрации </w:t>
      </w:r>
      <w:r w:rsidRPr="00775C54">
        <w:rPr>
          <w:sz w:val="28"/>
          <w:szCs w:val="28"/>
        </w:rPr>
        <w:t>Ахтанизовского</w:t>
      </w:r>
      <w:r w:rsidRPr="00775C54">
        <w:rPr>
          <w:spacing w:val="-2"/>
          <w:sz w:val="28"/>
          <w:szCs w:val="28"/>
        </w:rPr>
        <w:t xml:space="preserve"> сельского поселения Темрюкского района от </w:t>
      </w:r>
      <w:r>
        <w:rPr>
          <w:spacing w:val="-2"/>
          <w:sz w:val="28"/>
          <w:szCs w:val="28"/>
        </w:rPr>
        <w:t xml:space="preserve">15 марта  2016 года № 97 </w:t>
      </w:r>
      <w:r w:rsidRPr="00532E38">
        <w:rPr>
          <w:sz w:val="28"/>
          <w:szCs w:val="28"/>
        </w:rPr>
        <w:t>«</w:t>
      </w:r>
      <w:r>
        <w:rPr>
          <w:spacing w:val="-2"/>
          <w:sz w:val="28"/>
          <w:szCs w:val="28"/>
        </w:rPr>
        <w:t>О</w:t>
      </w:r>
      <w:r w:rsidRPr="00532E38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внесении изменений в постановление администрации </w:t>
      </w:r>
      <w:r w:rsidRPr="00550E59">
        <w:rPr>
          <w:sz w:val="28"/>
          <w:szCs w:val="28"/>
        </w:rPr>
        <w:t>Ахтанизовского</w:t>
      </w:r>
      <w:r w:rsidRPr="00550E59">
        <w:rPr>
          <w:spacing w:val="-2"/>
          <w:sz w:val="28"/>
          <w:szCs w:val="28"/>
        </w:rPr>
        <w:t xml:space="preserve"> сельского поселения Темрюкского района </w:t>
      </w:r>
      <w:r>
        <w:rPr>
          <w:spacing w:val="-2"/>
          <w:sz w:val="28"/>
          <w:szCs w:val="28"/>
        </w:rPr>
        <w:t xml:space="preserve">от 13 мая  2015 года № 130 </w:t>
      </w:r>
      <w:r w:rsidRPr="00532E38">
        <w:rPr>
          <w:sz w:val="28"/>
          <w:szCs w:val="28"/>
        </w:rPr>
        <w:t>«</w:t>
      </w:r>
      <w:r w:rsidRPr="007563A4">
        <w:rPr>
          <w:sz w:val="28"/>
          <w:szCs w:val="28"/>
        </w:rPr>
        <w:t>Об утверждении Положения о приемке поставленных товаров, выполненных работ и оказанных услуг для нужд</w:t>
      </w:r>
      <w:r w:rsidRPr="00C624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Ахтанизовского </w:t>
      </w:r>
      <w:r w:rsidRPr="00C624A5">
        <w:rPr>
          <w:sz w:val="28"/>
          <w:szCs w:val="28"/>
        </w:rPr>
        <w:t>сельского поселения Темрюкского района</w:t>
      </w:r>
      <w:r>
        <w:rPr>
          <w:sz w:val="28"/>
          <w:szCs w:val="28"/>
        </w:rPr>
        <w:t>» считать утратившим силу.</w:t>
      </w:r>
    </w:p>
    <w:p w:rsidR="000C4174" w:rsidRPr="00AE04D7" w:rsidRDefault="000C4174" w:rsidP="00BD4E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Общему отделу </w:t>
      </w:r>
      <w:r w:rsidRPr="00AE04D7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(опубликовать) </w:t>
      </w:r>
      <w:r w:rsidRPr="00AE04D7">
        <w:rPr>
          <w:sz w:val="28"/>
          <w:szCs w:val="28"/>
        </w:rPr>
        <w:t xml:space="preserve">настоящее постановление на официальном сайте </w:t>
      </w:r>
      <w:r>
        <w:rPr>
          <w:sz w:val="28"/>
          <w:szCs w:val="28"/>
        </w:rPr>
        <w:t>Ахтанизовского</w:t>
      </w:r>
      <w:r w:rsidRPr="00AE04D7">
        <w:rPr>
          <w:sz w:val="28"/>
          <w:szCs w:val="28"/>
        </w:rPr>
        <w:t xml:space="preserve"> сельского поселения Темрюкского района в информационно – телекоммуникационной сети «Интернет».</w:t>
      </w:r>
    </w:p>
    <w:p w:rsidR="000C4174" w:rsidRPr="00AE04D7" w:rsidRDefault="000C4174" w:rsidP="00BD4E47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Pr="00942A94">
        <w:rPr>
          <w:sz w:val="28"/>
          <w:szCs w:val="28"/>
        </w:rPr>
        <w:t xml:space="preserve"> </w:t>
      </w:r>
      <w:r w:rsidRPr="001C1D5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</w:t>
      </w:r>
      <w:r w:rsidRPr="00AE04D7">
        <w:rPr>
          <w:sz w:val="28"/>
          <w:szCs w:val="28"/>
        </w:rPr>
        <w:t>остановление  вступает в силу с</w:t>
      </w:r>
      <w:r>
        <w:rPr>
          <w:sz w:val="28"/>
          <w:szCs w:val="28"/>
        </w:rPr>
        <w:t xml:space="preserve">о дня его подписания. </w:t>
      </w:r>
    </w:p>
    <w:p w:rsidR="000C4174" w:rsidRDefault="000C4174" w:rsidP="00BD4E47">
      <w:pPr>
        <w:pStyle w:val="BodyTextIndent3"/>
        <w:tabs>
          <w:tab w:val="left" w:pos="360"/>
        </w:tabs>
        <w:ind w:left="0"/>
        <w:jc w:val="both"/>
      </w:pPr>
    </w:p>
    <w:p w:rsidR="000C4174" w:rsidRDefault="000C4174" w:rsidP="00BD4E47">
      <w:pPr>
        <w:pStyle w:val="BodyTextIndent3"/>
        <w:tabs>
          <w:tab w:val="left" w:pos="360"/>
        </w:tabs>
        <w:ind w:left="0"/>
        <w:jc w:val="both"/>
      </w:pPr>
    </w:p>
    <w:p w:rsidR="000C4174" w:rsidRDefault="000C4174" w:rsidP="00EA4DFD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</w:p>
    <w:p w:rsidR="000C4174" w:rsidRDefault="000C4174" w:rsidP="00EA4DFD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</w:t>
      </w:r>
    </w:p>
    <w:p w:rsidR="000C4174" w:rsidRDefault="000C4174" w:rsidP="00EA4DFD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М.А. Разиевский </w:t>
      </w:r>
    </w:p>
    <w:p w:rsidR="000C4174" w:rsidRDefault="000C4174" w:rsidP="00EA4DFD">
      <w:pPr>
        <w:tabs>
          <w:tab w:val="left" w:pos="0"/>
          <w:tab w:val="left" w:pos="900"/>
        </w:tabs>
        <w:jc w:val="both"/>
        <w:rPr>
          <w:sz w:val="28"/>
          <w:szCs w:val="28"/>
        </w:rPr>
      </w:pPr>
    </w:p>
    <w:p w:rsidR="000C4174" w:rsidRDefault="000C4174" w:rsidP="001A1A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Приложение </w:t>
      </w:r>
    </w:p>
    <w:p w:rsidR="000C4174" w:rsidRDefault="000C4174" w:rsidP="001A1A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к постановлению администрации</w:t>
      </w:r>
    </w:p>
    <w:p w:rsidR="000C4174" w:rsidRDefault="000C4174" w:rsidP="001A1A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Ахтанизовского сельского поселения </w:t>
      </w:r>
    </w:p>
    <w:p w:rsidR="000C4174" w:rsidRDefault="000C4174" w:rsidP="001A1A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Темрюкского района</w:t>
      </w:r>
    </w:p>
    <w:p w:rsidR="000C4174" w:rsidRDefault="000C4174" w:rsidP="001A1A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от 25.04.2016 г.  № 192</w:t>
      </w:r>
    </w:p>
    <w:p w:rsidR="000C4174" w:rsidRDefault="000C4174" w:rsidP="001A1A9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0C4174" w:rsidRDefault="000C4174" w:rsidP="001A1A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Единой комиссии по осуществлению </w:t>
      </w:r>
    </w:p>
    <w:p w:rsidR="000C4174" w:rsidRDefault="000C4174" w:rsidP="001A1A90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заказов в сфере закупок товаров, работ, услуг для обеспечения муниципальных нужд Ахтанизовского сельского поселения Темрюкского района</w:t>
      </w:r>
    </w:p>
    <w:p w:rsidR="000C4174" w:rsidRDefault="000C4174" w:rsidP="001A1A90">
      <w:pPr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3384"/>
        <w:gridCol w:w="6470"/>
      </w:tblGrid>
      <w:tr w:rsidR="000C4174" w:rsidRPr="005C2F1F" w:rsidTr="008D6C60">
        <w:tc>
          <w:tcPr>
            <w:tcW w:w="3384" w:type="dxa"/>
          </w:tcPr>
          <w:p w:rsidR="000C4174" w:rsidRDefault="000C4174" w:rsidP="008D6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Разиевский </w:t>
            </w:r>
          </w:p>
          <w:p w:rsidR="000C4174" w:rsidRPr="005C2F1F" w:rsidRDefault="000C4174" w:rsidP="008D6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</w:t>
            </w:r>
            <w:r w:rsidRPr="005C2F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Алексеевич</w:t>
            </w:r>
          </w:p>
        </w:tc>
        <w:tc>
          <w:tcPr>
            <w:tcW w:w="6470" w:type="dxa"/>
          </w:tcPr>
          <w:p w:rsidR="000C4174" w:rsidRPr="005C2F1F" w:rsidRDefault="000C4174" w:rsidP="008D6C60">
            <w:pPr>
              <w:rPr>
                <w:sz w:val="28"/>
                <w:szCs w:val="28"/>
              </w:rPr>
            </w:pPr>
            <w:r w:rsidRPr="005C2F1F">
              <w:rPr>
                <w:sz w:val="28"/>
                <w:szCs w:val="28"/>
              </w:rPr>
              <w:t xml:space="preserve">председатель комиссии, </w:t>
            </w:r>
            <w:r>
              <w:rPr>
                <w:sz w:val="28"/>
                <w:szCs w:val="28"/>
              </w:rPr>
              <w:t xml:space="preserve">глава </w:t>
            </w:r>
            <w:r w:rsidRPr="005C2F1F">
              <w:rPr>
                <w:sz w:val="28"/>
                <w:szCs w:val="28"/>
              </w:rPr>
              <w:t xml:space="preserve"> Ахтанизовского сельского поселения Темрюкского района;</w:t>
            </w:r>
          </w:p>
          <w:p w:rsidR="000C4174" w:rsidRPr="005C2F1F" w:rsidRDefault="000C4174" w:rsidP="008D6C60">
            <w:pPr>
              <w:jc w:val="center"/>
              <w:rPr>
                <w:sz w:val="28"/>
                <w:szCs w:val="28"/>
              </w:rPr>
            </w:pPr>
          </w:p>
        </w:tc>
      </w:tr>
      <w:tr w:rsidR="000C4174" w:rsidRPr="005C2F1F" w:rsidTr="008D6C60">
        <w:tc>
          <w:tcPr>
            <w:tcW w:w="3384" w:type="dxa"/>
          </w:tcPr>
          <w:p w:rsidR="000C4174" w:rsidRDefault="000C4174" w:rsidP="008D6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Малия </w:t>
            </w:r>
          </w:p>
          <w:p w:rsidR="000C4174" w:rsidRPr="005C2F1F" w:rsidRDefault="000C4174" w:rsidP="008D6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 Леонтьевич</w:t>
            </w:r>
          </w:p>
        </w:tc>
        <w:tc>
          <w:tcPr>
            <w:tcW w:w="6470" w:type="dxa"/>
          </w:tcPr>
          <w:p w:rsidR="000C4174" w:rsidRPr="005C1702" w:rsidRDefault="000C4174" w:rsidP="008D6C60">
            <w:pPr>
              <w:rPr>
                <w:sz w:val="28"/>
                <w:szCs w:val="28"/>
              </w:rPr>
            </w:pPr>
            <w:r w:rsidRPr="005C2F1F">
              <w:rPr>
                <w:sz w:val="28"/>
                <w:szCs w:val="28"/>
              </w:rPr>
              <w:t>заместитель председателя,</w:t>
            </w:r>
            <w:r>
              <w:rPr>
                <w:sz w:val="28"/>
                <w:szCs w:val="28"/>
              </w:rPr>
              <w:t xml:space="preserve"> руководитель муниципального казенного учреждения «Ахтанизовская п</w:t>
            </w:r>
            <w:r w:rsidRPr="005C1702">
              <w:rPr>
                <w:sz w:val="28"/>
                <w:szCs w:val="28"/>
              </w:rPr>
              <w:t>роизводственно-эксплуатационная служба»</w:t>
            </w:r>
            <w:r>
              <w:rPr>
                <w:sz w:val="28"/>
                <w:szCs w:val="28"/>
              </w:rPr>
              <w:t>;</w:t>
            </w:r>
            <w:r w:rsidRPr="005C1702">
              <w:rPr>
                <w:sz w:val="28"/>
                <w:szCs w:val="28"/>
              </w:rPr>
              <w:t xml:space="preserve"> </w:t>
            </w:r>
          </w:p>
        </w:tc>
      </w:tr>
      <w:tr w:rsidR="000C4174" w:rsidRPr="005C2F1F" w:rsidTr="008D6C60">
        <w:tc>
          <w:tcPr>
            <w:tcW w:w="3384" w:type="dxa"/>
          </w:tcPr>
          <w:p w:rsidR="000C4174" w:rsidRDefault="000C4174" w:rsidP="008D6C60">
            <w:pPr>
              <w:rPr>
                <w:sz w:val="28"/>
                <w:szCs w:val="28"/>
              </w:rPr>
            </w:pPr>
          </w:p>
          <w:p w:rsidR="000C4174" w:rsidRDefault="000C4174" w:rsidP="008D6C60">
            <w:pPr>
              <w:rPr>
                <w:sz w:val="28"/>
                <w:szCs w:val="28"/>
              </w:rPr>
            </w:pPr>
            <w:r w:rsidRPr="005C2F1F">
              <w:rPr>
                <w:sz w:val="28"/>
                <w:szCs w:val="28"/>
              </w:rPr>
              <w:t xml:space="preserve">Плотникова </w:t>
            </w:r>
            <w:r>
              <w:rPr>
                <w:sz w:val="28"/>
                <w:szCs w:val="28"/>
              </w:rPr>
              <w:t xml:space="preserve"> </w:t>
            </w:r>
          </w:p>
          <w:p w:rsidR="000C4174" w:rsidRPr="005C2F1F" w:rsidRDefault="000C4174" w:rsidP="008D6C60">
            <w:pPr>
              <w:rPr>
                <w:sz w:val="28"/>
                <w:szCs w:val="28"/>
              </w:rPr>
            </w:pPr>
            <w:r w:rsidRPr="005C2F1F">
              <w:rPr>
                <w:sz w:val="28"/>
                <w:szCs w:val="28"/>
              </w:rPr>
              <w:t>Алла Владимировна</w:t>
            </w:r>
          </w:p>
        </w:tc>
        <w:tc>
          <w:tcPr>
            <w:tcW w:w="6470" w:type="dxa"/>
          </w:tcPr>
          <w:p w:rsidR="000C4174" w:rsidRDefault="000C4174" w:rsidP="008D6C60">
            <w:pPr>
              <w:rPr>
                <w:sz w:val="28"/>
                <w:szCs w:val="28"/>
              </w:rPr>
            </w:pPr>
          </w:p>
          <w:p w:rsidR="000C4174" w:rsidRDefault="000C4174" w:rsidP="008D6C60">
            <w:pPr>
              <w:rPr>
                <w:sz w:val="28"/>
                <w:szCs w:val="28"/>
              </w:rPr>
            </w:pPr>
            <w:r w:rsidRPr="005C2F1F">
              <w:rPr>
                <w:sz w:val="28"/>
                <w:szCs w:val="28"/>
              </w:rPr>
              <w:t>секретарь комиссии, начальник отдела финансов и экономического развития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5C2F1F">
              <w:rPr>
                <w:sz w:val="28"/>
                <w:szCs w:val="28"/>
              </w:rPr>
              <w:t xml:space="preserve">  Ахтанизовского сельского поселения Темрюкского района</w:t>
            </w:r>
            <w:r>
              <w:rPr>
                <w:sz w:val="28"/>
                <w:szCs w:val="28"/>
              </w:rPr>
              <w:t>.</w:t>
            </w:r>
          </w:p>
          <w:p w:rsidR="000C4174" w:rsidRDefault="000C4174" w:rsidP="008D6C60">
            <w:pPr>
              <w:rPr>
                <w:sz w:val="28"/>
                <w:szCs w:val="28"/>
              </w:rPr>
            </w:pPr>
          </w:p>
          <w:p w:rsidR="000C4174" w:rsidRDefault="000C4174" w:rsidP="008D6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0C4174" w:rsidRPr="005C2F1F" w:rsidRDefault="000C4174" w:rsidP="008D6C60">
            <w:pPr>
              <w:rPr>
                <w:sz w:val="28"/>
                <w:szCs w:val="28"/>
              </w:rPr>
            </w:pPr>
          </w:p>
        </w:tc>
      </w:tr>
      <w:tr w:rsidR="000C4174" w:rsidRPr="005C2F1F" w:rsidTr="008D6C60">
        <w:tc>
          <w:tcPr>
            <w:tcW w:w="3384" w:type="dxa"/>
          </w:tcPr>
          <w:p w:rsidR="000C4174" w:rsidRDefault="000C4174" w:rsidP="008D6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Погодина</w:t>
            </w:r>
          </w:p>
          <w:p w:rsidR="000C4174" w:rsidRPr="005C2F1F" w:rsidRDefault="000C4174" w:rsidP="008D6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Федоровна</w:t>
            </w:r>
          </w:p>
        </w:tc>
        <w:tc>
          <w:tcPr>
            <w:tcW w:w="6470" w:type="dxa"/>
          </w:tcPr>
          <w:p w:rsidR="000C4174" w:rsidRPr="005C2F1F" w:rsidRDefault="000C4174" w:rsidP="008D6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муниципального казенного учреждения  «Ахтанизовская  централизованная бухгалтерия» </w:t>
            </w:r>
          </w:p>
        </w:tc>
      </w:tr>
      <w:tr w:rsidR="000C4174" w:rsidRPr="005C2F1F" w:rsidTr="008D6C60">
        <w:tc>
          <w:tcPr>
            <w:tcW w:w="3384" w:type="dxa"/>
          </w:tcPr>
          <w:p w:rsidR="000C4174" w:rsidRDefault="000C4174" w:rsidP="008D6C60">
            <w:pPr>
              <w:rPr>
                <w:sz w:val="28"/>
                <w:szCs w:val="28"/>
              </w:rPr>
            </w:pPr>
          </w:p>
          <w:p w:rsidR="000C4174" w:rsidRDefault="000C4174" w:rsidP="008D6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Баглаева</w:t>
            </w:r>
          </w:p>
          <w:p w:rsidR="000C4174" w:rsidRPr="005C2F1F" w:rsidRDefault="000C4174" w:rsidP="008D6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Мира Геннадьевна</w:t>
            </w:r>
          </w:p>
        </w:tc>
        <w:tc>
          <w:tcPr>
            <w:tcW w:w="6470" w:type="dxa"/>
          </w:tcPr>
          <w:p w:rsidR="000C4174" w:rsidRDefault="000C4174" w:rsidP="008D6C60">
            <w:pPr>
              <w:jc w:val="both"/>
              <w:rPr>
                <w:sz w:val="28"/>
                <w:szCs w:val="28"/>
              </w:rPr>
            </w:pPr>
          </w:p>
          <w:p w:rsidR="000C4174" w:rsidRDefault="000C4174" w:rsidP="008D6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муниципального бюджетного учреждения культуры «Ахтанизовский культурно-социальный центр» </w:t>
            </w:r>
          </w:p>
          <w:p w:rsidR="000C4174" w:rsidRPr="005C2F1F" w:rsidRDefault="000C4174" w:rsidP="008D6C60">
            <w:pPr>
              <w:rPr>
                <w:sz w:val="28"/>
                <w:szCs w:val="28"/>
              </w:rPr>
            </w:pPr>
          </w:p>
        </w:tc>
      </w:tr>
      <w:tr w:rsidR="000C4174" w:rsidRPr="005C2F1F" w:rsidTr="008D6C60">
        <w:tc>
          <w:tcPr>
            <w:tcW w:w="3384" w:type="dxa"/>
          </w:tcPr>
          <w:p w:rsidR="000C4174" w:rsidRDefault="000C4174" w:rsidP="008D6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Вольская </w:t>
            </w:r>
          </w:p>
          <w:p w:rsidR="000C4174" w:rsidRPr="005C2F1F" w:rsidRDefault="000C4174" w:rsidP="008D6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Ангелина Юрьевна</w:t>
            </w:r>
          </w:p>
        </w:tc>
        <w:tc>
          <w:tcPr>
            <w:tcW w:w="6470" w:type="dxa"/>
          </w:tcPr>
          <w:p w:rsidR="000C4174" w:rsidRPr="005C2F1F" w:rsidRDefault="000C4174" w:rsidP="008D6C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муниципального казенного учреждения  «Ахтанизовская  централизованная бухгалтерия» </w:t>
            </w:r>
          </w:p>
        </w:tc>
      </w:tr>
    </w:tbl>
    <w:p w:rsidR="000C4174" w:rsidRDefault="000C4174" w:rsidP="001A1A90">
      <w:pPr>
        <w:jc w:val="both"/>
        <w:rPr>
          <w:sz w:val="28"/>
          <w:szCs w:val="28"/>
        </w:rPr>
      </w:pPr>
    </w:p>
    <w:p w:rsidR="000C4174" w:rsidRDefault="000C4174" w:rsidP="001A1A90">
      <w:pPr>
        <w:jc w:val="both"/>
        <w:rPr>
          <w:sz w:val="28"/>
          <w:szCs w:val="28"/>
        </w:rPr>
      </w:pPr>
    </w:p>
    <w:p w:rsidR="000C4174" w:rsidRDefault="000C4174" w:rsidP="001A1A90">
      <w:pPr>
        <w:rPr>
          <w:sz w:val="28"/>
          <w:szCs w:val="28"/>
        </w:rPr>
      </w:pPr>
      <w:r>
        <w:rPr>
          <w:sz w:val="28"/>
          <w:szCs w:val="28"/>
        </w:rPr>
        <w:t>Глава  Ахтанизо</w:t>
      </w:r>
      <w:r w:rsidRPr="00F45A84"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</w:t>
      </w:r>
    </w:p>
    <w:p w:rsidR="000C4174" w:rsidRDefault="000C4174" w:rsidP="001A1A9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0C4174" w:rsidRPr="00F361C5" w:rsidRDefault="000C4174" w:rsidP="001A1A90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М.А. Разиевский</w:t>
      </w:r>
    </w:p>
    <w:p w:rsidR="000C4174" w:rsidRDefault="000C4174" w:rsidP="00EA4DFD">
      <w:pPr>
        <w:tabs>
          <w:tab w:val="left" w:pos="0"/>
          <w:tab w:val="left" w:pos="900"/>
        </w:tabs>
        <w:jc w:val="both"/>
        <w:rPr>
          <w:sz w:val="28"/>
          <w:szCs w:val="28"/>
        </w:rPr>
      </w:pPr>
    </w:p>
    <w:p w:rsidR="000C4174" w:rsidRDefault="000C4174" w:rsidP="00BD4E47">
      <w:pPr>
        <w:rPr>
          <w:sz w:val="20"/>
          <w:szCs w:val="20"/>
        </w:rPr>
      </w:pPr>
    </w:p>
    <w:p w:rsidR="000C4174" w:rsidRDefault="000C4174"/>
    <w:sectPr w:rsidR="000C4174" w:rsidSect="00260B9B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174" w:rsidRDefault="000C4174" w:rsidP="008F2003">
      <w:r>
        <w:separator/>
      </w:r>
    </w:p>
  </w:endnote>
  <w:endnote w:type="continuationSeparator" w:id="0">
    <w:p w:rsidR="000C4174" w:rsidRDefault="000C4174" w:rsidP="008F2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174" w:rsidRDefault="000C4174" w:rsidP="008F2003">
      <w:r>
        <w:separator/>
      </w:r>
    </w:p>
  </w:footnote>
  <w:footnote w:type="continuationSeparator" w:id="0">
    <w:p w:rsidR="000C4174" w:rsidRDefault="000C4174" w:rsidP="008F2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174" w:rsidRDefault="000C4174" w:rsidP="00260B9B">
    <w:pPr>
      <w:pStyle w:val="Header"/>
      <w:jc w:val="center"/>
    </w:pPr>
    <w:fldSimple w:instr=" PAGE   \* MERGEFORMAT ">
      <w:r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E47"/>
    <w:rsid w:val="000C2F45"/>
    <w:rsid w:val="000C4174"/>
    <w:rsid w:val="00117E2D"/>
    <w:rsid w:val="00134320"/>
    <w:rsid w:val="001349D9"/>
    <w:rsid w:val="001A1A90"/>
    <w:rsid w:val="001C1D57"/>
    <w:rsid w:val="00260B9B"/>
    <w:rsid w:val="00441FD8"/>
    <w:rsid w:val="004F6264"/>
    <w:rsid w:val="005064DC"/>
    <w:rsid w:val="00532E38"/>
    <w:rsid w:val="00550E59"/>
    <w:rsid w:val="005C1702"/>
    <w:rsid w:val="005C2F1F"/>
    <w:rsid w:val="005F1199"/>
    <w:rsid w:val="00720C08"/>
    <w:rsid w:val="007563A4"/>
    <w:rsid w:val="007573BF"/>
    <w:rsid w:val="00775C54"/>
    <w:rsid w:val="00843400"/>
    <w:rsid w:val="008B4AE6"/>
    <w:rsid w:val="008B79A5"/>
    <w:rsid w:val="008D6C60"/>
    <w:rsid w:val="008F2003"/>
    <w:rsid w:val="00942A94"/>
    <w:rsid w:val="00944AC3"/>
    <w:rsid w:val="009450EA"/>
    <w:rsid w:val="009A538D"/>
    <w:rsid w:val="00A04709"/>
    <w:rsid w:val="00A37186"/>
    <w:rsid w:val="00AE04D7"/>
    <w:rsid w:val="00AF4B84"/>
    <w:rsid w:val="00B03A91"/>
    <w:rsid w:val="00B14B79"/>
    <w:rsid w:val="00BD4E47"/>
    <w:rsid w:val="00C52852"/>
    <w:rsid w:val="00C624A5"/>
    <w:rsid w:val="00C76915"/>
    <w:rsid w:val="00D61C05"/>
    <w:rsid w:val="00DA24E8"/>
    <w:rsid w:val="00E01A03"/>
    <w:rsid w:val="00E05AE3"/>
    <w:rsid w:val="00E3084B"/>
    <w:rsid w:val="00E3245E"/>
    <w:rsid w:val="00E5626B"/>
    <w:rsid w:val="00E63FA6"/>
    <w:rsid w:val="00EA4DFD"/>
    <w:rsid w:val="00F00C78"/>
    <w:rsid w:val="00F03D8F"/>
    <w:rsid w:val="00F361C5"/>
    <w:rsid w:val="00F45A84"/>
    <w:rsid w:val="00F54F96"/>
    <w:rsid w:val="00FB1736"/>
    <w:rsid w:val="00FC1251"/>
    <w:rsid w:val="00FF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E4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D4E4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D4E47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BD4E47"/>
    <w:pPr>
      <w:suppressAutoHyphens w:val="0"/>
      <w:ind w:left="-540"/>
    </w:pPr>
    <w:rPr>
      <w:sz w:val="28"/>
      <w:szCs w:val="28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D4E47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BD4E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D4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4E47"/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8B4AE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495</Words>
  <Characters>2824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Админ</cp:lastModifiedBy>
  <cp:revision>7</cp:revision>
  <cp:lastPrinted>2016-04-22T14:58:00Z</cp:lastPrinted>
  <dcterms:created xsi:type="dcterms:W3CDTF">2016-04-21T13:22:00Z</dcterms:created>
  <dcterms:modified xsi:type="dcterms:W3CDTF">2016-06-30T12:24:00Z</dcterms:modified>
</cp:coreProperties>
</file>