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A7" w:rsidRPr="005C5DE3" w:rsidRDefault="009B6AA7" w:rsidP="00AA3BEE">
      <w:pPr>
        <w:pStyle w:val="a4"/>
        <w:jc w:val="center"/>
        <w:rPr>
          <w:rStyle w:val="a3"/>
          <w:sz w:val="28"/>
          <w:szCs w:val="28"/>
        </w:rPr>
      </w:pPr>
      <w:r w:rsidRPr="005C5DE3">
        <w:rPr>
          <w:rStyle w:val="a3"/>
          <w:sz w:val="28"/>
          <w:szCs w:val="28"/>
        </w:rPr>
        <w:t>ЕЖЕГОДНЫЙ ОТЧЕТ</w:t>
      </w:r>
      <w:r w:rsidRPr="005C5DE3">
        <w:rPr>
          <w:sz w:val="28"/>
          <w:szCs w:val="28"/>
        </w:rPr>
        <w:br/>
      </w:r>
      <w:r w:rsidRPr="005C5DE3">
        <w:rPr>
          <w:rStyle w:val="a3"/>
          <w:sz w:val="28"/>
          <w:szCs w:val="28"/>
        </w:rPr>
        <w:t>главы Ахтанизовского сельского поселения Темрюкского района</w:t>
      </w:r>
      <w:r w:rsidRPr="005C5DE3">
        <w:rPr>
          <w:sz w:val="28"/>
          <w:szCs w:val="28"/>
        </w:rPr>
        <w:br/>
      </w:r>
      <w:r w:rsidRPr="005C5DE3">
        <w:rPr>
          <w:rStyle w:val="a3"/>
          <w:sz w:val="28"/>
          <w:szCs w:val="28"/>
        </w:rPr>
        <w:t>о результатах своей деятельности и деятельности администрации Ахтанизовского сельского поселения Темрюкского района за 2018 год.</w:t>
      </w:r>
    </w:p>
    <w:p w:rsidR="009B6AA7" w:rsidRDefault="009B6AA7" w:rsidP="00AA3BEE">
      <w:pPr>
        <w:pStyle w:val="a4"/>
        <w:jc w:val="center"/>
        <w:rPr>
          <w:rStyle w:val="a3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944"/>
        <w:gridCol w:w="5016"/>
      </w:tblGrid>
      <w:tr w:rsidR="009B6AA7" w:rsidRPr="00C05A5C">
        <w:tc>
          <w:tcPr>
            <w:tcW w:w="5210" w:type="dxa"/>
          </w:tcPr>
          <w:p w:rsidR="009B6AA7" w:rsidRPr="00C05A5C" w:rsidRDefault="009B6AA7" w:rsidP="005C5DE3">
            <w:pPr>
              <w:pStyle w:val="a4"/>
              <w:rPr>
                <w:rStyle w:val="a3"/>
                <w:b w:val="0"/>
                <w:sz w:val="28"/>
                <w:szCs w:val="28"/>
              </w:rPr>
            </w:pPr>
            <w:r w:rsidRPr="00C05A5C">
              <w:rPr>
                <w:rStyle w:val="a3"/>
                <w:b w:val="0"/>
                <w:sz w:val="28"/>
                <w:szCs w:val="28"/>
              </w:rPr>
              <w:t>15 марта 2019 года</w:t>
            </w:r>
          </w:p>
          <w:p w:rsidR="009B6AA7" w:rsidRPr="00C05A5C" w:rsidRDefault="009B6AA7" w:rsidP="005C5DE3">
            <w:pPr>
              <w:pStyle w:val="a4"/>
              <w:rPr>
                <w:rStyle w:val="a3"/>
                <w:b w:val="0"/>
                <w:sz w:val="28"/>
                <w:szCs w:val="28"/>
              </w:rPr>
            </w:pPr>
            <w:r w:rsidRPr="00C05A5C">
              <w:rPr>
                <w:rStyle w:val="a3"/>
                <w:b w:val="0"/>
                <w:sz w:val="28"/>
                <w:szCs w:val="28"/>
              </w:rPr>
              <w:t>17.00 часов</w:t>
            </w:r>
          </w:p>
        </w:tc>
        <w:tc>
          <w:tcPr>
            <w:tcW w:w="5210" w:type="dxa"/>
          </w:tcPr>
          <w:p w:rsidR="009B6AA7" w:rsidRPr="00C05A5C" w:rsidRDefault="00C05A5C" w:rsidP="00C05A5C">
            <w:pPr>
              <w:pStyle w:val="a4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 xml:space="preserve">                        </w:t>
            </w:r>
            <w:r w:rsidR="009B6AA7" w:rsidRPr="00C05A5C">
              <w:rPr>
                <w:rStyle w:val="a3"/>
                <w:b w:val="0"/>
                <w:sz w:val="28"/>
                <w:szCs w:val="28"/>
              </w:rPr>
              <w:t xml:space="preserve">ст. </w:t>
            </w:r>
            <w:proofErr w:type="spellStart"/>
            <w:r w:rsidR="009B6AA7" w:rsidRPr="00C05A5C">
              <w:rPr>
                <w:rStyle w:val="a3"/>
                <w:b w:val="0"/>
                <w:sz w:val="28"/>
                <w:szCs w:val="28"/>
              </w:rPr>
              <w:t>Ахтанизовская</w:t>
            </w:r>
            <w:proofErr w:type="spellEnd"/>
            <w:r w:rsidR="009B6AA7" w:rsidRPr="00C05A5C">
              <w:rPr>
                <w:rStyle w:val="a3"/>
                <w:b w:val="0"/>
                <w:sz w:val="28"/>
                <w:szCs w:val="28"/>
              </w:rPr>
              <w:t xml:space="preserve">, </w:t>
            </w:r>
          </w:p>
          <w:p w:rsidR="009B6AA7" w:rsidRPr="00C05A5C" w:rsidRDefault="009B6AA7" w:rsidP="000B4AF9">
            <w:pPr>
              <w:pStyle w:val="a4"/>
              <w:jc w:val="right"/>
              <w:rPr>
                <w:rStyle w:val="a3"/>
                <w:b w:val="0"/>
                <w:sz w:val="28"/>
                <w:szCs w:val="28"/>
              </w:rPr>
            </w:pPr>
            <w:r w:rsidRPr="00C05A5C">
              <w:rPr>
                <w:rStyle w:val="a3"/>
                <w:b w:val="0"/>
                <w:sz w:val="28"/>
                <w:szCs w:val="28"/>
              </w:rPr>
              <w:t>ул. Красная, 25 (СДК)</w:t>
            </w:r>
          </w:p>
        </w:tc>
      </w:tr>
    </w:tbl>
    <w:p w:rsidR="009B6AA7" w:rsidRPr="00C05A5C" w:rsidRDefault="009B6AA7" w:rsidP="00AA3BEE">
      <w:pPr>
        <w:pStyle w:val="a4"/>
        <w:jc w:val="center"/>
        <w:rPr>
          <w:rStyle w:val="a3"/>
          <w:b w:val="0"/>
          <w:sz w:val="28"/>
          <w:szCs w:val="28"/>
        </w:rPr>
      </w:pPr>
    </w:p>
    <w:p w:rsidR="009B6AA7" w:rsidRPr="00C05A5C" w:rsidRDefault="009B6AA7" w:rsidP="00B80A0A">
      <w:pPr>
        <w:pStyle w:val="a5"/>
        <w:numPr>
          <w:ilvl w:val="0"/>
          <w:numId w:val="3"/>
        </w:numPr>
        <w:jc w:val="center"/>
        <w:rPr>
          <w:bCs/>
          <w:sz w:val="28"/>
          <w:szCs w:val="28"/>
          <w:u w:val="single"/>
        </w:rPr>
      </w:pPr>
      <w:r w:rsidRPr="00C05A5C">
        <w:rPr>
          <w:bCs/>
          <w:sz w:val="28"/>
          <w:szCs w:val="28"/>
          <w:u w:val="single"/>
        </w:rPr>
        <w:t>БЮДЖЕТ</w:t>
      </w:r>
    </w:p>
    <w:p w:rsidR="009B6AA7" w:rsidRPr="00C05A5C" w:rsidRDefault="009B6AA7" w:rsidP="00B80A0A">
      <w:pPr>
        <w:jc w:val="both"/>
        <w:rPr>
          <w:bCs/>
          <w:sz w:val="28"/>
          <w:szCs w:val="28"/>
        </w:rPr>
      </w:pPr>
    </w:p>
    <w:p w:rsidR="009B6AA7" w:rsidRPr="00C05A5C" w:rsidRDefault="009B6AA7" w:rsidP="00703CF1">
      <w:pPr>
        <w:ind w:firstLine="708"/>
        <w:jc w:val="both"/>
        <w:rPr>
          <w:bCs/>
          <w:sz w:val="28"/>
          <w:szCs w:val="28"/>
        </w:rPr>
      </w:pPr>
      <w:r w:rsidRPr="00C05A5C">
        <w:rPr>
          <w:bCs/>
          <w:sz w:val="28"/>
          <w:szCs w:val="28"/>
        </w:rPr>
        <w:t>Экономическая составляющая является наиболее важной и неотъемлемой частью в решении установленных действующим законодательством полномочий органа местного самоуправления. Решение поставленных задач не представляется возможным без стабильного, своевременного поступления доходов в бюджет поселения. Уровень собственных доходов бюджета нашего поселения, к сожалению, является недостаточным для полного обеспечения потребностей и на сегодняшний день бюджет Ахтанизовского сельского поселения является дотационным. Выравнивание бюджетной обеспеченности осуществляется за счет средств, поступающих из районного и краевого бюджетов в виде дотаций, субсидий и межбюджетных трансфертов.</w:t>
      </w:r>
    </w:p>
    <w:p w:rsidR="009B6AA7" w:rsidRPr="00EC6E3F" w:rsidRDefault="009B6AA7" w:rsidP="00B80A0A">
      <w:pPr>
        <w:jc w:val="both"/>
        <w:rPr>
          <w:b/>
          <w:bCs/>
          <w:sz w:val="28"/>
          <w:szCs w:val="28"/>
        </w:rPr>
      </w:pPr>
    </w:p>
    <w:p w:rsidR="009B6AA7" w:rsidRPr="00EC6E3F" w:rsidRDefault="009B6AA7" w:rsidP="00B80A0A">
      <w:pPr>
        <w:ind w:firstLine="709"/>
        <w:jc w:val="both"/>
        <w:rPr>
          <w:sz w:val="28"/>
          <w:szCs w:val="28"/>
        </w:rPr>
      </w:pPr>
      <w:r w:rsidRPr="00EC6E3F">
        <w:rPr>
          <w:color w:val="000000"/>
          <w:sz w:val="28"/>
          <w:szCs w:val="28"/>
        </w:rPr>
        <w:t xml:space="preserve">Бюджет Ахтанизовского сельского поселения Темрюкского района в </w:t>
      </w:r>
      <w:r w:rsidRPr="00EC6E3F">
        <w:rPr>
          <w:sz w:val="28"/>
          <w:szCs w:val="28"/>
        </w:rPr>
        <w:t>части доходов, на 1 января 2018 года был утвержден в сумме 24 млн. 735 тыс. рублей.</w:t>
      </w:r>
    </w:p>
    <w:p w:rsidR="009B6AA7" w:rsidRPr="00EC6E3F" w:rsidRDefault="009B6AA7" w:rsidP="00B80A0A">
      <w:pPr>
        <w:ind w:firstLine="709"/>
        <w:jc w:val="both"/>
        <w:rPr>
          <w:sz w:val="28"/>
          <w:szCs w:val="28"/>
        </w:rPr>
      </w:pPr>
      <w:r w:rsidRPr="00EC6E3F">
        <w:rPr>
          <w:color w:val="000000"/>
          <w:sz w:val="28"/>
          <w:szCs w:val="28"/>
        </w:rPr>
        <w:t xml:space="preserve">К концу 2018 года план по доходам составил 28 млн. 219 тыс. рублей. По итогам финансового года фактически в бюджет поселения поступило </w:t>
      </w:r>
      <w:r w:rsidRPr="00EC6E3F">
        <w:rPr>
          <w:sz w:val="28"/>
          <w:szCs w:val="28"/>
        </w:rPr>
        <w:t xml:space="preserve">29 млн. 324 тыс. рублей. </w:t>
      </w:r>
      <w:r w:rsidRPr="00EC6E3F">
        <w:rPr>
          <w:color w:val="000000"/>
          <w:sz w:val="28"/>
          <w:szCs w:val="28"/>
        </w:rPr>
        <w:t xml:space="preserve"> </w:t>
      </w:r>
      <w:proofErr w:type="gramStart"/>
      <w:r w:rsidRPr="00EC6E3F">
        <w:rPr>
          <w:color w:val="000000"/>
          <w:sz w:val="28"/>
          <w:szCs w:val="28"/>
        </w:rPr>
        <w:t xml:space="preserve">Увеличение поступления доходов в бюджет сложилось из-за дополнительного поступления земельного налога с физических лиц и безвозмездных поступлений из районного и краевого бюджетов. </w:t>
      </w:r>
      <w:proofErr w:type="gramEnd"/>
    </w:p>
    <w:p w:rsidR="009B6AA7" w:rsidRPr="00EC6E3F" w:rsidRDefault="009B6AA7" w:rsidP="00B80A0A">
      <w:pPr>
        <w:ind w:firstLine="708"/>
        <w:jc w:val="both"/>
        <w:rPr>
          <w:color w:val="000000"/>
          <w:sz w:val="28"/>
          <w:szCs w:val="28"/>
        </w:rPr>
      </w:pPr>
      <w:r w:rsidRPr="00EC6E3F">
        <w:rPr>
          <w:color w:val="000000"/>
          <w:sz w:val="28"/>
          <w:szCs w:val="28"/>
        </w:rPr>
        <w:t xml:space="preserve">Основными источниками поступления налоговых доходов в бюджет поселения </w:t>
      </w:r>
      <w:proofErr w:type="gramStart"/>
      <w:r w:rsidRPr="00EC6E3F">
        <w:rPr>
          <w:color w:val="000000"/>
          <w:sz w:val="28"/>
          <w:szCs w:val="28"/>
        </w:rPr>
        <w:t>по прежнему</w:t>
      </w:r>
      <w:proofErr w:type="gramEnd"/>
      <w:r w:rsidRPr="00EC6E3F">
        <w:rPr>
          <w:color w:val="000000"/>
          <w:sz w:val="28"/>
          <w:szCs w:val="28"/>
        </w:rPr>
        <w:t xml:space="preserve"> являются 2 вида налогов: земельный налог и налог на имущество физических лиц.</w:t>
      </w:r>
    </w:p>
    <w:p w:rsidR="009B6AA7" w:rsidRPr="00EC6E3F" w:rsidRDefault="009B6AA7" w:rsidP="00B80A0A">
      <w:pPr>
        <w:ind w:firstLine="708"/>
        <w:jc w:val="both"/>
        <w:rPr>
          <w:color w:val="000000"/>
          <w:sz w:val="28"/>
          <w:szCs w:val="28"/>
        </w:rPr>
      </w:pPr>
      <w:r w:rsidRPr="00EC6E3F">
        <w:rPr>
          <w:color w:val="000000"/>
          <w:sz w:val="28"/>
          <w:szCs w:val="28"/>
        </w:rPr>
        <w:t xml:space="preserve">Земельный налог поступает в размере 100 % от суммы </w:t>
      </w:r>
      <w:proofErr w:type="gramStart"/>
      <w:r w:rsidRPr="00EC6E3F">
        <w:rPr>
          <w:color w:val="000000"/>
          <w:sz w:val="28"/>
          <w:szCs w:val="28"/>
        </w:rPr>
        <w:t>уплаченного</w:t>
      </w:r>
      <w:proofErr w:type="gramEnd"/>
      <w:r w:rsidRPr="00EC6E3F">
        <w:rPr>
          <w:color w:val="000000"/>
          <w:sz w:val="28"/>
          <w:szCs w:val="28"/>
        </w:rPr>
        <w:t xml:space="preserve"> налога. За 2018 год земельного налога поступило 7 миллионов 616 тысяч рублей, что на 1 млн. 672 тыс. рублей больше, по сравнению с 2017 годом.</w:t>
      </w:r>
    </w:p>
    <w:p w:rsidR="009B6AA7" w:rsidRPr="00EC6E3F" w:rsidRDefault="009B6AA7" w:rsidP="00B80A0A">
      <w:pPr>
        <w:ind w:firstLine="708"/>
        <w:jc w:val="both"/>
        <w:rPr>
          <w:color w:val="000000"/>
          <w:sz w:val="28"/>
          <w:szCs w:val="28"/>
        </w:rPr>
      </w:pPr>
      <w:r w:rsidRPr="00EC6E3F">
        <w:rPr>
          <w:color w:val="000000"/>
          <w:sz w:val="28"/>
          <w:szCs w:val="28"/>
        </w:rPr>
        <w:t>Налог на имущество физических лиц так же поступает в бюджет поселения в размере 100 %. За 2018 год поступило налога в сумме 3 млн. 61 тысяч рублей, что на 545 тысяч рублей меньше по сравнению с 2017 годом.</w:t>
      </w:r>
    </w:p>
    <w:p w:rsidR="009B6AA7" w:rsidRPr="00EC6E3F" w:rsidRDefault="009B6AA7" w:rsidP="00B80A0A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EC6E3F">
        <w:rPr>
          <w:b/>
          <w:bCs/>
          <w:color w:val="000000"/>
          <w:sz w:val="28"/>
          <w:szCs w:val="28"/>
        </w:rPr>
        <w:t>Следует отметить, что на начало 2018 года задолженность по земельному налогу и налогу на имущество физических лиц составляла 3 миллиона 755 тысяч рублей, к концу года задолженность уменьшилась на 2 миллиона 167 тысяч рублей и составила 1 миллион 588 тысяч рублей. Но после 1 декабря 2018 года после окончания срока уплаты налогов задолженность увеличилась на 2 миллиона 82 тысячи рублей и на 1 января 2019 года составила 3 миллиона 670 рублей.</w:t>
      </w:r>
    </w:p>
    <w:p w:rsidR="009B6AA7" w:rsidRPr="00890CB3" w:rsidRDefault="009B6AA7" w:rsidP="007916F1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EC6E3F">
        <w:rPr>
          <w:b/>
          <w:bCs/>
          <w:color w:val="000000"/>
          <w:sz w:val="28"/>
          <w:szCs w:val="28"/>
        </w:rPr>
        <w:lastRenderedPageBreak/>
        <w:t xml:space="preserve">В целях погашения задолженности в течение 2018 года администрацией поселения проводились заседания </w:t>
      </w:r>
      <w:r w:rsidRPr="00EC6E3F">
        <w:rPr>
          <w:b/>
          <w:bCs/>
          <w:sz w:val="28"/>
          <w:szCs w:val="28"/>
        </w:rPr>
        <w:t>чрезвычайной комиссии по укреплению налоговой и бюджетной дисциплины.</w:t>
      </w:r>
      <w:r w:rsidRPr="00EC6E3F">
        <w:rPr>
          <w:b/>
          <w:bCs/>
          <w:color w:val="000000"/>
          <w:sz w:val="28"/>
          <w:szCs w:val="28"/>
        </w:rPr>
        <w:t xml:space="preserve"> В течение </w:t>
      </w:r>
      <w:r w:rsidRPr="00EC6E3F">
        <w:rPr>
          <w:b/>
          <w:bCs/>
          <w:sz w:val="28"/>
          <w:szCs w:val="28"/>
        </w:rPr>
        <w:t xml:space="preserve">года было проведено 23 заседания комиссии, пришли 303 должника, по результатам работы комиссии </w:t>
      </w:r>
      <w:r w:rsidRPr="00890CB3">
        <w:rPr>
          <w:b/>
          <w:bCs/>
          <w:sz w:val="28"/>
          <w:szCs w:val="28"/>
        </w:rPr>
        <w:t>была погашена задолженность в сумме 762 тысячи рублей.</w:t>
      </w:r>
    </w:p>
    <w:p w:rsidR="009B6AA7" w:rsidRPr="00890CB3" w:rsidRDefault="009B6AA7" w:rsidP="00B80A0A">
      <w:pPr>
        <w:ind w:firstLine="708"/>
        <w:jc w:val="both"/>
        <w:rPr>
          <w:b/>
          <w:bCs/>
          <w:sz w:val="28"/>
          <w:szCs w:val="28"/>
        </w:rPr>
      </w:pPr>
      <w:r w:rsidRPr="00890CB3">
        <w:rPr>
          <w:b/>
          <w:bCs/>
          <w:sz w:val="28"/>
          <w:szCs w:val="28"/>
        </w:rPr>
        <w:t xml:space="preserve">Кроме того проводился </w:t>
      </w:r>
      <w:proofErr w:type="spellStart"/>
      <w:r w:rsidRPr="00890CB3">
        <w:rPr>
          <w:b/>
          <w:bCs/>
          <w:sz w:val="28"/>
          <w:szCs w:val="28"/>
        </w:rPr>
        <w:t>подворовой</w:t>
      </w:r>
      <w:proofErr w:type="spellEnd"/>
      <w:r w:rsidRPr="00890CB3">
        <w:rPr>
          <w:b/>
          <w:bCs/>
          <w:sz w:val="28"/>
          <w:szCs w:val="28"/>
        </w:rPr>
        <w:t xml:space="preserve"> обход должников, разносились уведомления и квитанции о погашении задолженности.</w:t>
      </w:r>
    </w:p>
    <w:p w:rsidR="009B6AA7" w:rsidRPr="00890CB3" w:rsidRDefault="009B6AA7" w:rsidP="00B80A0A">
      <w:pPr>
        <w:ind w:firstLine="708"/>
        <w:jc w:val="both"/>
        <w:rPr>
          <w:sz w:val="28"/>
          <w:szCs w:val="28"/>
        </w:rPr>
      </w:pPr>
      <w:r w:rsidRPr="00890CB3">
        <w:rPr>
          <w:sz w:val="28"/>
          <w:szCs w:val="28"/>
        </w:rPr>
        <w:t>Кроме земельного налога и налога на имущество в доход бюджета поселения поступает 13 % от уплаты налога на доходы физических лиц. За 2018 год НДФЛ поступил в сумме 2 миллиона 2 тысячи рублей, что на 109 тысяч рублей больше, чем в 2017 году.</w:t>
      </w:r>
    </w:p>
    <w:p w:rsidR="009B6AA7" w:rsidRPr="00EC6E3F" w:rsidRDefault="009B6AA7" w:rsidP="00B80A0A">
      <w:pPr>
        <w:ind w:firstLine="708"/>
        <w:jc w:val="both"/>
        <w:rPr>
          <w:color w:val="000000"/>
          <w:sz w:val="28"/>
          <w:szCs w:val="28"/>
        </w:rPr>
      </w:pPr>
      <w:r w:rsidRPr="00890CB3">
        <w:rPr>
          <w:sz w:val="28"/>
          <w:szCs w:val="28"/>
        </w:rPr>
        <w:t>Поступления в 2018 году доходов от уплаты акцизов на дизельное топливо,</w:t>
      </w:r>
      <w:r w:rsidRPr="00EC6E3F">
        <w:rPr>
          <w:color w:val="000000"/>
          <w:sz w:val="28"/>
          <w:szCs w:val="28"/>
        </w:rPr>
        <w:t xml:space="preserve"> моторные масла, автомобильный и прямогонный бензин составили 2 миллиона 701 тысячу рублей, что на 320 тысяч рублей больше, чем в 2017 году.</w:t>
      </w:r>
    </w:p>
    <w:p w:rsidR="009B6AA7" w:rsidRPr="00EC6E3F" w:rsidRDefault="009B6AA7" w:rsidP="00B80A0A">
      <w:pPr>
        <w:ind w:firstLine="708"/>
        <w:jc w:val="both"/>
        <w:rPr>
          <w:color w:val="000000"/>
          <w:sz w:val="28"/>
          <w:szCs w:val="28"/>
        </w:rPr>
      </w:pPr>
      <w:r w:rsidRPr="00EC6E3F">
        <w:rPr>
          <w:color w:val="000000"/>
          <w:sz w:val="28"/>
          <w:szCs w:val="28"/>
        </w:rPr>
        <w:t>Так же в бюджет поселения поступает 50% от уплаты единого сельскохозяйственного налога. В 2018 году данный налог поступил в сумме 453 тыс. рублей.</w:t>
      </w:r>
    </w:p>
    <w:p w:rsidR="009B6AA7" w:rsidRPr="00EC6E3F" w:rsidRDefault="009B6AA7" w:rsidP="00B80A0A">
      <w:pPr>
        <w:ind w:firstLine="708"/>
        <w:jc w:val="both"/>
        <w:rPr>
          <w:color w:val="000000"/>
          <w:sz w:val="28"/>
          <w:szCs w:val="28"/>
        </w:rPr>
      </w:pPr>
      <w:r w:rsidRPr="00EC6E3F">
        <w:rPr>
          <w:color w:val="000000"/>
          <w:sz w:val="28"/>
          <w:szCs w:val="28"/>
        </w:rPr>
        <w:t>неналоговые доходы в бюджет поселения в 2018 году поступили в сумме 121,0 тыс. руб., это в том числе:</w:t>
      </w:r>
    </w:p>
    <w:p w:rsidR="009B6AA7" w:rsidRPr="00EC6E3F" w:rsidRDefault="009B6AA7" w:rsidP="00B80A0A">
      <w:pPr>
        <w:ind w:firstLine="708"/>
        <w:jc w:val="both"/>
        <w:rPr>
          <w:color w:val="000000"/>
          <w:sz w:val="28"/>
          <w:szCs w:val="28"/>
        </w:rPr>
      </w:pPr>
      <w:r w:rsidRPr="00EC6E3F">
        <w:rPr>
          <w:color w:val="000000"/>
          <w:sz w:val="28"/>
          <w:szCs w:val="28"/>
        </w:rPr>
        <w:t xml:space="preserve">средства от аренды имущества (3,0 тысяч рублей); </w:t>
      </w:r>
    </w:p>
    <w:p w:rsidR="009B6AA7" w:rsidRPr="00EC6E3F" w:rsidRDefault="009B6AA7" w:rsidP="00B80A0A">
      <w:pPr>
        <w:ind w:firstLine="708"/>
        <w:jc w:val="both"/>
        <w:rPr>
          <w:color w:val="000000"/>
          <w:sz w:val="28"/>
          <w:szCs w:val="28"/>
        </w:rPr>
      </w:pPr>
      <w:r w:rsidRPr="00EC6E3F">
        <w:rPr>
          <w:color w:val="000000"/>
          <w:sz w:val="28"/>
          <w:szCs w:val="28"/>
        </w:rPr>
        <w:t>доходы от перечисления части прибыли от муниципального унитарного предприятия (43,0 тысячи рублей);</w:t>
      </w:r>
    </w:p>
    <w:p w:rsidR="009B6AA7" w:rsidRPr="00EC6E3F" w:rsidRDefault="009B6AA7" w:rsidP="00B80A0A">
      <w:pPr>
        <w:ind w:firstLine="708"/>
        <w:jc w:val="both"/>
        <w:rPr>
          <w:color w:val="000000"/>
          <w:sz w:val="28"/>
          <w:szCs w:val="28"/>
        </w:rPr>
      </w:pPr>
      <w:r w:rsidRPr="00EC6E3F">
        <w:rPr>
          <w:color w:val="000000"/>
          <w:sz w:val="28"/>
          <w:szCs w:val="28"/>
        </w:rPr>
        <w:t>доходы от штрафов и иных сумм возмещения ущерба (51,0 тысяча рублей);</w:t>
      </w:r>
    </w:p>
    <w:p w:rsidR="009B6AA7" w:rsidRPr="00EC6E3F" w:rsidRDefault="009B6AA7" w:rsidP="00B80A0A">
      <w:pPr>
        <w:ind w:firstLine="708"/>
        <w:jc w:val="both"/>
        <w:rPr>
          <w:color w:val="000000"/>
          <w:sz w:val="28"/>
          <w:szCs w:val="28"/>
        </w:rPr>
      </w:pPr>
      <w:r w:rsidRPr="00EC6E3F">
        <w:rPr>
          <w:color w:val="000000"/>
          <w:sz w:val="28"/>
          <w:szCs w:val="28"/>
        </w:rPr>
        <w:t>прочие неналоговые доходы (24 тысячи рублей).</w:t>
      </w:r>
    </w:p>
    <w:p w:rsidR="009B6AA7" w:rsidRPr="006716AC" w:rsidRDefault="009B6AA7" w:rsidP="00B80A0A">
      <w:pPr>
        <w:ind w:firstLine="708"/>
        <w:jc w:val="both"/>
        <w:rPr>
          <w:color w:val="000000"/>
          <w:sz w:val="28"/>
          <w:szCs w:val="28"/>
        </w:rPr>
      </w:pPr>
      <w:r w:rsidRPr="006716AC">
        <w:rPr>
          <w:color w:val="000000"/>
          <w:sz w:val="28"/>
          <w:szCs w:val="28"/>
        </w:rPr>
        <w:t>Сумма перечисленных безвозмездных поступлений из бюджетов других уровней (</w:t>
      </w:r>
      <w:proofErr w:type="gramStart"/>
      <w:r w:rsidRPr="006716AC">
        <w:rPr>
          <w:color w:val="000000"/>
          <w:sz w:val="28"/>
          <w:szCs w:val="28"/>
        </w:rPr>
        <w:t>краевой</w:t>
      </w:r>
      <w:proofErr w:type="gramEnd"/>
      <w:r w:rsidRPr="006716AC">
        <w:rPr>
          <w:color w:val="000000"/>
          <w:sz w:val="28"/>
          <w:szCs w:val="28"/>
        </w:rPr>
        <w:t xml:space="preserve"> и районный) в 2018 году составила 13 миллионов </w:t>
      </w:r>
      <w:r>
        <w:rPr>
          <w:color w:val="000000"/>
          <w:sz w:val="28"/>
          <w:szCs w:val="28"/>
        </w:rPr>
        <w:t>370</w:t>
      </w:r>
      <w:r w:rsidRPr="006716AC">
        <w:rPr>
          <w:color w:val="000000"/>
          <w:sz w:val="28"/>
          <w:szCs w:val="28"/>
        </w:rPr>
        <w:t xml:space="preserve"> тысяч рублей, что на 3 миллиона 605 тысяч рублей меньше, чем в 2017 году.</w:t>
      </w:r>
    </w:p>
    <w:p w:rsidR="009B6AA7" w:rsidRPr="006716AC" w:rsidRDefault="009B6AA7" w:rsidP="00B80A0A">
      <w:pPr>
        <w:ind w:firstLine="708"/>
        <w:jc w:val="both"/>
        <w:rPr>
          <w:color w:val="000000"/>
          <w:sz w:val="28"/>
          <w:szCs w:val="28"/>
        </w:rPr>
      </w:pPr>
      <w:r w:rsidRPr="006716AC">
        <w:rPr>
          <w:color w:val="000000"/>
          <w:sz w:val="28"/>
          <w:szCs w:val="28"/>
        </w:rPr>
        <w:t xml:space="preserve">Общий объем расходов бюджета поселения за 2018 год на реализацию полномочий, закрепленных федеральным законом </w:t>
      </w:r>
      <w:r w:rsidRPr="006716AC">
        <w:rPr>
          <w:sz w:val="28"/>
          <w:szCs w:val="28"/>
        </w:rPr>
        <w:t>№ 131-ФЗ «Об общих принципах организации местного самоуправления в Российской Федерации» составил 27 миллионов рублей, что составляет 98,1 % от утвержденного плана и на 7 миллионов 837 тысяч рублей меньше показателя 2017 года.</w:t>
      </w:r>
    </w:p>
    <w:p w:rsidR="009B6AA7" w:rsidRPr="006716AC" w:rsidRDefault="009B6AA7" w:rsidP="00B80A0A">
      <w:pPr>
        <w:ind w:firstLine="708"/>
        <w:jc w:val="both"/>
        <w:rPr>
          <w:color w:val="000000"/>
          <w:sz w:val="28"/>
          <w:szCs w:val="28"/>
        </w:rPr>
      </w:pPr>
      <w:r w:rsidRPr="006716AC">
        <w:rPr>
          <w:color w:val="000000"/>
          <w:sz w:val="28"/>
          <w:szCs w:val="28"/>
        </w:rPr>
        <w:t>Основная часть расходов пришлась на следующие разделы:</w:t>
      </w:r>
    </w:p>
    <w:p w:rsidR="009B6AA7" w:rsidRPr="006716AC" w:rsidRDefault="009B6AA7" w:rsidP="00B80A0A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6AC">
        <w:rPr>
          <w:rFonts w:ascii="Times New Roman" w:hAnsi="Times New Roman" w:cs="Times New Roman"/>
          <w:sz w:val="28"/>
          <w:szCs w:val="28"/>
        </w:rPr>
        <w:t>1. Общегосударственные вопросы - 9 миллионов 548 тысяч рублей или 35,4 % от общего объема расходов.</w:t>
      </w:r>
    </w:p>
    <w:p w:rsidR="009B6AA7" w:rsidRPr="006716AC" w:rsidRDefault="009B6AA7" w:rsidP="00B80A0A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6AC">
        <w:rPr>
          <w:rFonts w:ascii="Times New Roman" w:hAnsi="Times New Roman" w:cs="Times New Roman"/>
          <w:sz w:val="28"/>
          <w:szCs w:val="28"/>
        </w:rPr>
        <w:t>2. Жилищно-коммунальные расходы –8 миллионов 275 тысячи рублей или 30,6 % от общего объема фактических расходов.</w:t>
      </w:r>
    </w:p>
    <w:p w:rsidR="009B6AA7" w:rsidRPr="006716AC" w:rsidRDefault="009B6AA7" w:rsidP="00B80A0A">
      <w:pPr>
        <w:pStyle w:val="1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6AC">
        <w:rPr>
          <w:rFonts w:ascii="Times New Roman" w:hAnsi="Times New Roman" w:cs="Times New Roman"/>
          <w:sz w:val="28"/>
          <w:szCs w:val="28"/>
        </w:rPr>
        <w:t xml:space="preserve">  3. Культура – 5 миллиона 907 тысяч рублей или 21,9 % от общего объема фактических расходов.</w:t>
      </w:r>
    </w:p>
    <w:p w:rsidR="009B6AA7" w:rsidRPr="006716AC" w:rsidRDefault="009B6AA7" w:rsidP="00B80A0A">
      <w:pPr>
        <w:pStyle w:val="1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6AC">
        <w:rPr>
          <w:rFonts w:ascii="Times New Roman" w:hAnsi="Times New Roman" w:cs="Times New Roman"/>
          <w:sz w:val="28"/>
          <w:szCs w:val="28"/>
        </w:rPr>
        <w:t>Национальная экономика – 2 миллионов 598 тысяч рублей или 9,6 % от общего объема фактических расходов.</w:t>
      </w:r>
    </w:p>
    <w:p w:rsidR="009B6AA7" w:rsidRPr="00B80A0A" w:rsidRDefault="009B6AA7" w:rsidP="00AA3073">
      <w:pPr>
        <w:jc w:val="both"/>
        <w:rPr>
          <w:sz w:val="28"/>
          <w:szCs w:val="28"/>
          <w:highlight w:val="green"/>
        </w:rPr>
      </w:pPr>
    </w:p>
    <w:p w:rsidR="009B6AA7" w:rsidRPr="002C2EB9" w:rsidRDefault="009B6AA7" w:rsidP="002C2EB9">
      <w:pPr>
        <w:pStyle w:val="a5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2C2EB9">
        <w:rPr>
          <w:b/>
          <w:bCs/>
          <w:sz w:val="28"/>
          <w:szCs w:val="28"/>
        </w:rPr>
        <w:lastRenderedPageBreak/>
        <w:t>Участие в программах</w:t>
      </w:r>
    </w:p>
    <w:p w:rsidR="009B6AA7" w:rsidRPr="00697562" w:rsidRDefault="009B6AA7" w:rsidP="00B80A0A">
      <w:pPr>
        <w:ind w:firstLine="708"/>
        <w:jc w:val="center"/>
        <w:rPr>
          <w:b/>
          <w:bCs/>
          <w:sz w:val="28"/>
          <w:szCs w:val="28"/>
        </w:rPr>
      </w:pPr>
    </w:p>
    <w:p w:rsidR="009B6AA7" w:rsidRPr="00697562" w:rsidRDefault="009B6AA7" w:rsidP="00B80A0A">
      <w:pPr>
        <w:ind w:firstLine="708"/>
        <w:jc w:val="both"/>
        <w:rPr>
          <w:color w:val="000000"/>
          <w:sz w:val="28"/>
          <w:szCs w:val="28"/>
        </w:rPr>
      </w:pPr>
      <w:r w:rsidRPr="00697562">
        <w:rPr>
          <w:color w:val="000000"/>
          <w:sz w:val="28"/>
          <w:szCs w:val="28"/>
        </w:rPr>
        <w:t xml:space="preserve">В 2018 году </w:t>
      </w:r>
      <w:r w:rsidRPr="00697562">
        <w:rPr>
          <w:sz w:val="28"/>
          <w:szCs w:val="28"/>
        </w:rPr>
        <w:t xml:space="preserve">администрацией Ахтанизовского сельского поселения Темрюкского района составлен программный бюджет: </w:t>
      </w:r>
      <w:r w:rsidRPr="00697562">
        <w:rPr>
          <w:color w:val="000000"/>
          <w:sz w:val="28"/>
          <w:szCs w:val="28"/>
        </w:rPr>
        <w:t>94,5 % расходов составляют программные мероприятия, 5,5 % - не программные.</w:t>
      </w:r>
    </w:p>
    <w:p w:rsidR="009B6AA7" w:rsidRPr="00697562" w:rsidRDefault="009B6AA7" w:rsidP="00B80A0A">
      <w:pPr>
        <w:ind w:firstLine="708"/>
        <w:jc w:val="both"/>
        <w:rPr>
          <w:sz w:val="28"/>
          <w:szCs w:val="28"/>
        </w:rPr>
      </w:pPr>
      <w:r w:rsidRPr="00697562">
        <w:rPr>
          <w:sz w:val="28"/>
          <w:szCs w:val="28"/>
        </w:rPr>
        <w:t>Всего было принято в поселении 20 муниципальных программ на общую сумму 26 миллионов 30 тысяч рублей, из которых освоено 25 миллионов 510 тысяч рублей, что составляет 98,0 %</w:t>
      </w:r>
      <w:r>
        <w:rPr>
          <w:sz w:val="28"/>
          <w:szCs w:val="28"/>
        </w:rPr>
        <w:t xml:space="preserve"> от запланированного объема</w:t>
      </w:r>
      <w:r w:rsidRPr="00697562">
        <w:rPr>
          <w:sz w:val="28"/>
          <w:szCs w:val="28"/>
        </w:rPr>
        <w:t>.</w:t>
      </w:r>
    </w:p>
    <w:p w:rsidR="009B6AA7" w:rsidRPr="00697562" w:rsidRDefault="009B6AA7" w:rsidP="00B80A0A">
      <w:pPr>
        <w:ind w:firstLine="708"/>
        <w:jc w:val="both"/>
        <w:rPr>
          <w:color w:val="000000"/>
          <w:sz w:val="28"/>
          <w:szCs w:val="28"/>
        </w:rPr>
      </w:pPr>
      <w:r w:rsidRPr="00697562">
        <w:rPr>
          <w:color w:val="000000"/>
          <w:sz w:val="28"/>
          <w:szCs w:val="28"/>
        </w:rPr>
        <w:t>Расходы за счет сре</w:t>
      </w:r>
      <w:proofErr w:type="gramStart"/>
      <w:r w:rsidRPr="00697562">
        <w:rPr>
          <w:color w:val="000000"/>
          <w:sz w:val="28"/>
          <w:szCs w:val="28"/>
        </w:rPr>
        <w:t>дств кр</w:t>
      </w:r>
      <w:proofErr w:type="gramEnd"/>
      <w:r w:rsidRPr="00697562">
        <w:rPr>
          <w:color w:val="000000"/>
          <w:sz w:val="28"/>
          <w:szCs w:val="28"/>
        </w:rPr>
        <w:t>аевого бюджета составили 3 миллиона 458 тысяч рублей или 12,8 % от общего объема фактических расходов.</w:t>
      </w:r>
    </w:p>
    <w:p w:rsidR="009B6AA7" w:rsidRPr="00697562" w:rsidRDefault="009B6AA7" w:rsidP="00B80A0A">
      <w:pPr>
        <w:ind w:firstLine="708"/>
        <w:jc w:val="both"/>
        <w:rPr>
          <w:color w:val="000000"/>
          <w:sz w:val="28"/>
          <w:szCs w:val="28"/>
        </w:rPr>
      </w:pPr>
    </w:p>
    <w:p w:rsidR="009B6AA7" w:rsidRPr="00697562" w:rsidRDefault="009B6AA7" w:rsidP="00B80A0A">
      <w:pPr>
        <w:ind w:firstLine="708"/>
        <w:jc w:val="both"/>
        <w:rPr>
          <w:color w:val="000000"/>
          <w:sz w:val="28"/>
          <w:szCs w:val="28"/>
        </w:rPr>
      </w:pPr>
    </w:p>
    <w:p w:rsidR="009B6AA7" w:rsidRPr="00697562" w:rsidRDefault="009B6AA7" w:rsidP="00B80A0A">
      <w:pPr>
        <w:pStyle w:val="1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7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Муниципальная программа "Эффективное муниципальное управление"</w:t>
      </w:r>
    </w:p>
    <w:p w:rsidR="009B6AA7" w:rsidRPr="00697562" w:rsidRDefault="009B6AA7" w:rsidP="00AA3073">
      <w:pPr>
        <w:ind w:firstLine="708"/>
        <w:jc w:val="both"/>
        <w:rPr>
          <w:color w:val="000000"/>
          <w:sz w:val="28"/>
          <w:szCs w:val="28"/>
        </w:rPr>
      </w:pPr>
      <w:r w:rsidRPr="00697562">
        <w:rPr>
          <w:color w:val="000000"/>
          <w:sz w:val="28"/>
          <w:szCs w:val="28"/>
        </w:rPr>
        <w:t>В рамках данной программы проведены расходы на содержание администрации и казенного учреждения «</w:t>
      </w:r>
      <w:proofErr w:type="spellStart"/>
      <w:r w:rsidRPr="00697562">
        <w:rPr>
          <w:color w:val="000000"/>
          <w:sz w:val="28"/>
          <w:szCs w:val="28"/>
        </w:rPr>
        <w:t>Ахтанизовская</w:t>
      </w:r>
      <w:proofErr w:type="spellEnd"/>
      <w:r w:rsidRPr="00697562">
        <w:rPr>
          <w:color w:val="000000"/>
          <w:sz w:val="28"/>
          <w:szCs w:val="28"/>
        </w:rPr>
        <w:t xml:space="preserve"> централизованная бухгалтерия» в сумме 5 миллионов 835 тысяч рублей.</w:t>
      </w:r>
    </w:p>
    <w:p w:rsidR="009B6AA7" w:rsidRPr="00697562" w:rsidRDefault="009B6AA7" w:rsidP="00B80A0A">
      <w:pPr>
        <w:jc w:val="both"/>
        <w:rPr>
          <w:color w:val="000000"/>
          <w:sz w:val="28"/>
          <w:szCs w:val="28"/>
        </w:rPr>
      </w:pPr>
    </w:p>
    <w:p w:rsidR="009B6AA7" w:rsidRPr="00697562" w:rsidRDefault="009B6AA7" w:rsidP="00B80A0A">
      <w:pPr>
        <w:jc w:val="center"/>
        <w:rPr>
          <w:b/>
          <w:bCs/>
          <w:color w:val="000000"/>
          <w:sz w:val="28"/>
          <w:szCs w:val="28"/>
        </w:rPr>
      </w:pPr>
      <w:r w:rsidRPr="00697562">
        <w:rPr>
          <w:b/>
          <w:bCs/>
          <w:color w:val="000000"/>
          <w:sz w:val="28"/>
          <w:szCs w:val="28"/>
        </w:rPr>
        <w:t>2. Муниципальная программа "Обеспечение информационного освещения деятельности администрации  Ахтанизовского сельского поселения Темрюкского района</w:t>
      </w:r>
    </w:p>
    <w:p w:rsidR="009B6AA7" w:rsidRPr="00697562" w:rsidRDefault="009B6AA7" w:rsidP="00B80A0A">
      <w:pPr>
        <w:jc w:val="both"/>
        <w:rPr>
          <w:color w:val="000000"/>
          <w:sz w:val="28"/>
          <w:szCs w:val="28"/>
        </w:rPr>
      </w:pPr>
      <w:r w:rsidRPr="00697562">
        <w:rPr>
          <w:color w:val="000000"/>
          <w:sz w:val="28"/>
          <w:szCs w:val="28"/>
        </w:rPr>
        <w:t>На реализацию данной программы израсходовано 37 тысяч рублей на содержание сайта и публикацию нормативных актов в средствах массовой информации.</w:t>
      </w:r>
    </w:p>
    <w:p w:rsidR="009B6AA7" w:rsidRPr="00697562" w:rsidRDefault="009B6AA7" w:rsidP="00B80A0A">
      <w:pPr>
        <w:jc w:val="both"/>
        <w:rPr>
          <w:color w:val="000000"/>
          <w:sz w:val="28"/>
          <w:szCs w:val="28"/>
        </w:rPr>
      </w:pPr>
    </w:p>
    <w:p w:rsidR="009B6AA7" w:rsidRPr="00697562" w:rsidRDefault="009B6AA7" w:rsidP="00B80A0A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697562">
        <w:rPr>
          <w:b/>
          <w:bCs/>
          <w:color w:val="000000"/>
          <w:sz w:val="28"/>
          <w:szCs w:val="28"/>
        </w:rPr>
        <w:t>3. Муниципальная программа "Мероприятия праздничных дней и памятных дат в Ахтанизовском сельском поселении Темрюкского района"</w:t>
      </w:r>
    </w:p>
    <w:p w:rsidR="009B6AA7" w:rsidRPr="00697562" w:rsidRDefault="009B6AA7" w:rsidP="00B80A0A">
      <w:pPr>
        <w:ind w:firstLine="708"/>
        <w:jc w:val="both"/>
        <w:rPr>
          <w:color w:val="000000"/>
          <w:sz w:val="28"/>
          <w:szCs w:val="28"/>
        </w:rPr>
      </w:pPr>
      <w:r w:rsidRPr="00697562">
        <w:rPr>
          <w:color w:val="000000"/>
          <w:sz w:val="28"/>
          <w:szCs w:val="28"/>
        </w:rPr>
        <w:t>На реализацию данной программы израсходовано 387 тысячи рублей на проведение праздничных мероприятий.</w:t>
      </w:r>
    </w:p>
    <w:p w:rsidR="009B6AA7" w:rsidRPr="00697562" w:rsidRDefault="009B6AA7" w:rsidP="00B80A0A">
      <w:pPr>
        <w:ind w:firstLine="708"/>
        <w:jc w:val="both"/>
        <w:rPr>
          <w:color w:val="000000"/>
          <w:sz w:val="28"/>
          <w:szCs w:val="28"/>
        </w:rPr>
      </w:pPr>
    </w:p>
    <w:p w:rsidR="009B6AA7" w:rsidRPr="00697562" w:rsidRDefault="009B6AA7" w:rsidP="00B80A0A">
      <w:pPr>
        <w:pStyle w:val="1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7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4.Муниципальная программа "Компенсационные выплаты руководителям органов территориального общественного самоуправления Ахтанизовского сельского поселения Темрюкского района"</w:t>
      </w:r>
    </w:p>
    <w:p w:rsidR="009B6AA7" w:rsidRPr="00697562" w:rsidRDefault="009B6AA7" w:rsidP="00B80A0A">
      <w:pPr>
        <w:ind w:firstLine="708"/>
        <w:jc w:val="both"/>
        <w:rPr>
          <w:color w:val="000000"/>
          <w:sz w:val="28"/>
          <w:szCs w:val="28"/>
        </w:rPr>
      </w:pPr>
      <w:r w:rsidRPr="00697562">
        <w:rPr>
          <w:color w:val="000000"/>
          <w:sz w:val="28"/>
          <w:szCs w:val="28"/>
        </w:rPr>
        <w:t xml:space="preserve">На реализацию программы израсходовано 24 тысяч рублей на выплаты руководителям ТОС. </w:t>
      </w:r>
    </w:p>
    <w:p w:rsidR="009B6AA7" w:rsidRPr="00697562" w:rsidRDefault="009B6AA7" w:rsidP="00B80A0A">
      <w:pPr>
        <w:ind w:firstLine="708"/>
        <w:jc w:val="both"/>
        <w:rPr>
          <w:color w:val="000000"/>
          <w:sz w:val="28"/>
          <w:szCs w:val="28"/>
        </w:rPr>
      </w:pPr>
    </w:p>
    <w:p w:rsidR="009B6AA7" w:rsidRPr="00697562" w:rsidRDefault="009B6AA7" w:rsidP="00B80A0A">
      <w:pPr>
        <w:pStyle w:val="30"/>
        <w:numPr>
          <w:ilvl w:val="0"/>
          <w:numId w:val="2"/>
        </w:numPr>
        <w:jc w:val="center"/>
        <w:rPr>
          <w:b/>
          <w:bCs/>
          <w:color w:val="000000"/>
          <w:sz w:val="28"/>
          <w:szCs w:val="28"/>
        </w:rPr>
      </w:pPr>
      <w:r w:rsidRPr="00697562">
        <w:rPr>
          <w:b/>
          <w:bCs/>
          <w:color w:val="000000"/>
          <w:sz w:val="28"/>
          <w:szCs w:val="28"/>
        </w:rPr>
        <w:t>Муниципальная программа «Развитие, эксплуатация и обслуживание информационно-коммуникационных технологий администрации Ахтанизовского сельского поселения Темрюкского района»</w:t>
      </w:r>
    </w:p>
    <w:p w:rsidR="009B6AA7" w:rsidRPr="00697562" w:rsidRDefault="009B6AA7" w:rsidP="00B80A0A">
      <w:pPr>
        <w:ind w:firstLine="708"/>
        <w:jc w:val="both"/>
        <w:rPr>
          <w:color w:val="000000"/>
          <w:sz w:val="28"/>
          <w:szCs w:val="28"/>
        </w:rPr>
      </w:pPr>
      <w:r w:rsidRPr="00697562">
        <w:rPr>
          <w:color w:val="000000"/>
          <w:sz w:val="28"/>
          <w:szCs w:val="28"/>
        </w:rPr>
        <w:t>На реализацию программы израсходовано 182 тысячи рублей на обслуживание и сопровождение программного обеспечения администрации.</w:t>
      </w:r>
    </w:p>
    <w:p w:rsidR="009B6AA7" w:rsidRPr="00697562" w:rsidRDefault="009B6AA7" w:rsidP="00B80A0A">
      <w:pPr>
        <w:ind w:firstLine="708"/>
        <w:jc w:val="both"/>
        <w:rPr>
          <w:color w:val="000000"/>
          <w:sz w:val="28"/>
          <w:szCs w:val="28"/>
        </w:rPr>
      </w:pPr>
    </w:p>
    <w:p w:rsidR="009B6AA7" w:rsidRPr="00697562" w:rsidRDefault="009B6AA7" w:rsidP="00B80A0A">
      <w:pPr>
        <w:pStyle w:val="30"/>
        <w:numPr>
          <w:ilvl w:val="0"/>
          <w:numId w:val="2"/>
        </w:numPr>
        <w:jc w:val="center"/>
        <w:rPr>
          <w:b/>
          <w:bCs/>
          <w:color w:val="000000"/>
          <w:sz w:val="28"/>
          <w:szCs w:val="28"/>
        </w:rPr>
      </w:pPr>
      <w:r w:rsidRPr="00697562">
        <w:rPr>
          <w:b/>
          <w:bCs/>
          <w:color w:val="000000"/>
          <w:sz w:val="28"/>
          <w:szCs w:val="28"/>
        </w:rPr>
        <w:lastRenderedPageBreak/>
        <w:t>Муниципальная программа "Сохранение и охрана объектов культурного наследия (памятников истории и культуры) местного значения Ахтанизовского сельского поселения Темрюкского района"</w:t>
      </w:r>
    </w:p>
    <w:p w:rsidR="009B6AA7" w:rsidRPr="00697562" w:rsidRDefault="009B6AA7" w:rsidP="00B80A0A">
      <w:pPr>
        <w:ind w:firstLine="708"/>
        <w:jc w:val="both"/>
        <w:rPr>
          <w:color w:val="000000"/>
          <w:sz w:val="28"/>
          <w:szCs w:val="28"/>
        </w:rPr>
      </w:pPr>
      <w:r w:rsidRPr="00697562">
        <w:rPr>
          <w:color w:val="000000"/>
          <w:sz w:val="28"/>
          <w:szCs w:val="28"/>
        </w:rPr>
        <w:t>На реализацию программы израсходовано 199 тысяч рублей на текущий ремонт памятников.</w:t>
      </w:r>
    </w:p>
    <w:p w:rsidR="009B6AA7" w:rsidRPr="00697562" w:rsidRDefault="009B6AA7" w:rsidP="00B80A0A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9B6AA7" w:rsidRPr="00697562" w:rsidRDefault="009B6AA7" w:rsidP="00B80A0A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697562">
        <w:rPr>
          <w:b/>
          <w:bCs/>
          <w:color w:val="000000"/>
          <w:sz w:val="28"/>
          <w:szCs w:val="28"/>
        </w:rPr>
        <w:t xml:space="preserve">7. Муниципальная программа «Создание доступной среды для инвалидов и других </w:t>
      </w:r>
      <w:proofErr w:type="spellStart"/>
      <w:r w:rsidRPr="00697562">
        <w:rPr>
          <w:b/>
          <w:bCs/>
          <w:color w:val="000000"/>
          <w:sz w:val="28"/>
          <w:szCs w:val="28"/>
        </w:rPr>
        <w:t>маломобильных</w:t>
      </w:r>
      <w:proofErr w:type="spellEnd"/>
      <w:r w:rsidRPr="00697562">
        <w:rPr>
          <w:b/>
          <w:bCs/>
          <w:color w:val="000000"/>
          <w:sz w:val="28"/>
          <w:szCs w:val="28"/>
        </w:rPr>
        <w:t xml:space="preserve"> групп населения в Ахтанизовском сельском поселении Темрюкского района»</w:t>
      </w:r>
    </w:p>
    <w:p w:rsidR="009B6AA7" w:rsidRPr="00697562" w:rsidRDefault="009B6AA7" w:rsidP="00B80A0A">
      <w:pPr>
        <w:ind w:firstLine="708"/>
        <w:jc w:val="both"/>
        <w:rPr>
          <w:color w:val="000000"/>
          <w:sz w:val="28"/>
          <w:szCs w:val="28"/>
        </w:rPr>
      </w:pPr>
      <w:r w:rsidRPr="00697562">
        <w:rPr>
          <w:color w:val="000000"/>
          <w:sz w:val="28"/>
          <w:szCs w:val="28"/>
        </w:rPr>
        <w:t>На реализацию программы израсходовано 6 тысяч рублей на изготовление перил на пандус к зданию администрации.</w:t>
      </w:r>
    </w:p>
    <w:p w:rsidR="009B6AA7" w:rsidRPr="00697562" w:rsidRDefault="009B6AA7" w:rsidP="00B80A0A">
      <w:pPr>
        <w:jc w:val="center"/>
        <w:rPr>
          <w:b/>
          <w:bCs/>
          <w:color w:val="000000"/>
          <w:sz w:val="28"/>
          <w:szCs w:val="28"/>
        </w:rPr>
      </w:pPr>
    </w:p>
    <w:p w:rsidR="009B6AA7" w:rsidRPr="00697562" w:rsidRDefault="009B6AA7" w:rsidP="00B80A0A">
      <w:pPr>
        <w:jc w:val="center"/>
        <w:rPr>
          <w:b/>
          <w:bCs/>
          <w:color w:val="000000"/>
          <w:sz w:val="28"/>
          <w:szCs w:val="28"/>
        </w:rPr>
      </w:pPr>
      <w:r w:rsidRPr="00697562">
        <w:rPr>
          <w:b/>
          <w:bCs/>
          <w:color w:val="000000"/>
          <w:sz w:val="28"/>
          <w:szCs w:val="28"/>
        </w:rPr>
        <w:t>8. Муниципальная программа "Развитие жилищно-коммунального хозяйства Ахтанизовского сельского поселения Темрюкского района"</w:t>
      </w:r>
    </w:p>
    <w:p w:rsidR="009B6AA7" w:rsidRPr="00697562" w:rsidRDefault="009B6AA7" w:rsidP="00B80A0A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697562">
        <w:rPr>
          <w:color w:val="000000"/>
          <w:sz w:val="28"/>
          <w:szCs w:val="28"/>
        </w:rPr>
        <w:t xml:space="preserve">По данной программе произведены расходы  на сумму 7 миллионов 761 тысяча рублей: из них на приобретение детской площадки – 304 тысячи рублей, урн и лавочек – 101 тысяча рублей, на покос травы – 91 тысяча рублей, на оплату за уличное освещение – 1 миллион 961 тысяча рублей, оплачено за уборку мусора с территории кладбища – 232 тысячи рублей, за работу трактора и </w:t>
      </w:r>
      <w:proofErr w:type="spellStart"/>
      <w:r w:rsidRPr="00697562">
        <w:rPr>
          <w:color w:val="000000"/>
          <w:sz w:val="28"/>
          <w:szCs w:val="28"/>
        </w:rPr>
        <w:t>мехруки</w:t>
      </w:r>
      <w:proofErr w:type="spellEnd"/>
      <w:r w:rsidRPr="00697562">
        <w:rPr>
          <w:color w:val="000000"/>
          <w:sz w:val="28"/>
          <w:szCs w:val="28"/>
        </w:rPr>
        <w:t xml:space="preserve"> - 471 тысяча</w:t>
      </w:r>
      <w:proofErr w:type="gramEnd"/>
      <w:r w:rsidRPr="00697562">
        <w:rPr>
          <w:color w:val="000000"/>
          <w:sz w:val="28"/>
          <w:szCs w:val="28"/>
        </w:rPr>
        <w:t xml:space="preserve"> рублей, за отлов безнадзорных животных - 80 тысяч рублей, на содержание казенного учреждения «</w:t>
      </w:r>
      <w:proofErr w:type="spellStart"/>
      <w:r w:rsidRPr="00697562">
        <w:rPr>
          <w:color w:val="000000"/>
          <w:sz w:val="28"/>
          <w:szCs w:val="28"/>
        </w:rPr>
        <w:t>Ахтанизовская</w:t>
      </w:r>
      <w:proofErr w:type="spellEnd"/>
      <w:r w:rsidRPr="00697562">
        <w:rPr>
          <w:color w:val="000000"/>
          <w:sz w:val="28"/>
          <w:szCs w:val="28"/>
        </w:rPr>
        <w:t xml:space="preserve"> производственная эксплуатационная служба» в сумме 4 миллиона 279 тысячи рублей.</w:t>
      </w:r>
    </w:p>
    <w:p w:rsidR="009B6AA7" w:rsidRPr="00697562" w:rsidRDefault="009B6AA7" w:rsidP="00B80A0A">
      <w:pPr>
        <w:jc w:val="center"/>
        <w:rPr>
          <w:b/>
          <w:bCs/>
          <w:color w:val="000000"/>
          <w:sz w:val="28"/>
          <w:szCs w:val="28"/>
        </w:rPr>
      </w:pPr>
    </w:p>
    <w:p w:rsidR="009B6AA7" w:rsidRPr="00697562" w:rsidRDefault="009B6AA7" w:rsidP="00B80A0A">
      <w:pPr>
        <w:jc w:val="center"/>
        <w:rPr>
          <w:b/>
          <w:bCs/>
          <w:color w:val="000000"/>
          <w:sz w:val="28"/>
          <w:szCs w:val="28"/>
        </w:rPr>
      </w:pPr>
      <w:r w:rsidRPr="00697562">
        <w:rPr>
          <w:b/>
          <w:bCs/>
          <w:color w:val="000000"/>
          <w:sz w:val="28"/>
          <w:szCs w:val="28"/>
        </w:rPr>
        <w:t>9. Муниципальная программа "Развитие сети автомобильных дорог Ахтанизовского сельского поселения Темрюкского района "</w:t>
      </w:r>
    </w:p>
    <w:p w:rsidR="009B6AA7" w:rsidRPr="00697562" w:rsidRDefault="009B6AA7" w:rsidP="00B80A0A">
      <w:pPr>
        <w:ind w:firstLine="708"/>
        <w:jc w:val="both"/>
        <w:rPr>
          <w:b/>
          <w:bCs/>
          <w:color w:val="000000"/>
          <w:sz w:val="28"/>
          <w:szCs w:val="28"/>
        </w:rPr>
      </w:pPr>
      <w:proofErr w:type="gramStart"/>
      <w:r w:rsidRPr="00697562">
        <w:rPr>
          <w:color w:val="000000"/>
          <w:sz w:val="28"/>
          <w:szCs w:val="28"/>
        </w:rPr>
        <w:t>По данной программе произведены расходы  на сумму 2 миллионов 518 тысяч рублей, из них: закуплен щебень  для отсыпки дорог в поселении в количестве 894 м3 на сумму 390 тысяч рублей, оплачено за перевозку щебня и песка - 463 тысячи рублей, за перерасчет сметной документации - 35 тысяч рублей, за песчано-солевую смесь – 47 тысяч рублей, за работу погрузчика и экскаватора – 90 тысяч рублей</w:t>
      </w:r>
      <w:proofErr w:type="gramEnd"/>
      <w:r w:rsidRPr="00697562">
        <w:rPr>
          <w:color w:val="000000"/>
          <w:sz w:val="28"/>
          <w:szCs w:val="28"/>
        </w:rPr>
        <w:t xml:space="preserve">, за </w:t>
      </w:r>
      <w:proofErr w:type="spellStart"/>
      <w:r w:rsidRPr="00697562">
        <w:rPr>
          <w:color w:val="000000"/>
          <w:sz w:val="28"/>
          <w:szCs w:val="28"/>
        </w:rPr>
        <w:t>грейдирование</w:t>
      </w:r>
      <w:proofErr w:type="spellEnd"/>
      <w:r w:rsidRPr="00697562">
        <w:rPr>
          <w:color w:val="000000"/>
          <w:sz w:val="28"/>
          <w:szCs w:val="28"/>
        </w:rPr>
        <w:t xml:space="preserve"> дорог – 638 тысяч рублей, за </w:t>
      </w:r>
      <w:proofErr w:type="spellStart"/>
      <w:r w:rsidRPr="00697562">
        <w:rPr>
          <w:color w:val="000000"/>
          <w:sz w:val="28"/>
          <w:szCs w:val="28"/>
        </w:rPr>
        <w:t>обкос</w:t>
      </w:r>
      <w:proofErr w:type="spellEnd"/>
      <w:r w:rsidRPr="00697562">
        <w:rPr>
          <w:color w:val="000000"/>
          <w:sz w:val="28"/>
          <w:szCs w:val="28"/>
        </w:rPr>
        <w:t xml:space="preserve"> обочин – 88 тысяч рублей, за ремонт пер. </w:t>
      </w:r>
      <w:proofErr w:type="spellStart"/>
      <w:r w:rsidRPr="00697562">
        <w:rPr>
          <w:color w:val="000000"/>
          <w:sz w:val="28"/>
          <w:szCs w:val="28"/>
        </w:rPr>
        <w:t>Гервасия</w:t>
      </w:r>
      <w:proofErr w:type="spellEnd"/>
      <w:r w:rsidRPr="00697562">
        <w:rPr>
          <w:color w:val="000000"/>
          <w:sz w:val="28"/>
          <w:szCs w:val="28"/>
        </w:rPr>
        <w:t xml:space="preserve"> – 70 тысяч рублей (25 м/</w:t>
      </w:r>
      <w:proofErr w:type="spellStart"/>
      <w:r w:rsidRPr="00697562">
        <w:rPr>
          <w:color w:val="000000"/>
          <w:sz w:val="28"/>
          <w:szCs w:val="28"/>
        </w:rPr>
        <w:t>п</w:t>
      </w:r>
      <w:proofErr w:type="spellEnd"/>
      <w:r w:rsidRPr="00697562">
        <w:rPr>
          <w:color w:val="000000"/>
          <w:sz w:val="28"/>
          <w:szCs w:val="28"/>
        </w:rPr>
        <w:t>)</w:t>
      </w:r>
    </w:p>
    <w:p w:rsidR="009B6AA7" w:rsidRPr="00697562" w:rsidRDefault="009B6AA7" w:rsidP="00B80A0A">
      <w:pPr>
        <w:ind w:firstLine="708"/>
        <w:jc w:val="both"/>
        <w:rPr>
          <w:color w:val="000000"/>
          <w:sz w:val="28"/>
          <w:szCs w:val="28"/>
        </w:rPr>
      </w:pPr>
      <w:r w:rsidRPr="00697562">
        <w:rPr>
          <w:color w:val="000000"/>
          <w:sz w:val="28"/>
          <w:szCs w:val="28"/>
        </w:rPr>
        <w:t xml:space="preserve">Так же проведен ремонт ул. 8 марта в </w:t>
      </w:r>
      <w:proofErr w:type="spellStart"/>
      <w:r w:rsidRPr="00697562">
        <w:rPr>
          <w:color w:val="000000"/>
          <w:sz w:val="28"/>
          <w:szCs w:val="28"/>
        </w:rPr>
        <w:t>ст-це</w:t>
      </w:r>
      <w:proofErr w:type="spellEnd"/>
      <w:r w:rsidRPr="00697562">
        <w:rPr>
          <w:color w:val="000000"/>
          <w:sz w:val="28"/>
          <w:szCs w:val="28"/>
        </w:rPr>
        <w:t xml:space="preserve"> </w:t>
      </w:r>
      <w:proofErr w:type="spellStart"/>
      <w:r w:rsidRPr="00697562">
        <w:rPr>
          <w:color w:val="000000"/>
          <w:sz w:val="28"/>
          <w:szCs w:val="28"/>
        </w:rPr>
        <w:t>Ахтанизовской</w:t>
      </w:r>
      <w:proofErr w:type="spellEnd"/>
      <w:r w:rsidRPr="00697562">
        <w:rPr>
          <w:color w:val="000000"/>
          <w:sz w:val="28"/>
          <w:szCs w:val="28"/>
        </w:rPr>
        <w:t xml:space="preserve"> - 175 м/</w:t>
      </w:r>
      <w:proofErr w:type="spellStart"/>
      <w:proofErr w:type="gramStart"/>
      <w:r w:rsidRPr="00697562">
        <w:rPr>
          <w:color w:val="000000"/>
          <w:sz w:val="28"/>
          <w:szCs w:val="28"/>
        </w:rPr>
        <w:t>п</w:t>
      </w:r>
      <w:proofErr w:type="spellEnd"/>
      <w:proofErr w:type="gramEnd"/>
      <w:r w:rsidRPr="00697562">
        <w:rPr>
          <w:color w:val="000000"/>
          <w:sz w:val="28"/>
          <w:szCs w:val="28"/>
        </w:rPr>
        <w:t xml:space="preserve"> на сумму 615 тысяч рублей за счет денежных средств, выделенных из краевого бюджета и бюджета поселения. </w:t>
      </w:r>
    </w:p>
    <w:p w:rsidR="009B6AA7" w:rsidRPr="00697562" w:rsidRDefault="009B6AA7" w:rsidP="00B80A0A">
      <w:pPr>
        <w:jc w:val="center"/>
        <w:rPr>
          <w:b/>
          <w:bCs/>
          <w:color w:val="000000"/>
          <w:sz w:val="28"/>
          <w:szCs w:val="28"/>
        </w:rPr>
      </w:pPr>
    </w:p>
    <w:p w:rsidR="009B6AA7" w:rsidRPr="00697562" w:rsidRDefault="009B6AA7" w:rsidP="00B80A0A">
      <w:pPr>
        <w:jc w:val="center"/>
        <w:rPr>
          <w:b/>
          <w:bCs/>
          <w:color w:val="000000"/>
          <w:sz w:val="28"/>
          <w:szCs w:val="28"/>
        </w:rPr>
      </w:pPr>
      <w:r w:rsidRPr="00697562">
        <w:rPr>
          <w:b/>
          <w:bCs/>
          <w:color w:val="000000"/>
          <w:sz w:val="28"/>
          <w:szCs w:val="28"/>
        </w:rPr>
        <w:t>10. Муниципальная программа "Развитие физической культуры и массового спорта в Ахтанизовском сельском поселении Темрюкского района"</w:t>
      </w:r>
    </w:p>
    <w:p w:rsidR="009B6AA7" w:rsidRPr="00697562" w:rsidRDefault="009B6AA7" w:rsidP="00B80A0A">
      <w:pPr>
        <w:ind w:firstLine="708"/>
        <w:jc w:val="both"/>
        <w:rPr>
          <w:color w:val="000000"/>
          <w:sz w:val="28"/>
          <w:szCs w:val="28"/>
        </w:rPr>
      </w:pPr>
      <w:r w:rsidRPr="00697562">
        <w:rPr>
          <w:color w:val="000000"/>
          <w:sz w:val="28"/>
          <w:szCs w:val="28"/>
        </w:rPr>
        <w:lastRenderedPageBreak/>
        <w:t>На реализацию программы израсходовано 98 тысяч рублей: на проведение спортивных мероприятий – 28 тысяч рублей и приобретена газонокосилка за 70 тысяч рублей.</w:t>
      </w:r>
    </w:p>
    <w:p w:rsidR="009B6AA7" w:rsidRPr="00697562" w:rsidRDefault="009B6AA7" w:rsidP="00B80A0A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9B6AA7" w:rsidRPr="00697562" w:rsidRDefault="009B6AA7" w:rsidP="00B80A0A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697562">
        <w:rPr>
          <w:b/>
          <w:bCs/>
          <w:color w:val="000000"/>
          <w:sz w:val="28"/>
          <w:szCs w:val="28"/>
        </w:rPr>
        <w:t xml:space="preserve">11. Муниципальная программа "Молодежь ст. </w:t>
      </w:r>
      <w:proofErr w:type="spellStart"/>
      <w:r w:rsidRPr="00697562">
        <w:rPr>
          <w:b/>
          <w:bCs/>
          <w:color w:val="000000"/>
          <w:sz w:val="28"/>
          <w:szCs w:val="28"/>
        </w:rPr>
        <w:t>Ахтанизовской</w:t>
      </w:r>
      <w:proofErr w:type="spellEnd"/>
      <w:r w:rsidRPr="00697562">
        <w:rPr>
          <w:b/>
          <w:bCs/>
          <w:color w:val="000000"/>
          <w:sz w:val="28"/>
          <w:szCs w:val="28"/>
        </w:rPr>
        <w:t>" Ахтанизовского сельского поселения Темрюкского района</w:t>
      </w:r>
    </w:p>
    <w:p w:rsidR="009B6AA7" w:rsidRPr="00697562" w:rsidRDefault="009B6AA7" w:rsidP="00B80A0A">
      <w:pPr>
        <w:ind w:firstLine="708"/>
        <w:jc w:val="both"/>
        <w:rPr>
          <w:color w:val="000000"/>
          <w:sz w:val="28"/>
          <w:szCs w:val="28"/>
        </w:rPr>
      </w:pPr>
      <w:r w:rsidRPr="00697562">
        <w:rPr>
          <w:color w:val="000000"/>
          <w:sz w:val="28"/>
          <w:szCs w:val="28"/>
        </w:rPr>
        <w:t xml:space="preserve">На реализацию программы израсходовано 8 тысяч рублей, были приобретены </w:t>
      </w:r>
      <w:proofErr w:type="spellStart"/>
      <w:r w:rsidRPr="00697562">
        <w:rPr>
          <w:color w:val="000000"/>
          <w:sz w:val="28"/>
          <w:szCs w:val="28"/>
        </w:rPr>
        <w:t>флешки</w:t>
      </w:r>
      <w:proofErr w:type="spellEnd"/>
      <w:r w:rsidRPr="00697562">
        <w:rPr>
          <w:color w:val="000000"/>
          <w:sz w:val="28"/>
          <w:szCs w:val="28"/>
        </w:rPr>
        <w:t xml:space="preserve"> </w:t>
      </w:r>
      <w:proofErr w:type="gramStart"/>
      <w:r w:rsidRPr="00697562">
        <w:rPr>
          <w:color w:val="000000"/>
          <w:sz w:val="28"/>
          <w:szCs w:val="28"/>
        </w:rPr>
        <w:t>для</w:t>
      </w:r>
      <w:proofErr w:type="gramEnd"/>
      <w:r w:rsidRPr="00697562">
        <w:rPr>
          <w:color w:val="000000"/>
          <w:sz w:val="28"/>
          <w:szCs w:val="28"/>
        </w:rPr>
        <w:t xml:space="preserve"> впервые голосующим.</w:t>
      </w:r>
    </w:p>
    <w:p w:rsidR="009B6AA7" w:rsidRPr="00697562" w:rsidRDefault="009B6AA7" w:rsidP="00B80A0A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9B6AA7" w:rsidRPr="00697562" w:rsidRDefault="009B6AA7" w:rsidP="00B80A0A">
      <w:pPr>
        <w:jc w:val="center"/>
        <w:rPr>
          <w:b/>
          <w:bCs/>
          <w:color w:val="000000"/>
          <w:sz w:val="28"/>
          <w:szCs w:val="28"/>
        </w:rPr>
      </w:pPr>
    </w:p>
    <w:p w:rsidR="009B6AA7" w:rsidRPr="00697562" w:rsidRDefault="009B6AA7" w:rsidP="00B80A0A">
      <w:pPr>
        <w:jc w:val="center"/>
        <w:rPr>
          <w:b/>
          <w:bCs/>
          <w:color w:val="000000"/>
          <w:sz w:val="28"/>
          <w:szCs w:val="28"/>
        </w:rPr>
      </w:pPr>
      <w:r w:rsidRPr="00697562">
        <w:rPr>
          <w:b/>
          <w:bCs/>
          <w:color w:val="000000"/>
          <w:sz w:val="28"/>
          <w:szCs w:val="28"/>
        </w:rPr>
        <w:t>12. Муниципальная программа "Развитие культуры Ахтанизовского сельского поселения Темрюкского района"</w:t>
      </w:r>
    </w:p>
    <w:p w:rsidR="009B6AA7" w:rsidRPr="00697562" w:rsidRDefault="009B6AA7" w:rsidP="00AA3073">
      <w:pPr>
        <w:ind w:firstLine="708"/>
        <w:jc w:val="both"/>
        <w:rPr>
          <w:color w:val="000000"/>
          <w:sz w:val="28"/>
          <w:szCs w:val="28"/>
        </w:rPr>
      </w:pPr>
      <w:r w:rsidRPr="00697562">
        <w:rPr>
          <w:color w:val="000000"/>
          <w:sz w:val="28"/>
          <w:szCs w:val="28"/>
        </w:rPr>
        <w:t>В рамках данной программы проведены расходы на содержание бюджетного учреждения «</w:t>
      </w:r>
      <w:proofErr w:type="spellStart"/>
      <w:r w:rsidRPr="00697562">
        <w:rPr>
          <w:color w:val="000000"/>
          <w:sz w:val="28"/>
          <w:szCs w:val="28"/>
        </w:rPr>
        <w:t>Ахтанизовский</w:t>
      </w:r>
      <w:proofErr w:type="spellEnd"/>
      <w:r w:rsidRPr="00697562">
        <w:rPr>
          <w:color w:val="000000"/>
          <w:sz w:val="28"/>
          <w:szCs w:val="28"/>
        </w:rPr>
        <w:t xml:space="preserve"> культурно-социальный центр» в сумме 5 миллионов 701 тысяча рублей: за счет денежных средств, выделенных из краевого бюджета  в сумме 2 миллиона 357 тысяч рублей и из бюджета поселения в сумме 3 миллиона 344 тысячи рублей.</w:t>
      </w:r>
    </w:p>
    <w:p w:rsidR="009B6AA7" w:rsidRPr="00697562" w:rsidRDefault="009B6AA7" w:rsidP="00B80A0A">
      <w:pPr>
        <w:jc w:val="center"/>
        <w:rPr>
          <w:b/>
          <w:bCs/>
          <w:color w:val="000000"/>
          <w:sz w:val="28"/>
          <w:szCs w:val="28"/>
        </w:rPr>
      </w:pPr>
    </w:p>
    <w:p w:rsidR="009B6AA7" w:rsidRPr="00697562" w:rsidRDefault="009B6AA7" w:rsidP="00B80A0A">
      <w:pPr>
        <w:jc w:val="center"/>
        <w:rPr>
          <w:b/>
          <w:bCs/>
          <w:color w:val="000000"/>
          <w:sz w:val="28"/>
          <w:szCs w:val="28"/>
        </w:rPr>
      </w:pPr>
      <w:r w:rsidRPr="00697562">
        <w:rPr>
          <w:b/>
          <w:bCs/>
          <w:color w:val="000000"/>
          <w:sz w:val="28"/>
          <w:szCs w:val="28"/>
        </w:rPr>
        <w:t>13. Муниципальная программа "Материально-техническое обеспечение деятельности администрации Ахтанизовского сельского поселения Темрюкского района "</w:t>
      </w:r>
    </w:p>
    <w:p w:rsidR="009B6AA7" w:rsidRPr="00697562" w:rsidRDefault="009B6AA7" w:rsidP="00B80A0A">
      <w:pPr>
        <w:ind w:firstLine="708"/>
        <w:jc w:val="both"/>
        <w:rPr>
          <w:color w:val="000000"/>
          <w:sz w:val="28"/>
          <w:szCs w:val="28"/>
        </w:rPr>
      </w:pPr>
      <w:r w:rsidRPr="00697562">
        <w:rPr>
          <w:color w:val="000000"/>
          <w:sz w:val="28"/>
          <w:szCs w:val="28"/>
        </w:rPr>
        <w:t xml:space="preserve">На реализацию программы израсходован 1 миллион 714 тысяч рублей на оплату за связь, канцелярские и хозяйственные товары, бензин и прочие материалы. </w:t>
      </w:r>
    </w:p>
    <w:p w:rsidR="009B6AA7" w:rsidRPr="00697562" w:rsidRDefault="009B6AA7" w:rsidP="00B80A0A">
      <w:pPr>
        <w:ind w:firstLine="708"/>
        <w:jc w:val="both"/>
        <w:rPr>
          <w:color w:val="000000"/>
          <w:sz w:val="28"/>
          <w:szCs w:val="28"/>
        </w:rPr>
      </w:pPr>
      <w:r w:rsidRPr="00697562">
        <w:rPr>
          <w:color w:val="000000"/>
          <w:sz w:val="28"/>
          <w:szCs w:val="28"/>
        </w:rPr>
        <w:t>Так же приобретен для администрации автомобиль за 521 тысячу рублей за счет денежных средств выделенных из районного бюджета.</w:t>
      </w:r>
    </w:p>
    <w:p w:rsidR="009B6AA7" w:rsidRPr="00697562" w:rsidRDefault="009B6AA7" w:rsidP="00B80A0A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9B6AA7" w:rsidRPr="00697562" w:rsidRDefault="009B6AA7" w:rsidP="00B80A0A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697562">
        <w:rPr>
          <w:b/>
          <w:bCs/>
          <w:color w:val="000000"/>
          <w:sz w:val="28"/>
          <w:szCs w:val="28"/>
        </w:rPr>
        <w:t>14. Муниципальная программа "Ремонт здания администрации Ахтанизовского сельского поселения Темрюкского района»</w:t>
      </w:r>
    </w:p>
    <w:p w:rsidR="009B6AA7" w:rsidRPr="00697562" w:rsidRDefault="009B6AA7" w:rsidP="00B80A0A">
      <w:pPr>
        <w:ind w:firstLine="708"/>
        <w:jc w:val="both"/>
        <w:rPr>
          <w:color w:val="000000"/>
          <w:sz w:val="28"/>
          <w:szCs w:val="28"/>
        </w:rPr>
      </w:pPr>
      <w:r w:rsidRPr="00697562">
        <w:rPr>
          <w:color w:val="000000"/>
          <w:sz w:val="28"/>
          <w:szCs w:val="28"/>
        </w:rPr>
        <w:t>По данной программе произведены расходы  на сумму 253 тысячи рублей на текущий ремонт здания администрации.</w:t>
      </w:r>
    </w:p>
    <w:p w:rsidR="009B6AA7" w:rsidRPr="00697562" w:rsidRDefault="009B6AA7" w:rsidP="00B80A0A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9B6AA7" w:rsidRPr="00697562" w:rsidRDefault="009B6AA7" w:rsidP="00B80A0A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697562">
        <w:rPr>
          <w:b/>
          <w:bCs/>
          <w:color w:val="000000"/>
          <w:sz w:val="28"/>
          <w:szCs w:val="28"/>
        </w:rPr>
        <w:t xml:space="preserve">15. Муниципальная программа "Ремонт здания Дома культуры в ст. </w:t>
      </w:r>
      <w:proofErr w:type="spellStart"/>
      <w:r w:rsidRPr="00697562">
        <w:rPr>
          <w:b/>
          <w:bCs/>
          <w:color w:val="000000"/>
          <w:sz w:val="28"/>
          <w:szCs w:val="28"/>
        </w:rPr>
        <w:t>Ахтанизовской</w:t>
      </w:r>
      <w:proofErr w:type="spellEnd"/>
      <w:r w:rsidRPr="00697562">
        <w:rPr>
          <w:b/>
          <w:bCs/>
          <w:color w:val="000000"/>
          <w:sz w:val="28"/>
          <w:szCs w:val="28"/>
        </w:rPr>
        <w:t xml:space="preserve"> Ахтанизовского сельского поселения Темрюкского района"</w:t>
      </w:r>
    </w:p>
    <w:p w:rsidR="009B6AA7" w:rsidRPr="00697562" w:rsidRDefault="009B6AA7" w:rsidP="00B80A0A">
      <w:pPr>
        <w:ind w:firstLine="708"/>
        <w:jc w:val="both"/>
        <w:rPr>
          <w:color w:val="000000"/>
          <w:sz w:val="28"/>
          <w:szCs w:val="28"/>
        </w:rPr>
      </w:pPr>
      <w:r w:rsidRPr="00697562">
        <w:rPr>
          <w:color w:val="000000"/>
          <w:sz w:val="28"/>
          <w:szCs w:val="28"/>
        </w:rPr>
        <w:t>На реализацию программы израсходовано 7 тысяч рублей на приобретение краски и валиков для текущего ремонта здания Дома культуры.</w:t>
      </w:r>
    </w:p>
    <w:p w:rsidR="009B6AA7" w:rsidRPr="00697562" w:rsidRDefault="009B6AA7" w:rsidP="00B80A0A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9B6AA7" w:rsidRPr="00697562" w:rsidRDefault="009B6AA7" w:rsidP="00B80A0A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697562">
        <w:rPr>
          <w:b/>
          <w:bCs/>
          <w:color w:val="000000"/>
          <w:sz w:val="28"/>
          <w:szCs w:val="28"/>
        </w:rPr>
        <w:t>16. Муниципальная программа "Развитие систем наружного освещения Ахтанизовского сельского поселения Темрюкского района"</w:t>
      </w:r>
    </w:p>
    <w:p w:rsidR="009B6AA7" w:rsidRPr="00697562" w:rsidRDefault="009B6AA7" w:rsidP="00B80A0A">
      <w:pPr>
        <w:spacing w:line="20" w:lineRule="atLeast"/>
        <w:ind w:firstLine="708"/>
        <w:jc w:val="both"/>
        <w:rPr>
          <w:color w:val="000000"/>
          <w:sz w:val="28"/>
          <w:szCs w:val="28"/>
        </w:rPr>
      </w:pPr>
      <w:r w:rsidRPr="00697562">
        <w:rPr>
          <w:color w:val="000000"/>
          <w:sz w:val="28"/>
          <w:szCs w:val="28"/>
        </w:rPr>
        <w:t xml:space="preserve">По данной программе произведены расходы  на сумму 430 тысяч рублей на реконструкцию уличного освещения:  непосредственно на приобретение светильников, провода, зажимов, кронштейнов, ламп и работу </w:t>
      </w:r>
      <w:proofErr w:type="spellStart"/>
      <w:r w:rsidRPr="00697562">
        <w:rPr>
          <w:color w:val="000000"/>
          <w:sz w:val="28"/>
          <w:szCs w:val="28"/>
        </w:rPr>
        <w:t>мехруки</w:t>
      </w:r>
      <w:proofErr w:type="spellEnd"/>
      <w:r w:rsidRPr="00697562">
        <w:rPr>
          <w:color w:val="000000"/>
          <w:sz w:val="28"/>
          <w:szCs w:val="28"/>
        </w:rPr>
        <w:t>.</w:t>
      </w:r>
    </w:p>
    <w:p w:rsidR="009B6AA7" w:rsidRPr="00697562" w:rsidRDefault="009B6AA7" w:rsidP="00B80A0A">
      <w:pPr>
        <w:spacing w:line="20" w:lineRule="atLeast"/>
        <w:jc w:val="center"/>
        <w:rPr>
          <w:b/>
          <w:bCs/>
          <w:sz w:val="28"/>
          <w:szCs w:val="28"/>
        </w:rPr>
      </w:pPr>
    </w:p>
    <w:p w:rsidR="009B6AA7" w:rsidRPr="00697562" w:rsidRDefault="009B6AA7" w:rsidP="00B80A0A">
      <w:pPr>
        <w:spacing w:line="20" w:lineRule="atLeast"/>
        <w:jc w:val="center"/>
        <w:rPr>
          <w:b/>
          <w:bCs/>
          <w:sz w:val="28"/>
          <w:szCs w:val="28"/>
        </w:rPr>
      </w:pPr>
      <w:r w:rsidRPr="00697562">
        <w:rPr>
          <w:b/>
          <w:bCs/>
          <w:sz w:val="28"/>
          <w:szCs w:val="28"/>
        </w:rPr>
        <w:lastRenderedPageBreak/>
        <w:t>17.  Муниципальная программа "Газификация Ахтанизовского сельского поселения Темрюкского района "</w:t>
      </w:r>
    </w:p>
    <w:p w:rsidR="009B6AA7" w:rsidRPr="00697562" w:rsidRDefault="009B6AA7" w:rsidP="00B80A0A">
      <w:pPr>
        <w:spacing w:line="20" w:lineRule="atLeast"/>
        <w:ind w:firstLine="708"/>
        <w:jc w:val="both"/>
        <w:rPr>
          <w:color w:val="000000"/>
          <w:sz w:val="28"/>
          <w:szCs w:val="28"/>
        </w:rPr>
      </w:pPr>
      <w:r w:rsidRPr="00697562">
        <w:rPr>
          <w:color w:val="000000"/>
          <w:sz w:val="28"/>
          <w:szCs w:val="28"/>
        </w:rPr>
        <w:t>По данной программе произведены расходы  на сумму 61 тысяча рублей, из них за обслуживание газового оборудования - 25 тысяч рублей, за изготовление схемы газоснабжения - 3</w:t>
      </w:r>
      <w:r>
        <w:rPr>
          <w:color w:val="000000"/>
          <w:sz w:val="28"/>
          <w:szCs w:val="28"/>
        </w:rPr>
        <w:t xml:space="preserve">4 тысячи рублей, оплата за газ </w:t>
      </w:r>
      <w:r w:rsidRPr="00697562">
        <w:rPr>
          <w:color w:val="000000"/>
          <w:sz w:val="28"/>
          <w:szCs w:val="28"/>
        </w:rPr>
        <w:t>«Вечного огня» - 2 тысячи рублей.</w:t>
      </w:r>
    </w:p>
    <w:p w:rsidR="009B6AA7" w:rsidRPr="00697562" w:rsidRDefault="009B6AA7" w:rsidP="00B80A0A">
      <w:pPr>
        <w:spacing w:line="20" w:lineRule="atLeast"/>
        <w:jc w:val="center"/>
        <w:rPr>
          <w:b/>
          <w:bCs/>
          <w:sz w:val="28"/>
          <w:szCs w:val="28"/>
        </w:rPr>
      </w:pPr>
    </w:p>
    <w:p w:rsidR="009B6AA7" w:rsidRPr="00697562" w:rsidRDefault="009B6AA7" w:rsidP="00B80A0A">
      <w:pPr>
        <w:spacing w:line="20" w:lineRule="atLeast"/>
        <w:jc w:val="center"/>
        <w:rPr>
          <w:b/>
          <w:bCs/>
          <w:sz w:val="28"/>
          <w:szCs w:val="28"/>
        </w:rPr>
      </w:pPr>
      <w:r w:rsidRPr="00697562">
        <w:rPr>
          <w:b/>
          <w:bCs/>
          <w:sz w:val="28"/>
          <w:szCs w:val="28"/>
        </w:rPr>
        <w:t>18. Муниципальная программа "Пенсионное обеспечение за выслугу лет лицам, замещающим муниципальные должности и должности муниципальных служащих Ахтанизовского сельского поселения Темрюкского района"</w:t>
      </w:r>
    </w:p>
    <w:p w:rsidR="009B6AA7" w:rsidRPr="00697562" w:rsidRDefault="009B6AA7" w:rsidP="00B80A0A">
      <w:pPr>
        <w:spacing w:line="20" w:lineRule="atLeast"/>
        <w:ind w:firstLine="708"/>
        <w:jc w:val="both"/>
        <w:rPr>
          <w:color w:val="000000"/>
          <w:sz w:val="28"/>
          <w:szCs w:val="28"/>
        </w:rPr>
      </w:pPr>
      <w:r w:rsidRPr="00697562">
        <w:rPr>
          <w:color w:val="000000"/>
          <w:sz w:val="28"/>
          <w:szCs w:val="28"/>
        </w:rPr>
        <w:t>По данной</w:t>
      </w:r>
      <w:r>
        <w:rPr>
          <w:color w:val="000000"/>
          <w:sz w:val="28"/>
          <w:szCs w:val="28"/>
        </w:rPr>
        <w:t xml:space="preserve"> программе произведены расходы </w:t>
      </w:r>
      <w:r w:rsidRPr="00697562">
        <w:rPr>
          <w:color w:val="000000"/>
          <w:sz w:val="28"/>
          <w:szCs w:val="28"/>
        </w:rPr>
        <w:t>на сумму 212 тысяч рублей на выплату пенсионного обеспечения за выслугу лет.</w:t>
      </w:r>
    </w:p>
    <w:p w:rsidR="009B6AA7" w:rsidRPr="00697562" w:rsidRDefault="009B6AA7" w:rsidP="00B80A0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6AA7" w:rsidRPr="00697562" w:rsidRDefault="009B6AA7" w:rsidP="00B80A0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562">
        <w:rPr>
          <w:rFonts w:ascii="Times New Roman" w:hAnsi="Times New Roman" w:cs="Times New Roman"/>
          <w:b/>
          <w:bCs/>
          <w:sz w:val="28"/>
          <w:szCs w:val="28"/>
        </w:rPr>
        <w:t>19. Муниципальная программа "</w:t>
      </w:r>
      <w:r w:rsidRPr="00697562">
        <w:t xml:space="preserve"> </w:t>
      </w:r>
      <w:r w:rsidRPr="00697562">
        <w:rPr>
          <w:rFonts w:ascii="Times New Roman" w:hAnsi="Times New Roman" w:cs="Times New Roman"/>
          <w:b/>
          <w:bCs/>
          <w:sz w:val="28"/>
          <w:szCs w:val="28"/>
        </w:rPr>
        <w:t>Формирование комфортной городской среды Ахтанизовского сельского поселения  Темрюкского района на 2018-2022 годы"</w:t>
      </w:r>
    </w:p>
    <w:p w:rsidR="009B6AA7" w:rsidRPr="00697562" w:rsidRDefault="009B6AA7" w:rsidP="00B80A0A">
      <w:pPr>
        <w:spacing w:line="20" w:lineRule="atLeast"/>
        <w:ind w:firstLine="708"/>
        <w:jc w:val="both"/>
        <w:rPr>
          <w:color w:val="000000"/>
          <w:sz w:val="28"/>
          <w:szCs w:val="28"/>
        </w:rPr>
      </w:pPr>
      <w:r w:rsidRPr="00697562">
        <w:rPr>
          <w:color w:val="000000"/>
          <w:sz w:val="28"/>
          <w:szCs w:val="28"/>
        </w:rPr>
        <w:t xml:space="preserve">По данной программе произведены расходы на сумму 23 тысячи рублей за </w:t>
      </w:r>
      <w:proofErr w:type="spellStart"/>
      <w:r w:rsidRPr="00697562">
        <w:rPr>
          <w:color w:val="000000"/>
          <w:sz w:val="28"/>
          <w:szCs w:val="28"/>
        </w:rPr>
        <w:t>топосъемку</w:t>
      </w:r>
      <w:proofErr w:type="spellEnd"/>
      <w:r w:rsidRPr="00697562">
        <w:rPr>
          <w:color w:val="000000"/>
          <w:sz w:val="28"/>
          <w:szCs w:val="28"/>
        </w:rPr>
        <w:t xml:space="preserve"> мест общего пользования.</w:t>
      </w:r>
    </w:p>
    <w:p w:rsidR="009B6AA7" w:rsidRPr="00697562" w:rsidRDefault="009B6AA7" w:rsidP="00B80A0A">
      <w:pPr>
        <w:spacing w:line="20" w:lineRule="atLeast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9B6AA7" w:rsidRPr="00697562" w:rsidRDefault="009B6AA7" w:rsidP="00B80A0A">
      <w:pPr>
        <w:spacing w:line="20" w:lineRule="atLeast"/>
        <w:ind w:firstLine="708"/>
        <w:jc w:val="center"/>
        <w:rPr>
          <w:b/>
          <w:bCs/>
          <w:sz w:val="28"/>
          <w:szCs w:val="28"/>
        </w:rPr>
      </w:pPr>
      <w:r w:rsidRPr="00697562">
        <w:rPr>
          <w:b/>
          <w:bCs/>
          <w:color w:val="000000"/>
          <w:sz w:val="28"/>
          <w:szCs w:val="28"/>
        </w:rPr>
        <w:t>20. Муниципальная программа "Обеспечение безопасности населения Ахтанизовского сельского поселения Темрюкского района"</w:t>
      </w:r>
    </w:p>
    <w:p w:rsidR="009B6AA7" w:rsidRPr="00697562" w:rsidRDefault="009B6AA7" w:rsidP="00B80A0A">
      <w:pPr>
        <w:ind w:firstLine="708"/>
        <w:jc w:val="both"/>
      </w:pPr>
      <w:r w:rsidRPr="00697562">
        <w:rPr>
          <w:color w:val="000000"/>
          <w:sz w:val="28"/>
          <w:szCs w:val="28"/>
        </w:rPr>
        <w:t>По данной программе произведены расходы  на сумму 52 тысячи рублей: на</w:t>
      </w:r>
      <w:r w:rsidRPr="00697562">
        <w:t xml:space="preserve"> </w:t>
      </w:r>
      <w:r w:rsidRPr="00697562">
        <w:rPr>
          <w:color w:val="000000"/>
          <w:sz w:val="28"/>
          <w:szCs w:val="28"/>
        </w:rPr>
        <w:t>приобретение канцтоваров для ДНД – 5 тысяч рублей и за приобретение пожарных гидрантов – 47 тысяч рублей.</w:t>
      </w:r>
    </w:p>
    <w:p w:rsidR="009B6AA7" w:rsidRPr="00697562" w:rsidRDefault="009B6AA7" w:rsidP="00AA3BEE">
      <w:pPr>
        <w:shd w:val="clear" w:color="auto" w:fill="FFFFFF"/>
        <w:spacing w:before="100" w:beforeAutospacing="1"/>
        <w:jc w:val="center"/>
        <w:rPr>
          <w:b/>
          <w:bCs/>
          <w:sz w:val="28"/>
          <w:szCs w:val="28"/>
        </w:rPr>
      </w:pPr>
    </w:p>
    <w:p w:rsidR="009B6AA7" w:rsidRPr="002C2EB9" w:rsidRDefault="009B6AA7" w:rsidP="002C2EB9">
      <w:pPr>
        <w:pStyle w:val="a5"/>
        <w:numPr>
          <w:ilvl w:val="0"/>
          <w:numId w:val="3"/>
        </w:numPr>
        <w:shd w:val="clear" w:color="auto" w:fill="FFFFFF"/>
        <w:spacing w:before="100" w:beforeAutospacing="1"/>
        <w:rPr>
          <w:b/>
          <w:bCs/>
          <w:sz w:val="28"/>
          <w:szCs w:val="28"/>
        </w:rPr>
      </w:pPr>
      <w:r w:rsidRPr="002C2EB9">
        <w:rPr>
          <w:b/>
          <w:bCs/>
          <w:sz w:val="28"/>
          <w:szCs w:val="28"/>
        </w:rPr>
        <w:t>Использование муниципального имущества Ахтанизовского сельского поселения Темрюкского района за 2018 год</w:t>
      </w:r>
    </w:p>
    <w:p w:rsidR="009B6AA7" w:rsidRPr="00697562" w:rsidRDefault="009B6AA7" w:rsidP="00AA3BEE">
      <w:pPr>
        <w:shd w:val="clear" w:color="auto" w:fill="FFFFFF"/>
        <w:spacing w:before="100" w:beforeAutospacing="1"/>
        <w:jc w:val="center"/>
        <w:rPr>
          <w:sz w:val="17"/>
          <w:szCs w:val="17"/>
        </w:rPr>
      </w:pPr>
    </w:p>
    <w:p w:rsidR="009B6AA7" w:rsidRPr="00697562" w:rsidRDefault="009B6AA7" w:rsidP="00AA3BEE">
      <w:pPr>
        <w:pStyle w:val="a4"/>
        <w:ind w:firstLine="709"/>
        <w:jc w:val="both"/>
        <w:rPr>
          <w:sz w:val="28"/>
          <w:szCs w:val="28"/>
        </w:rPr>
      </w:pPr>
      <w:r w:rsidRPr="00697562">
        <w:rPr>
          <w:sz w:val="28"/>
          <w:szCs w:val="28"/>
        </w:rPr>
        <w:t>Основными задачами управления и распоряжения имуществом являются:</w:t>
      </w:r>
    </w:p>
    <w:p w:rsidR="009B6AA7" w:rsidRPr="00697562" w:rsidRDefault="009B6AA7" w:rsidP="00AA3BEE">
      <w:pPr>
        <w:pStyle w:val="a4"/>
        <w:ind w:firstLine="709"/>
        <w:jc w:val="both"/>
        <w:rPr>
          <w:sz w:val="28"/>
          <w:szCs w:val="28"/>
        </w:rPr>
      </w:pPr>
      <w:r w:rsidRPr="00697562">
        <w:rPr>
          <w:sz w:val="28"/>
          <w:szCs w:val="28"/>
        </w:rPr>
        <w:t>Обеспечение эффективного использования имущества</w:t>
      </w:r>
    </w:p>
    <w:p w:rsidR="009B6AA7" w:rsidRPr="00697562" w:rsidRDefault="009B6AA7" w:rsidP="00AA3BEE">
      <w:pPr>
        <w:pStyle w:val="a4"/>
        <w:ind w:firstLine="709"/>
        <w:jc w:val="both"/>
        <w:rPr>
          <w:sz w:val="28"/>
          <w:szCs w:val="28"/>
        </w:rPr>
      </w:pPr>
      <w:r w:rsidRPr="00697562">
        <w:rPr>
          <w:sz w:val="28"/>
          <w:szCs w:val="28"/>
        </w:rPr>
        <w:t>Решение вопросов местного значения исходя из интересов населения</w:t>
      </w:r>
    </w:p>
    <w:p w:rsidR="009B6AA7" w:rsidRPr="00697562" w:rsidRDefault="009B6AA7" w:rsidP="00AA3BEE">
      <w:pPr>
        <w:pStyle w:val="a4"/>
        <w:ind w:firstLine="709"/>
        <w:jc w:val="both"/>
        <w:rPr>
          <w:sz w:val="28"/>
          <w:szCs w:val="28"/>
        </w:rPr>
      </w:pPr>
      <w:r w:rsidRPr="00697562">
        <w:rPr>
          <w:sz w:val="28"/>
          <w:szCs w:val="28"/>
        </w:rPr>
        <w:t>Создание условий для пополнения бюджета и выполнения социальных программ</w:t>
      </w:r>
    </w:p>
    <w:p w:rsidR="009B6AA7" w:rsidRPr="00697562" w:rsidRDefault="009B6AA7" w:rsidP="00AA3BEE">
      <w:pPr>
        <w:pStyle w:val="a4"/>
        <w:ind w:firstLine="709"/>
        <w:jc w:val="both"/>
        <w:rPr>
          <w:sz w:val="28"/>
          <w:szCs w:val="28"/>
        </w:rPr>
      </w:pPr>
      <w:r w:rsidRPr="00697562">
        <w:rPr>
          <w:sz w:val="28"/>
          <w:szCs w:val="28"/>
        </w:rPr>
        <w:t>создание благоприятной экономической среды для привлечения инвестиций в развитие территории.</w:t>
      </w:r>
    </w:p>
    <w:p w:rsidR="009B6AA7" w:rsidRPr="00697562" w:rsidRDefault="009B6AA7" w:rsidP="00697562">
      <w:pPr>
        <w:shd w:val="clear" w:color="auto" w:fill="FFFFFF"/>
        <w:spacing w:before="100" w:beforeAutospacing="1"/>
        <w:ind w:firstLine="708"/>
        <w:jc w:val="both"/>
        <w:rPr>
          <w:sz w:val="28"/>
          <w:szCs w:val="28"/>
        </w:rPr>
      </w:pPr>
      <w:r w:rsidRPr="00697562">
        <w:rPr>
          <w:sz w:val="28"/>
          <w:szCs w:val="28"/>
        </w:rPr>
        <w:t xml:space="preserve">В реестре муниципальной собственности значатся  земельные участки, газопроводы высокого и низкого давления, газовое оборудование (ШРП, ШГРП), линии уличного освещения, автодороги местного значения, объекты культурного и исторического наследия, транспортные средства и иное имущество. Балансовая стоимость имущества, учитываемого в Реестре </w:t>
      </w:r>
      <w:r w:rsidRPr="00697562">
        <w:rPr>
          <w:sz w:val="28"/>
          <w:szCs w:val="28"/>
        </w:rPr>
        <w:lastRenderedPageBreak/>
        <w:t>муниципального имущества Ахтанизовского  сельского поселения, составляет 117,6 миллионов рублей.</w:t>
      </w:r>
    </w:p>
    <w:p w:rsidR="009B6AA7" w:rsidRPr="00697562" w:rsidRDefault="009B6AA7" w:rsidP="00697562">
      <w:pPr>
        <w:shd w:val="clear" w:color="auto" w:fill="FFFFFF"/>
        <w:ind w:firstLine="708"/>
        <w:jc w:val="both"/>
        <w:rPr>
          <w:sz w:val="28"/>
          <w:szCs w:val="28"/>
        </w:rPr>
      </w:pPr>
      <w:r w:rsidRPr="00697562">
        <w:rPr>
          <w:sz w:val="28"/>
          <w:szCs w:val="28"/>
        </w:rPr>
        <w:t xml:space="preserve">В 2018 году </w:t>
      </w:r>
      <w:proofErr w:type="gramStart"/>
      <w:r w:rsidRPr="00697562">
        <w:rPr>
          <w:sz w:val="28"/>
          <w:szCs w:val="28"/>
        </w:rPr>
        <w:t>приобретены</w:t>
      </w:r>
      <w:proofErr w:type="gramEnd"/>
      <w:r w:rsidRPr="00697562">
        <w:rPr>
          <w:sz w:val="28"/>
          <w:szCs w:val="28"/>
        </w:rPr>
        <w:t>:</w:t>
      </w:r>
    </w:p>
    <w:p w:rsidR="009B6AA7" w:rsidRPr="00697562" w:rsidRDefault="009B6AA7" w:rsidP="0069756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гимнастический городок </w:t>
      </w:r>
      <w:r w:rsidRPr="00697562">
        <w:rPr>
          <w:sz w:val="28"/>
          <w:szCs w:val="28"/>
        </w:rPr>
        <w:t>стоимостью 35 тыс. рублей</w:t>
      </w:r>
    </w:p>
    <w:p w:rsidR="009B6AA7" w:rsidRPr="00697562" w:rsidRDefault="009B6AA7" w:rsidP="0069756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мотопомпа</w:t>
      </w:r>
      <w:proofErr w:type="spellEnd"/>
      <w:r>
        <w:rPr>
          <w:sz w:val="28"/>
          <w:szCs w:val="28"/>
        </w:rPr>
        <w:t xml:space="preserve"> для откачки</w:t>
      </w:r>
      <w:r w:rsidRPr="00697562">
        <w:rPr>
          <w:sz w:val="28"/>
          <w:szCs w:val="28"/>
        </w:rPr>
        <w:t xml:space="preserve"> воды стоимостью 17 тыс. рублей</w:t>
      </w:r>
    </w:p>
    <w:p w:rsidR="009B6AA7" w:rsidRPr="00697562" w:rsidRDefault="009B6AA7" w:rsidP="00697562">
      <w:pPr>
        <w:shd w:val="clear" w:color="auto" w:fill="FFFFFF"/>
        <w:ind w:firstLine="708"/>
        <w:jc w:val="both"/>
        <w:rPr>
          <w:sz w:val="28"/>
          <w:szCs w:val="28"/>
        </w:rPr>
      </w:pPr>
      <w:r w:rsidRPr="00697562">
        <w:rPr>
          <w:sz w:val="28"/>
          <w:szCs w:val="28"/>
        </w:rPr>
        <w:t>- детский игровой комплекс в пос. За Родину стоимостью более 300 тыс. рублей</w:t>
      </w:r>
    </w:p>
    <w:p w:rsidR="009B6AA7" w:rsidRPr="00697562" w:rsidRDefault="009B6AA7" w:rsidP="00697562">
      <w:pPr>
        <w:shd w:val="clear" w:color="auto" w:fill="FFFFFF"/>
        <w:ind w:firstLine="708"/>
        <w:jc w:val="both"/>
        <w:rPr>
          <w:sz w:val="28"/>
          <w:szCs w:val="28"/>
        </w:rPr>
      </w:pPr>
      <w:r w:rsidRPr="00697562">
        <w:rPr>
          <w:sz w:val="28"/>
          <w:szCs w:val="28"/>
        </w:rPr>
        <w:t xml:space="preserve">- газонокосилка для  покоса травы на стадионе стоимостью 70 тыс. рублей </w:t>
      </w:r>
    </w:p>
    <w:p w:rsidR="009B6AA7" w:rsidRPr="00697562" w:rsidRDefault="009B6AA7" w:rsidP="00697562">
      <w:pPr>
        <w:shd w:val="clear" w:color="auto" w:fill="FFFFFF"/>
        <w:ind w:firstLine="708"/>
        <w:jc w:val="both"/>
        <w:rPr>
          <w:sz w:val="28"/>
          <w:szCs w:val="28"/>
        </w:rPr>
      </w:pPr>
      <w:r w:rsidRPr="00697562">
        <w:rPr>
          <w:sz w:val="28"/>
          <w:szCs w:val="28"/>
        </w:rPr>
        <w:t>- автомобиль Нива стоимостью 521 тыс. рублей</w:t>
      </w:r>
    </w:p>
    <w:p w:rsidR="009B6AA7" w:rsidRPr="00697562" w:rsidRDefault="009B6AA7" w:rsidP="00697562">
      <w:pPr>
        <w:shd w:val="clear" w:color="auto" w:fill="FFFFFF"/>
        <w:ind w:firstLine="708"/>
        <w:jc w:val="both"/>
        <w:rPr>
          <w:sz w:val="28"/>
          <w:szCs w:val="28"/>
        </w:rPr>
      </w:pPr>
      <w:r w:rsidRPr="00697562">
        <w:rPr>
          <w:sz w:val="28"/>
          <w:szCs w:val="28"/>
        </w:rPr>
        <w:t>- 4 гидранта стоимостью 47 тыс. рублей</w:t>
      </w:r>
    </w:p>
    <w:p w:rsidR="009B6AA7" w:rsidRPr="00697562" w:rsidRDefault="009B6AA7" w:rsidP="00697562">
      <w:pPr>
        <w:shd w:val="clear" w:color="auto" w:fill="FFFFFF"/>
        <w:ind w:firstLine="708"/>
        <w:jc w:val="both"/>
        <w:rPr>
          <w:sz w:val="28"/>
          <w:szCs w:val="28"/>
        </w:rPr>
      </w:pPr>
      <w:r w:rsidRPr="00697562">
        <w:rPr>
          <w:sz w:val="28"/>
          <w:szCs w:val="28"/>
        </w:rPr>
        <w:t>- моноблок для работы МКУ «</w:t>
      </w:r>
      <w:proofErr w:type="spellStart"/>
      <w:r w:rsidRPr="00697562">
        <w:rPr>
          <w:sz w:val="28"/>
          <w:szCs w:val="28"/>
        </w:rPr>
        <w:t>Ахтанизовская</w:t>
      </w:r>
      <w:proofErr w:type="spellEnd"/>
      <w:r w:rsidRPr="00697562">
        <w:rPr>
          <w:sz w:val="28"/>
          <w:szCs w:val="28"/>
        </w:rPr>
        <w:t xml:space="preserve"> ЦБ» стоимостью 47 тыс. рублей</w:t>
      </w:r>
    </w:p>
    <w:p w:rsidR="009B6AA7" w:rsidRPr="00697562" w:rsidRDefault="009B6AA7" w:rsidP="00697562">
      <w:pPr>
        <w:shd w:val="clear" w:color="auto" w:fill="FFFFFF"/>
        <w:ind w:firstLine="708"/>
        <w:jc w:val="both"/>
        <w:rPr>
          <w:sz w:val="28"/>
          <w:szCs w:val="28"/>
        </w:rPr>
      </w:pPr>
      <w:r w:rsidRPr="00697562">
        <w:rPr>
          <w:sz w:val="28"/>
          <w:szCs w:val="28"/>
        </w:rPr>
        <w:t xml:space="preserve">- </w:t>
      </w:r>
      <w:proofErr w:type="spellStart"/>
      <w:r w:rsidRPr="00697562">
        <w:rPr>
          <w:sz w:val="28"/>
          <w:szCs w:val="28"/>
        </w:rPr>
        <w:t>бензокоса</w:t>
      </w:r>
      <w:proofErr w:type="spellEnd"/>
      <w:r w:rsidRPr="00697562">
        <w:rPr>
          <w:sz w:val="28"/>
          <w:szCs w:val="28"/>
        </w:rPr>
        <w:t xml:space="preserve"> для работы МКУ «</w:t>
      </w:r>
      <w:proofErr w:type="spellStart"/>
      <w:r w:rsidRPr="00697562">
        <w:rPr>
          <w:sz w:val="28"/>
          <w:szCs w:val="28"/>
        </w:rPr>
        <w:t>Ахтанизовская</w:t>
      </w:r>
      <w:proofErr w:type="spellEnd"/>
      <w:r w:rsidRPr="00697562">
        <w:rPr>
          <w:sz w:val="28"/>
          <w:szCs w:val="28"/>
        </w:rPr>
        <w:t xml:space="preserve"> ПЭС» стоимостью 46 тыс. рублей</w:t>
      </w:r>
    </w:p>
    <w:p w:rsidR="009B6AA7" w:rsidRPr="00697562" w:rsidRDefault="009B6AA7" w:rsidP="00697562">
      <w:pPr>
        <w:shd w:val="clear" w:color="auto" w:fill="FFFFFF"/>
        <w:ind w:firstLine="708"/>
        <w:jc w:val="both"/>
        <w:rPr>
          <w:sz w:val="28"/>
          <w:szCs w:val="28"/>
        </w:rPr>
      </w:pPr>
      <w:r w:rsidRPr="00697562">
        <w:rPr>
          <w:sz w:val="28"/>
          <w:szCs w:val="28"/>
        </w:rPr>
        <w:t>- для МБУК «</w:t>
      </w:r>
      <w:proofErr w:type="spellStart"/>
      <w:r w:rsidRPr="00697562">
        <w:rPr>
          <w:sz w:val="28"/>
          <w:szCs w:val="28"/>
        </w:rPr>
        <w:t>Ахтанизовский</w:t>
      </w:r>
      <w:proofErr w:type="spellEnd"/>
      <w:r w:rsidRPr="00697562">
        <w:rPr>
          <w:sz w:val="28"/>
          <w:szCs w:val="28"/>
        </w:rPr>
        <w:t xml:space="preserve"> КСЦ» приобретена </w:t>
      </w:r>
      <w:proofErr w:type="spellStart"/>
      <w:r w:rsidRPr="00697562">
        <w:rPr>
          <w:sz w:val="28"/>
          <w:szCs w:val="28"/>
        </w:rPr>
        <w:t>Электостанция</w:t>
      </w:r>
      <w:proofErr w:type="spellEnd"/>
      <w:r w:rsidRPr="00697562">
        <w:rPr>
          <w:sz w:val="28"/>
          <w:szCs w:val="28"/>
        </w:rPr>
        <w:t xml:space="preserve">  стоимостью 40 тыс. рублей, установлена тревожная кнопка за 24 тыс. рублей, а так же сценические костюмы стоимостью 45 тыс. рублей.</w:t>
      </w:r>
    </w:p>
    <w:p w:rsidR="009B6AA7" w:rsidRPr="00697562" w:rsidRDefault="009B6AA7" w:rsidP="00697562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B6AA7" w:rsidRPr="00697562" w:rsidRDefault="009B6AA7" w:rsidP="00697562">
      <w:pPr>
        <w:shd w:val="clear" w:color="auto" w:fill="FFFFFF"/>
        <w:ind w:firstLine="708"/>
        <w:jc w:val="both"/>
        <w:rPr>
          <w:sz w:val="28"/>
          <w:szCs w:val="28"/>
        </w:rPr>
      </w:pPr>
      <w:r w:rsidRPr="00697562">
        <w:rPr>
          <w:sz w:val="28"/>
          <w:szCs w:val="28"/>
        </w:rPr>
        <w:t>Также поселени</w:t>
      </w:r>
      <w:r>
        <w:rPr>
          <w:sz w:val="28"/>
          <w:szCs w:val="28"/>
        </w:rPr>
        <w:t>ем</w:t>
      </w:r>
      <w:r w:rsidRPr="00697562">
        <w:rPr>
          <w:sz w:val="28"/>
          <w:szCs w:val="28"/>
        </w:rPr>
        <w:t xml:space="preserve"> безвозмездно было </w:t>
      </w:r>
      <w:r>
        <w:rPr>
          <w:sz w:val="28"/>
          <w:szCs w:val="28"/>
        </w:rPr>
        <w:t>принято</w:t>
      </w:r>
      <w:r w:rsidRPr="00697562">
        <w:rPr>
          <w:sz w:val="28"/>
          <w:szCs w:val="28"/>
        </w:rPr>
        <w:t xml:space="preserve"> от администрации района:</w:t>
      </w:r>
    </w:p>
    <w:p w:rsidR="009B6AA7" w:rsidRPr="00F3685E" w:rsidRDefault="009B6AA7" w:rsidP="0069756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Модульный блок-</w:t>
      </w:r>
      <w:r w:rsidRPr="00F3685E">
        <w:rPr>
          <w:sz w:val="28"/>
          <w:szCs w:val="28"/>
        </w:rPr>
        <w:t>контейнер</w:t>
      </w:r>
      <w:r>
        <w:rPr>
          <w:sz w:val="28"/>
          <w:szCs w:val="28"/>
        </w:rPr>
        <w:t xml:space="preserve"> для размещения пункта участкового уполномоченного полиции</w:t>
      </w:r>
      <w:r w:rsidRPr="00F3685E">
        <w:rPr>
          <w:sz w:val="28"/>
          <w:szCs w:val="28"/>
        </w:rPr>
        <w:t xml:space="preserve"> стоимостью 194 тыс. рублей</w:t>
      </w:r>
      <w:r>
        <w:rPr>
          <w:sz w:val="28"/>
          <w:szCs w:val="28"/>
        </w:rPr>
        <w:t>,</w:t>
      </w:r>
    </w:p>
    <w:p w:rsidR="009B6AA7" w:rsidRDefault="009B6AA7" w:rsidP="00697562">
      <w:pPr>
        <w:shd w:val="clear" w:color="auto" w:fill="FFFFFF"/>
        <w:ind w:firstLine="708"/>
        <w:jc w:val="both"/>
        <w:rPr>
          <w:sz w:val="28"/>
          <w:szCs w:val="28"/>
        </w:rPr>
      </w:pPr>
      <w:r w:rsidRPr="00F3685E">
        <w:rPr>
          <w:sz w:val="28"/>
          <w:szCs w:val="28"/>
        </w:rPr>
        <w:t>Здание амбулатории в пос. За Родину с земельным участк</w:t>
      </w:r>
      <w:r>
        <w:rPr>
          <w:sz w:val="28"/>
          <w:szCs w:val="28"/>
        </w:rPr>
        <w:t>ом, в настоящее время имущество уже используется для функционирования библиотеки и кружков по интересам;</w:t>
      </w:r>
      <w:r w:rsidRPr="00F3685E">
        <w:rPr>
          <w:sz w:val="28"/>
          <w:szCs w:val="28"/>
        </w:rPr>
        <w:t xml:space="preserve">  </w:t>
      </w:r>
    </w:p>
    <w:p w:rsidR="009B6AA7" w:rsidRDefault="009B6AA7" w:rsidP="00697562">
      <w:pPr>
        <w:shd w:val="clear" w:color="auto" w:fill="FFFFFF"/>
        <w:ind w:firstLine="708"/>
        <w:jc w:val="both"/>
        <w:rPr>
          <w:sz w:val="28"/>
          <w:szCs w:val="28"/>
        </w:rPr>
      </w:pPr>
      <w:r w:rsidRPr="00F3685E">
        <w:rPr>
          <w:sz w:val="28"/>
          <w:szCs w:val="28"/>
        </w:rPr>
        <w:t xml:space="preserve">здание </w:t>
      </w:r>
      <w:r>
        <w:rPr>
          <w:sz w:val="28"/>
          <w:szCs w:val="28"/>
        </w:rPr>
        <w:t xml:space="preserve">бывшей </w:t>
      </w:r>
      <w:r w:rsidRPr="00F3685E">
        <w:rPr>
          <w:sz w:val="28"/>
          <w:szCs w:val="28"/>
        </w:rPr>
        <w:t>котельной по ул. 8 Марта с земельным участк</w:t>
      </w:r>
      <w:r>
        <w:rPr>
          <w:sz w:val="28"/>
          <w:szCs w:val="28"/>
        </w:rPr>
        <w:t>ом, в котором планируем разместить производственно-эксплуатационную службу и их производственную базу.</w:t>
      </w:r>
    </w:p>
    <w:p w:rsidR="009B6AA7" w:rsidRPr="00F3685E" w:rsidRDefault="009B6AA7" w:rsidP="00FD238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Передано в безвозмездное пользование Хуторскому казачьему обществу помещение бывшей парикмахерской для осуществления уставной некоммерческой деятельности.</w:t>
      </w:r>
    </w:p>
    <w:p w:rsidR="009B6AA7" w:rsidRDefault="009B6AA7" w:rsidP="00FD2387">
      <w:pPr>
        <w:ind w:firstLine="708"/>
        <w:jc w:val="both"/>
        <w:rPr>
          <w:sz w:val="28"/>
          <w:szCs w:val="28"/>
        </w:rPr>
      </w:pPr>
      <w:r w:rsidRPr="00F3685E">
        <w:rPr>
          <w:sz w:val="28"/>
          <w:szCs w:val="28"/>
        </w:rPr>
        <w:t xml:space="preserve">Также в прошлом году </w:t>
      </w:r>
      <w:r>
        <w:rPr>
          <w:sz w:val="28"/>
          <w:szCs w:val="28"/>
        </w:rPr>
        <w:t xml:space="preserve">мы </w:t>
      </w:r>
      <w:r w:rsidRPr="00F3685E">
        <w:rPr>
          <w:sz w:val="28"/>
          <w:szCs w:val="28"/>
        </w:rPr>
        <w:t>обратились в адрес Мин</w:t>
      </w:r>
      <w:r>
        <w:rPr>
          <w:sz w:val="28"/>
          <w:szCs w:val="28"/>
        </w:rPr>
        <w:t xml:space="preserve">истерства </w:t>
      </w:r>
      <w:r w:rsidRPr="00F3685E">
        <w:rPr>
          <w:sz w:val="28"/>
          <w:szCs w:val="28"/>
        </w:rPr>
        <w:t xml:space="preserve">труда и </w:t>
      </w:r>
      <w:proofErr w:type="spellStart"/>
      <w:r w:rsidRPr="00F3685E">
        <w:rPr>
          <w:sz w:val="28"/>
          <w:szCs w:val="28"/>
        </w:rPr>
        <w:t>соцразвития</w:t>
      </w:r>
      <w:proofErr w:type="spellEnd"/>
      <w:r w:rsidRPr="00F368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КК </w:t>
      </w:r>
      <w:r w:rsidRPr="00F3685E">
        <w:rPr>
          <w:sz w:val="28"/>
          <w:szCs w:val="28"/>
        </w:rPr>
        <w:t>по вопросу передачи из государственной собственности в собственность поселения здания бывшего реабилитационного центра и связанного с ним имущества, уже получили предварительное согласие на передачу, соответствующие документы в настоящее время находятся на стадии оформления.</w:t>
      </w:r>
    </w:p>
    <w:p w:rsidR="009B6AA7" w:rsidRPr="00F3685E" w:rsidRDefault="009B6AA7" w:rsidP="00FD2387">
      <w:pPr>
        <w:ind w:firstLine="708"/>
        <w:jc w:val="both"/>
        <w:rPr>
          <w:sz w:val="28"/>
          <w:szCs w:val="28"/>
        </w:rPr>
      </w:pPr>
    </w:p>
    <w:p w:rsidR="009B6AA7" w:rsidRPr="00F3685E" w:rsidRDefault="009B6AA7" w:rsidP="00AA3BEE">
      <w:pPr>
        <w:rPr>
          <w:sz w:val="28"/>
          <w:szCs w:val="28"/>
        </w:rPr>
      </w:pPr>
    </w:p>
    <w:p w:rsidR="009B6AA7" w:rsidRDefault="009B6AA7" w:rsidP="002C2EB9">
      <w:pPr>
        <w:pStyle w:val="4"/>
        <w:numPr>
          <w:ilvl w:val="0"/>
          <w:numId w:val="3"/>
        </w:numPr>
        <w:jc w:val="center"/>
        <w:rPr>
          <w:rStyle w:val="a3"/>
          <w:color w:val="000000"/>
          <w:sz w:val="28"/>
          <w:szCs w:val="28"/>
          <w:u w:val="single"/>
        </w:rPr>
      </w:pPr>
      <w:r>
        <w:rPr>
          <w:rStyle w:val="a3"/>
          <w:color w:val="000000"/>
          <w:sz w:val="28"/>
          <w:szCs w:val="28"/>
          <w:u w:val="single"/>
        </w:rPr>
        <w:t xml:space="preserve">БЛАГОУСТРОЙСТВО и </w:t>
      </w:r>
      <w:r w:rsidRPr="00CE4FE2">
        <w:rPr>
          <w:rStyle w:val="a3"/>
          <w:color w:val="000000"/>
          <w:sz w:val="28"/>
          <w:szCs w:val="28"/>
          <w:u w:val="single"/>
        </w:rPr>
        <w:t>ЖИЗНЕОБЕСПЕЧЕНИЕ</w:t>
      </w:r>
    </w:p>
    <w:p w:rsidR="009B6AA7" w:rsidRPr="00CE4FE2" w:rsidRDefault="009B6AA7" w:rsidP="00676697">
      <w:pPr>
        <w:pStyle w:val="4"/>
        <w:ind w:left="708"/>
        <w:jc w:val="center"/>
        <w:rPr>
          <w:rStyle w:val="a3"/>
          <w:color w:val="000000"/>
          <w:sz w:val="28"/>
          <w:szCs w:val="28"/>
          <w:u w:val="single"/>
        </w:rPr>
      </w:pPr>
    </w:p>
    <w:p w:rsidR="009B6AA7" w:rsidRPr="00676697" w:rsidRDefault="009B6AA7" w:rsidP="00A4773B">
      <w:pPr>
        <w:pStyle w:val="4"/>
        <w:ind w:firstLine="709"/>
        <w:jc w:val="both"/>
      </w:pPr>
      <w:r w:rsidRPr="00676697">
        <w:rPr>
          <w:color w:val="000000"/>
          <w:sz w:val="28"/>
          <w:szCs w:val="28"/>
        </w:rPr>
        <w:t>Благоустройство территории поселения является одной из основных задач поселения, решение которых оказывает непосредственное влияние на качество</w:t>
      </w:r>
      <w:r>
        <w:rPr>
          <w:color w:val="000000"/>
          <w:sz w:val="28"/>
          <w:szCs w:val="28"/>
        </w:rPr>
        <w:t>, комфорт</w:t>
      </w:r>
      <w:r w:rsidRPr="00676697">
        <w:rPr>
          <w:color w:val="000000"/>
          <w:sz w:val="28"/>
          <w:szCs w:val="28"/>
        </w:rPr>
        <w:t xml:space="preserve"> и уровень жизни населения.</w:t>
      </w:r>
    </w:p>
    <w:p w:rsidR="009B6AA7" w:rsidRPr="00676697" w:rsidRDefault="009B6AA7" w:rsidP="00A4773B">
      <w:pPr>
        <w:pStyle w:val="4"/>
        <w:ind w:firstLine="709"/>
        <w:jc w:val="both"/>
        <w:rPr>
          <w:color w:val="000000"/>
          <w:sz w:val="28"/>
          <w:szCs w:val="28"/>
        </w:rPr>
      </w:pPr>
      <w:r w:rsidRPr="00676697">
        <w:rPr>
          <w:color w:val="000000"/>
          <w:sz w:val="28"/>
          <w:szCs w:val="28"/>
        </w:rPr>
        <w:lastRenderedPageBreak/>
        <w:t>Комфортное и безопасное проживание невозможно без асфальтированных дорог, уличного освещения, обустроенных тротуаров, дорожной разметки, благоустроенных парков, скверов, чистоты, порядка и многого другого.</w:t>
      </w:r>
    </w:p>
    <w:p w:rsidR="009B6AA7" w:rsidRPr="00676697" w:rsidRDefault="009B6AA7" w:rsidP="00EE194A">
      <w:pPr>
        <w:ind w:firstLine="709"/>
        <w:rPr>
          <w:b/>
          <w:bCs/>
          <w:sz w:val="28"/>
          <w:szCs w:val="28"/>
        </w:rPr>
      </w:pPr>
    </w:p>
    <w:p w:rsidR="009B6AA7" w:rsidRPr="002C2EB9" w:rsidRDefault="009B6AA7" w:rsidP="002C2EB9">
      <w:pPr>
        <w:pStyle w:val="a5"/>
        <w:numPr>
          <w:ilvl w:val="1"/>
          <w:numId w:val="6"/>
        </w:numPr>
        <w:rPr>
          <w:b/>
          <w:bCs/>
          <w:sz w:val="28"/>
          <w:szCs w:val="28"/>
        </w:rPr>
      </w:pPr>
      <w:r w:rsidRPr="002C2EB9">
        <w:rPr>
          <w:b/>
          <w:bCs/>
          <w:sz w:val="28"/>
          <w:szCs w:val="28"/>
        </w:rPr>
        <w:t>Дорожная деятельность</w:t>
      </w:r>
    </w:p>
    <w:p w:rsidR="009B6AA7" w:rsidRPr="00676697" w:rsidRDefault="009B6AA7" w:rsidP="00EE194A">
      <w:pPr>
        <w:ind w:firstLine="709"/>
        <w:jc w:val="both"/>
        <w:rPr>
          <w:sz w:val="28"/>
          <w:szCs w:val="28"/>
        </w:rPr>
      </w:pPr>
      <w:r w:rsidRPr="00676697">
        <w:rPr>
          <w:sz w:val="28"/>
          <w:szCs w:val="28"/>
        </w:rPr>
        <w:t>Одним из самых важных элементов благоустройства поселения является приведение автомобильных дорог местного значения в надлежащее состояние, на данные цели за прошедший период 2018 года было потрачено более 2,5 млн. руб.</w:t>
      </w:r>
    </w:p>
    <w:p w:rsidR="009B6AA7" w:rsidRPr="00676697" w:rsidRDefault="009B6AA7" w:rsidP="00EE194A">
      <w:pPr>
        <w:ind w:firstLine="709"/>
        <w:jc w:val="both"/>
        <w:rPr>
          <w:sz w:val="28"/>
          <w:szCs w:val="28"/>
        </w:rPr>
      </w:pPr>
      <w:r w:rsidRPr="00676697">
        <w:rPr>
          <w:sz w:val="28"/>
          <w:szCs w:val="28"/>
        </w:rPr>
        <w:t>В рамках осуществления дорожной деятельности проведена следующая работа:</w:t>
      </w:r>
    </w:p>
    <w:p w:rsidR="009B6AA7" w:rsidRPr="00676697" w:rsidRDefault="009B6AA7" w:rsidP="00EE194A">
      <w:pPr>
        <w:ind w:firstLine="709"/>
        <w:jc w:val="both"/>
        <w:rPr>
          <w:sz w:val="28"/>
          <w:szCs w:val="28"/>
        </w:rPr>
      </w:pPr>
      <w:r w:rsidRPr="00676697">
        <w:rPr>
          <w:sz w:val="28"/>
          <w:szCs w:val="28"/>
        </w:rPr>
        <w:t xml:space="preserve"> асфальтирование дороги </w:t>
      </w:r>
      <w:r>
        <w:rPr>
          <w:sz w:val="28"/>
          <w:szCs w:val="28"/>
        </w:rPr>
        <w:t xml:space="preserve">и ремонт обочины </w:t>
      </w:r>
      <w:r w:rsidRPr="00676697">
        <w:rPr>
          <w:sz w:val="28"/>
          <w:szCs w:val="28"/>
        </w:rPr>
        <w:t xml:space="preserve">по ул. 8 Марта и пер. </w:t>
      </w:r>
      <w:proofErr w:type="spellStart"/>
      <w:r w:rsidRPr="00676697">
        <w:rPr>
          <w:sz w:val="28"/>
          <w:szCs w:val="28"/>
        </w:rPr>
        <w:t>Гервасия</w:t>
      </w:r>
      <w:proofErr w:type="spellEnd"/>
      <w:r w:rsidRPr="00676697">
        <w:rPr>
          <w:sz w:val="28"/>
          <w:szCs w:val="28"/>
        </w:rPr>
        <w:t xml:space="preserve"> 685 тыс. руб. Протяженность  заасфальтированной дороги составила 200 м.</w:t>
      </w:r>
    </w:p>
    <w:p w:rsidR="009B6AA7" w:rsidRPr="00676697" w:rsidRDefault="009B6AA7" w:rsidP="00EE194A">
      <w:pPr>
        <w:ind w:firstLine="709"/>
        <w:jc w:val="both"/>
        <w:rPr>
          <w:b/>
          <w:bCs/>
          <w:sz w:val="28"/>
          <w:szCs w:val="28"/>
        </w:rPr>
      </w:pPr>
      <w:r w:rsidRPr="00676697">
        <w:rPr>
          <w:b/>
          <w:bCs/>
          <w:sz w:val="28"/>
          <w:szCs w:val="28"/>
        </w:rPr>
        <w:t>Проведен ремонт гравийных дорог на следующих участках дорожной сети:</w:t>
      </w:r>
    </w:p>
    <w:p w:rsidR="009B6AA7" w:rsidRPr="00676697" w:rsidRDefault="009B6AA7" w:rsidP="00EE194A">
      <w:pPr>
        <w:ind w:firstLine="709"/>
        <w:jc w:val="both"/>
        <w:rPr>
          <w:b/>
          <w:bCs/>
          <w:sz w:val="28"/>
          <w:szCs w:val="28"/>
        </w:rPr>
      </w:pPr>
      <w:r w:rsidRPr="00676697">
        <w:rPr>
          <w:b/>
          <w:bCs/>
          <w:sz w:val="28"/>
          <w:szCs w:val="28"/>
        </w:rPr>
        <w:t xml:space="preserve">в </w:t>
      </w:r>
      <w:proofErr w:type="spellStart"/>
      <w:r w:rsidRPr="00676697">
        <w:rPr>
          <w:b/>
          <w:bCs/>
          <w:sz w:val="28"/>
          <w:szCs w:val="28"/>
        </w:rPr>
        <w:t>ст-це</w:t>
      </w:r>
      <w:proofErr w:type="spellEnd"/>
      <w:r w:rsidRPr="00676697">
        <w:rPr>
          <w:b/>
          <w:bCs/>
          <w:sz w:val="28"/>
          <w:szCs w:val="28"/>
        </w:rPr>
        <w:t xml:space="preserve"> </w:t>
      </w:r>
      <w:proofErr w:type="spellStart"/>
      <w:r w:rsidRPr="00676697">
        <w:rPr>
          <w:b/>
          <w:bCs/>
          <w:sz w:val="28"/>
          <w:szCs w:val="28"/>
        </w:rPr>
        <w:t>Ахтанизовской</w:t>
      </w:r>
      <w:proofErr w:type="spellEnd"/>
      <w:r w:rsidRPr="00676697">
        <w:rPr>
          <w:b/>
          <w:bCs/>
          <w:sz w:val="28"/>
          <w:szCs w:val="28"/>
        </w:rPr>
        <w:t xml:space="preserve"> (3630 м):</w:t>
      </w:r>
    </w:p>
    <w:p w:rsidR="009B6AA7" w:rsidRPr="00676697" w:rsidRDefault="009B6AA7" w:rsidP="00EE194A">
      <w:pPr>
        <w:ind w:firstLine="709"/>
        <w:jc w:val="both"/>
        <w:rPr>
          <w:sz w:val="28"/>
          <w:szCs w:val="28"/>
        </w:rPr>
      </w:pPr>
      <w:proofErr w:type="gramStart"/>
      <w:r w:rsidRPr="00676697">
        <w:rPr>
          <w:sz w:val="28"/>
          <w:szCs w:val="28"/>
        </w:rPr>
        <w:t xml:space="preserve">пер Придорожный  от Колхозной до Горной протяженностью 750 м; </w:t>
      </w:r>
      <w:proofErr w:type="gramEnd"/>
    </w:p>
    <w:p w:rsidR="009B6AA7" w:rsidRPr="00676697" w:rsidRDefault="009B6AA7" w:rsidP="00EE194A">
      <w:pPr>
        <w:ind w:firstLine="709"/>
        <w:jc w:val="both"/>
        <w:rPr>
          <w:sz w:val="28"/>
          <w:szCs w:val="28"/>
        </w:rPr>
      </w:pPr>
      <w:r w:rsidRPr="00676697">
        <w:rPr>
          <w:sz w:val="28"/>
          <w:szCs w:val="28"/>
        </w:rPr>
        <w:t xml:space="preserve">ул. </w:t>
      </w:r>
      <w:proofErr w:type="gramStart"/>
      <w:r w:rsidRPr="00676697">
        <w:rPr>
          <w:sz w:val="28"/>
          <w:szCs w:val="28"/>
        </w:rPr>
        <w:t>Колхозная</w:t>
      </w:r>
      <w:proofErr w:type="gramEnd"/>
      <w:r w:rsidRPr="00676697">
        <w:rPr>
          <w:sz w:val="28"/>
          <w:szCs w:val="28"/>
        </w:rPr>
        <w:t xml:space="preserve"> от пер. Придорожного протяженностью 240 м</w:t>
      </w:r>
    </w:p>
    <w:p w:rsidR="009B6AA7" w:rsidRPr="00676697" w:rsidRDefault="009B6AA7" w:rsidP="00EE194A">
      <w:pPr>
        <w:ind w:firstLine="709"/>
        <w:jc w:val="both"/>
        <w:rPr>
          <w:sz w:val="28"/>
          <w:szCs w:val="28"/>
        </w:rPr>
      </w:pPr>
      <w:r w:rsidRPr="00676697">
        <w:rPr>
          <w:sz w:val="28"/>
          <w:szCs w:val="28"/>
        </w:rPr>
        <w:t xml:space="preserve">ул. </w:t>
      </w:r>
      <w:proofErr w:type="gramStart"/>
      <w:r w:rsidRPr="00676697">
        <w:rPr>
          <w:sz w:val="28"/>
          <w:szCs w:val="28"/>
        </w:rPr>
        <w:t>Нижняя</w:t>
      </w:r>
      <w:proofErr w:type="gramEnd"/>
      <w:r w:rsidRPr="00676697">
        <w:rPr>
          <w:sz w:val="28"/>
          <w:szCs w:val="28"/>
        </w:rPr>
        <w:t xml:space="preserve"> от пер. Комсомольского протяженностью 150 м; </w:t>
      </w:r>
    </w:p>
    <w:p w:rsidR="009B6AA7" w:rsidRPr="00676697" w:rsidRDefault="009B6AA7" w:rsidP="00EE194A">
      <w:pPr>
        <w:ind w:firstLine="709"/>
        <w:jc w:val="both"/>
        <w:rPr>
          <w:sz w:val="28"/>
          <w:szCs w:val="28"/>
        </w:rPr>
      </w:pPr>
      <w:proofErr w:type="gramStart"/>
      <w:r w:rsidRPr="00676697">
        <w:rPr>
          <w:sz w:val="28"/>
          <w:szCs w:val="28"/>
        </w:rPr>
        <w:t xml:space="preserve">пер. Строительный от Красной до Октябрьской и от Батурина к лиману протяженностью 250 м (150 м + 100 м); </w:t>
      </w:r>
      <w:proofErr w:type="gramEnd"/>
    </w:p>
    <w:p w:rsidR="009B6AA7" w:rsidRPr="00676697" w:rsidRDefault="009B6AA7" w:rsidP="00EE194A">
      <w:pPr>
        <w:ind w:firstLine="709"/>
        <w:jc w:val="both"/>
        <w:rPr>
          <w:sz w:val="28"/>
          <w:szCs w:val="28"/>
        </w:rPr>
      </w:pPr>
      <w:r w:rsidRPr="00676697">
        <w:rPr>
          <w:sz w:val="28"/>
          <w:szCs w:val="28"/>
        </w:rPr>
        <w:t xml:space="preserve">ул. 8 Марта - от </w:t>
      </w:r>
      <w:proofErr w:type="spellStart"/>
      <w:r w:rsidRPr="00676697">
        <w:rPr>
          <w:sz w:val="28"/>
          <w:szCs w:val="28"/>
        </w:rPr>
        <w:t>винз-а</w:t>
      </w:r>
      <w:proofErr w:type="spellEnd"/>
      <w:r w:rsidRPr="00676697">
        <w:rPr>
          <w:sz w:val="28"/>
          <w:szCs w:val="28"/>
        </w:rPr>
        <w:t xml:space="preserve"> до Берегового и от Северного до </w:t>
      </w:r>
      <w:proofErr w:type="spellStart"/>
      <w:r w:rsidRPr="00676697">
        <w:rPr>
          <w:sz w:val="28"/>
          <w:szCs w:val="28"/>
        </w:rPr>
        <w:t>ФАПа</w:t>
      </w:r>
      <w:proofErr w:type="spellEnd"/>
      <w:r w:rsidRPr="00676697">
        <w:rPr>
          <w:sz w:val="28"/>
          <w:szCs w:val="28"/>
        </w:rPr>
        <w:t xml:space="preserve"> протяженностью 220 м (120 м + 100 м)</w:t>
      </w:r>
    </w:p>
    <w:p w:rsidR="009B6AA7" w:rsidRPr="00676697" w:rsidRDefault="009B6AA7" w:rsidP="00EE194A">
      <w:pPr>
        <w:ind w:firstLine="709"/>
        <w:jc w:val="both"/>
        <w:rPr>
          <w:color w:val="FF0000"/>
          <w:sz w:val="28"/>
          <w:szCs w:val="28"/>
        </w:rPr>
      </w:pPr>
      <w:r w:rsidRPr="00676697">
        <w:rPr>
          <w:sz w:val="28"/>
          <w:szCs w:val="28"/>
        </w:rPr>
        <w:t xml:space="preserve">ул. </w:t>
      </w:r>
      <w:proofErr w:type="gramStart"/>
      <w:r w:rsidRPr="00676697">
        <w:rPr>
          <w:sz w:val="28"/>
          <w:szCs w:val="28"/>
        </w:rPr>
        <w:t>Таманская</w:t>
      </w:r>
      <w:proofErr w:type="gramEnd"/>
      <w:r w:rsidRPr="00676697">
        <w:rPr>
          <w:sz w:val="28"/>
          <w:szCs w:val="28"/>
        </w:rPr>
        <w:t xml:space="preserve"> от Кооперативного до Комсомольского протяженностью 330 м</w:t>
      </w:r>
    </w:p>
    <w:p w:rsidR="009B6AA7" w:rsidRPr="00676697" w:rsidRDefault="009B6AA7" w:rsidP="00EE194A">
      <w:pPr>
        <w:ind w:firstLine="709"/>
        <w:jc w:val="both"/>
        <w:rPr>
          <w:sz w:val="28"/>
          <w:szCs w:val="28"/>
        </w:rPr>
      </w:pPr>
      <w:proofErr w:type="gramStart"/>
      <w:r w:rsidRPr="00676697">
        <w:rPr>
          <w:sz w:val="28"/>
          <w:szCs w:val="28"/>
        </w:rPr>
        <w:t xml:space="preserve">пер. Безымянный от Октябрьской до Таманской протяженностью 180 м; </w:t>
      </w:r>
      <w:proofErr w:type="gramEnd"/>
    </w:p>
    <w:p w:rsidR="009B6AA7" w:rsidRPr="00676697" w:rsidRDefault="009B6AA7" w:rsidP="00EE194A">
      <w:pPr>
        <w:ind w:firstLine="709"/>
        <w:jc w:val="both"/>
        <w:rPr>
          <w:sz w:val="28"/>
          <w:szCs w:val="28"/>
        </w:rPr>
      </w:pPr>
      <w:r w:rsidRPr="00676697">
        <w:rPr>
          <w:sz w:val="28"/>
          <w:szCs w:val="28"/>
        </w:rPr>
        <w:t xml:space="preserve">ул. </w:t>
      </w:r>
      <w:proofErr w:type="gramStart"/>
      <w:r w:rsidRPr="00676697">
        <w:rPr>
          <w:sz w:val="28"/>
          <w:szCs w:val="28"/>
        </w:rPr>
        <w:t>Школьная</w:t>
      </w:r>
      <w:proofErr w:type="gramEnd"/>
      <w:r w:rsidRPr="00676697">
        <w:rPr>
          <w:sz w:val="28"/>
          <w:szCs w:val="28"/>
        </w:rPr>
        <w:t xml:space="preserve"> от Северного в сторону Безымянного протяженностью 220 м; </w:t>
      </w:r>
    </w:p>
    <w:p w:rsidR="009B6AA7" w:rsidRPr="00676697" w:rsidRDefault="009B6AA7" w:rsidP="00EE194A">
      <w:pPr>
        <w:ind w:firstLine="709"/>
        <w:jc w:val="both"/>
        <w:rPr>
          <w:sz w:val="28"/>
          <w:szCs w:val="28"/>
        </w:rPr>
      </w:pPr>
      <w:r w:rsidRPr="00676697">
        <w:rPr>
          <w:sz w:val="28"/>
          <w:szCs w:val="28"/>
        </w:rPr>
        <w:t xml:space="preserve">ул. </w:t>
      </w:r>
      <w:proofErr w:type="gramStart"/>
      <w:r w:rsidRPr="00676697">
        <w:rPr>
          <w:sz w:val="28"/>
          <w:szCs w:val="28"/>
        </w:rPr>
        <w:t>Советская</w:t>
      </w:r>
      <w:proofErr w:type="gramEnd"/>
      <w:r w:rsidRPr="00676697">
        <w:rPr>
          <w:sz w:val="28"/>
          <w:szCs w:val="28"/>
        </w:rPr>
        <w:t xml:space="preserve"> от Кузнечного до Первомайского протяженностью 220 м; </w:t>
      </w:r>
    </w:p>
    <w:p w:rsidR="009B6AA7" w:rsidRPr="00676697" w:rsidRDefault="009B6AA7" w:rsidP="00EE194A">
      <w:pPr>
        <w:ind w:firstLine="709"/>
        <w:jc w:val="both"/>
        <w:rPr>
          <w:sz w:val="28"/>
          <w:szCs w:val="28"/>
        </w:rPr>
      </w:pPr>
      <w:proofErr w:type="gramStart"/>
      <w:r w:rsidRPr="00676697">
        <w:rPr>
          <w:sz w:val="28"/>
          <w:szCs w:val="28"/>
        </w:rPr>
        <w:t>пер. Сельский от Красной до Батурина протяженностью 320 м</w:t>
      </w:r>
      <w:r>
        <w:rPr>
          <w:sz w:val="28"/>
          <w:szCs w:val="28"/>
        </w:rPr>
        <w:t xml:space="preserve"> (была в грунтовом исполнении)</w:t>
      </w:r>
      <w:r w:rsidRPr="00676697">
        <w:rPr>
          <w:sz w:val="28"/>
          <w:szCs w:val="28"/>
        </w:rPr>
        <w:t xml:space="preserve">; </w:t>
      </w:r>
      <w:proofErr w:type="gramEnd"/>
    </w:p>
    <w:p w:rsidR="009B6AA7" w:rsidRPr="00676697" w:rsidRDefault="009B6AA7" w:rsidP="00EE194A">
      <w:pPr>
        <w:ind w:firstLine="709"/>
        <w:jc w:val="both"/>
        <w:rPr>
          <w:sz w:val="28"/>
          <w:szCs w:val="28"/>
        </w:rPr>
      </w:pPr>
      <w:r w:rsidRPr="00676697">
        <w:rPr>
          <w:sz w:val="28"/>
          <w:szCs w:val="28"/>
        </w:rPr>
        <w:t xml:space="preserve">ул. </w:t>
      </w:r>
      <w:proofErr w:type="gramStart"/>
      <w:r w:rsidRPr="00676697">
        <w:rPr>
          <w:sz w:val="28"/>
          <w:szCs w:val="28"/>
        </w:rPr>
        <w:t>Садовая</w:t>
      </w:r>
      <w:proofErr w:type="gramEnd"/>
      <w:r w:rsidRPr="00676697">
        <w:rPr>
          <w:sz w:val="28"/>
          <w:szCs w:val="28"/>
        </w:rPr>
        <w:t>/пер. Подгорный протяженностью 160 м</w:t>
      </w:r>
    </w:p>
    <w:p w:rsidR="009B6AA7" w:rsidRPr="00676697" w:rsidRDefault="009B6AA7" w:rsidP="00EE194A">
      <w:pPr>
        <w:ind w:firstLine="709"/>
        <w:jc w:val="both"/>
        <w:rPr>
          <w:sz w:val="28"/>
          <w:szCs w:val="28"/>
        </w:rPr>
      </w:pPr>
      <w:r w:rsidRPr="00676697">
        <w:rPr>
          <w:sz w:val="28"/>
          <w:szCs w:val="28"/>
        </w:rPr>
        <w:t>пер. Новый протяженностью 130 м</w:t>
      </w:r>
      <w:r>
        <w:rPr>
          <w:sz w:val="28"/>
          <w:szCs w:val="28"/>
        </w:rPr>
        <w:t xml:space="preserve"> (была в грунтовом исполнении)</w:t>
      </w:r>
    </w:p>
    <w:p w:rsidR="009B6AA7" w:rsidRPr="008F0749" w:rsidRDefault="009B6AA7" w:rsidP="00EE194A">
      <w:pPr>
        <w:ind w:firstLine="709"/>
        <w:jc w:val="both"/>
        <w:rPr>
          <w:sz w:val="28"/>
          <w:szCs w:val="28"/>
        </w:rPr>
      </w:pPr>
      <w:proofErr w:type="gramStart"/>
      <w:r w:rsidRPr="00676697">
        <w:rPr>
          <w:sz w:val="28"/>
          <w:szCs w:val="28"/>
        </w:rPr>
        <w:t xml:space="preserve">пер. </w:t>
      </w:r>
      <w:proofErr w:type="spellStart"/>
      <w:r w:rsidRPr="00676697">
        <w:rPr>
          <w:sz w:val="28"/>
          <w:szCs w:val="28"/>
        </w:rPr>
        <w:t>Гервасия</w:t>
      </w:r>
      <w:proofErr w:type="spellEnd"/>
      <w:r w:rsidRPr="00676697">
        <w:rPr>
          <w:sz w:val="28"/>
          <w:szCs w:val="28"/>
        </w:rPr>
        <w:t xml:space="preserve"> от Красной до Октябрьской и от Октябрьской до Таманской </w:t>
      </w:r>
      <w:r w:rsidRPr="008F0749">
        <w:rPr>
          <w:sz w:val="28"/>
          <w:szCs w:val="28"/>
        </w:rPr>
        <w:t xml:space="preserve">протяженностью 460 м (300 м + 160 м (крупный </w:t>
      </w:r>
      <w:proofErr w:type="spellStart"/>
      <w:r w:rsidRPr="008F0749">
        <w:rPr>
          <w:sz w:val="28"/>
          <w:szCs w:val="28"/>
        </w:rPr>
        <w:t>окол</w:t>
      </w:r>
      <w:proofErr w:type="spellEnd"/>
      <w:r w:rsidRPr="008F0749">
        <w:rPr>
          <w:sz w:val="28"/>
          <w:szCs w:val="28"/>
        </w:rPr>
        <w:t>))</w:t>
      </w:r>
      <w:proofErr w:type="gramEnd"/>
    </w:p>
    <w:p w:rsidR="009B6AA7" w:rsidRPr="008F0749" w:rsidRDefault="009B6AA7" w:rsidP="00EE194A">
      <w:pPr>
        <w:pStyle w:val="a4"/>
        <w:ind w:firstLine="709"/>
        <w:rPr>
          <w:sz w:val="28"/>
          <w:szCs w:val="28"/>
        </w:rPr>
      </w:pPr>
      <w:r w:rsidRPr="008F0749">
        <w:rPr>
          <w:b/>
          <w:bCs/>
          <w:sz w:val="28"/>
          <w:szCs w:val="28"/>
        </w:rPr>
        <w:t>пос. Пересыпь:</w:t>
      </w:r>
      <w:r w:rsidRPr="008F0749">
        <w:rPr>
          <w:sz w:val="28"/>
          <w:szCs w:val="28"/>
        </w:rPr>
        <w:t xml:space="preserve"> </w:t>
      </w:r>
    </w:p>
    <w:p w:rsidR="009B6AA7" w:rsidRPr="008F0749" w:rsidRDefault="009B6AA7" w:rsidP="00EE194A">
      <w:pPr>
        <w:pStyle w:val="a4"/>
        <w:ind w:firstLine="709"/>
        <w:rPr>
          <w:sz w:val="28"/>
          <w:szCs w:val="28"/>
        </w:rPr>
      </w:pPr>
      <w:r w:rsidRPr="008F0749">
        <w:rPr>
          <w:sz w:val="28"/>
          <w:szCs w:val="28"/>
        </w:rPr>
        <w:t>пер. Азовский (грунтовая дорога</w:t>
      </w:r>
      <w:proofErr w:type="gramStart"/>
      <w:r w:rsidRPr="008F0749">
        <w:rPr>
          <w:sz w:val="28"/>
          <w:szCs w:val="28"/>
        </w:rPr>
        <w:t xml:space="preserve"> )</w:t>
      </w:r>
      <w:proofErr w:type="gramEnd"/>
      <w:r w:rsidRPr="008F0749">
        <w:rPr>
          <w:sz w:val="28"/>
          <w:szCs w:val="28"/>
        </w:rPr>
        <w:t xml:space="preserve"> - 40 м, </w:t>
      </w:r>
    </w:p>
    <w:p w:rsidR="009B6AA7" w:rsidRPr="008F0749" w:rsidRDefault="009B6AA7" w:rsidP="00EE194A">
      <w:pPr>
        <w:pStyle w:val="a4"/>
        <w:ind w:firstLine="709"/>
        <w:rPr>
          <w:sz w:val="28"/>
          <w:szCs w:val="28"/>
        </w:rPr>
      </w:pPr>
      <w:r w:rsidRPr="008F0749">
        <w:rPr>
          <w:sz w:val="28"/>
          <w:szCs w:val="28"/>
        </w:rPr>
        <w:t xml:space="preserve">ул. </w:t>
      </w:r>
      <w:proofErr w:type="gramStart"/>
      <w:r w:rsidRPr="008F0749">
        <w:rPr>
          <w:sz w:val="28"/>
          <w:szCs w:val="28"/>
        </w:rPr>
        <w:t>Лиманная</w:t>
      </w:r>
      <w:proofErr w:type="gramEnd"/>
      <w:r w:rsidRPr="008F0749">
        <w:rPr>
          <w:sz w:val="28"/>
          <w:szCs w:val="28"/>
        </w:rPr>
        <w:t xml:space="preserve"> практически заново отсыпано 130 м, </w:t>
      </w:r>
    </w:p>
    <w:p w:rsidR="009B6AA7" w:rsidRPr="008F0749" w:rsidRDefault="009B6AA7" w:rsidP="00EE194A">
      <w:pPr>
        <w:pStyle w:val="a4"/>
        <w:ind w:firstLine="709"/>
        <w:rPr>
          <w:sz w:val="28"/>
          <w:szCs w:val="28"/>
        </w:rPr>
      </w:pPr>
      <w:r w:rsidRPr="008F0749">
        <w:rPr>
          <w:sz w:val="28"/>
          <w:szCs w:val="28"/>
        </w:rPr>
        <w:t xml:space="preserve">проведено укрепление обочин по пер. </w:t>
      </w:r>
      <w:proofErr w:type="gramStart"/>
      <w:r w:rsidRPr="008F0749">
        <w:rPr>
          <w:sz w:val="28"/>
          <w:szCs w:val="28"/>
        </w:rPr>
        <w:t>Сливовый</w:t>
      </w:r>
      <w:proofErr w:type="gramEnd"/>
      <w:r w:rsidRPr="008F0749">
        <w:rPr>
          <w:sz w:val="28"/>
          <w:szCs w:val="28"/>
        </w:rPr>
        <w:t>.</w:t>
      </w:r>
    </w:p>
    <w:p w:rsidR="009B6AA7" w:rsidRPr="008F0749" w:rsidRDefault="009B6AA7" w:rsidP="00EE194A">
      <w:pPr>
        <w:pStyle w:val="a4"/>
        <w:ind w:firstLine="709"/>
        <w:rPr>
          <w:b/>
          <w:bCs/>
          <w:sz w:val="28"/>
          <w:szCs w:val="28"/>
        </w:rPr>
      </w:pPr>
      <w:r w:rsidRPr="008F0749">
        <w:rPr>
          <w:b/>
          <w:bCs/>
          <w:sz w:val="28"/>
          <w:szCs w:val="28"/>
        </w:rPr>
        <w:t xml:space="preserve">пос. За Родину: </w:t>
      </w:r>
    </w:p>
    <w:p w:rsidR="009B6AA7" w:rsidRPr="008F0749" w:rsidRDefault="009B6AA7" w:rsidP="00EE194A">
      <w:pPr>
        <w:pStyle w:val="a4"/>
        <w:ind w:firstLine="709"/>
        <w:rPr>
          <w:b/>
          <w:bCs/>
          <w:sz w:val="28"/>
          <w:szCs w:val="28"/>
        </w:rPr>
      </w:pPr>
      <w:r w:rsidRPr="008F0749">
        <w:rPr>
          <w:sz w:val="28"/>
          <w:szCs w:val="28"/>
        </w:rPr>
        <w:t xml:space="preserve">ул. </w:t>
      </w:r>
      <w:proofErr w:type="gramStart"/>
      <w:r w:rsidRPr="008F0749">
        <w:rPr>
          <w:sz w:val="28"/>
          <w:szCs w:val="28"/>
        </w:rPr>
        <w:t>Тихая</w:t>
      </w:r>
      <w:proofErr w:type="gramEnd"/>
      <w:r w:rsidRPr="008F0749">
        <w:rPr>
          <w:sz w:val="28"/>
          <w:szCs w:val="28"/>
        </w:rPr>
        <w:t xml:space="preserve"> (ВОП) – 30 м</w:t>
      </w:r>
      <w:r w:rsidRPr="008F0749">
        <w:rPr>
          <w:b/>
          <w:bCs/>
          <w:sz w:val="28"/>
          <w:szCs w:val="28"/>
        </w:rPr>
        <w:t xml:space="preserve">, </w:t>
      </w:r>
    </w:p>
    <w:p w:rsidR="009B6AA7" w:rsidRPr="008F0749" w:rsidRDefault="009B6AA7" w:rsidP="00EE194A">
      <w:pPr>
        <w:pStyle w:val="a4"/>
        <w:ind w:firstLine="709"/>
        <w:rPr>
          <w:sz w:val="28"/>
          <w:szCs w:val="28"/>
        </w:rPr>
      </w:pPr>
      <w:r w:rsidRPr="008F0749">
        <w:rPr>
          <w:sz w:val="28"/>
          <w:szCs w:val="28"/>
        </w:rPr>
        <w:t xml:space="preserve">а также укрепление обочин по ул. </w:t>
      </w:r>
      <w:proofErr w:type="gramStart"/>
      <w:r w:rsidRPr="008F0749">
        <w:rPr>
          <w:sz w:val="28"/>
          <w:szCs w:val="28"/>
        </w:rPr>
        <w:t>Красной</w:t>
      </w:r>
      <w:proofErr w:type="gramEnd"/>
      <w:r w:rsidRPr="008F0749">
        <w:rPr>
          <w:sz w:val="28"/>
          <w:szCs w:val="28"/>
        </w:rPr>
        <w:t>.</w:t>
      </w:r>
    </w:p>
    <w:p w:rsidR="009B6AA7" w:rsidRPr="008F0749" w:rsidRDefault="009B6AA7" w:rsidP="00EE194A">
      <w:pPr>
        <w:ind w:firstLine="709"/>
        <w:jc w:val="both"/>
        <w:rPr>
          <w:sz w:val="28"/>
          <w:szCs w:val="28"/>
        </w:rPr>
      </w:pPr>
      <w:proofErr w:type="gramStart"/>
      <w:r w:rsidRPr="008F0749">
        <w:rPr>
          <w:sz w:val="28"/>
          <w:szCs w:val="28"/>
        </w:rPr>
        <w:lastRenderedPageBreak/>
        <w:t xml:space="preserve">Был произведен ямочный ремонт улиц и обочин в ст. </w:t>
      </w:r>
      <w:proofErr w:type="spellStart"/>
      <w:r w:rsidRPr="008F0749">
        <w:rPr>
          <w:sz w:val="28"/>
          <w:szCs w:val="28"/>
        </w:rPr>
        <w:t>Ахтанизовской</w:t>
      </w:r>
      <w:proofErr w:type="spellEnd"/>
      <w:r w:rsidRPr="008F0749">
        <w:rPr>
          <w:sz w:val="28"/>
          <w:szCs w:val="28"/>
        </w:rPr>
        <w:t xml:space="preserve"> по следующим улицам: пер. Подгорный, ул. Степная, пер. Кооперативный, ул. Красная.</w:t>
      </w:r>
      <w:proofErr w:type="gramEnd"/>
    </w:p>
    <w:p w:rsidR="009B6AA7" w:rsidRPr="00B3019A" w:rsidRDefault="009B6AA7" w:rsidP="00EE194A">
      <w:pPr>
        <w:ind w:firstLine="709"/>
        <w:jc w:val="both"/>
        <w:rPr>
          <w:b/>
          <w:bCs/>
          <w:sz w:val="28"/>
          <w:szCs w:val="28"/>
        </w:rPr>
      </w:pPr>
      <w:r w:rsidRPr="00B3019A">
        <w:rPr>
          <w:b/>
          <w:bCs/>
          <w:sz w:val="28"/>
          <w:szCs w:val="28"/>
        </w:rPr>
        <w:t xml:space="preserve">Таким образом, в течение года было отремонтировано 4,0 км </w:t>
      </w:r>
      <w:r>
        <w:rPr>
          <w:b/>
          <w:bCs/>
          <w:sz w:val="28"/>
          <w:szCs w:val="28"/>
        </w:rPr>
        <w:t xml:space="preserve">асфальтированных, гравийных и грунтовых </w:t>
      </w:r>
      <w:r w:rsidRPr="00B3019A">
        <w:rPr>
          <w:b/>
          <w:bCs/>
          <w:sz w:val="28"/>
          <w:szCs w:val="28"/>
        </w:rPr>
        <w:t xml:space="preserve">дорог, приобретено и использовано для ремонта дорог около 900 </w:t>
      </w:r>
      <w:r w:rsidRPr="00B3019A">
        <w:rPr>
          <w:b/>
          <w:bCs/>
          <w:sz w:val="32"/>
          <w:szCs w:val="32"/>
        </w:rPr>
        <w:t>м</w:t>
      </w:r>
      <w:r w:rsidRPr="00B3019A">
        <w:rPr>
          <w:b/>
          <w:bCs/>
          <w:sz w:val="32"/>
          <w:szCs w:val="32"/>
          <w:vertAlign w:val="superscript"/>
        </w:rPr>
        <w:t>3</w:t>
      </w:r>
      <w:r w:rsidRPr="00B3019A">
        <w:rPr>
          <w:b/>
          <w:bCs/>
          <w:sz w:val="28"/>
          <w:szCs w:val="28"/>
        </w:rPr>
        <w:t xml:space="preserve"> щебня различной фракции, а также около 300 м</w:t>
      </w:r>
      <w:r w:rsidRPr="00B3019A">
        <w:rPr>
          <w:b/>
          <w:bCs/>
          <w:sz w:val="28"/>
          <w:szCs w:val="28"/>
          <w:vertAlign w:val="superscript"/>
        </w:rPr>
        <w:t>3</w:t>
      </w:r>
      <w:r>
        <w:rPr>
          <w:b/>
          <w:bCs/>
          <w:sz w:val="28"/>
          <w:szCs w:val="28"/>
        </w:rPr>
        <w:t xml:space="preserve"> иного инертного материала, для работы привлекалась специализированная техника.</w:t>
      </w:r>
      <w:r w:rsidRPr="00B3019A">
        <w:rPr>
          <w:b/>
          <w:bCs/>
          <w:sz w:val="28"/>
          <w:szCs w:val="28"/>
        </w:rPr>
        <w:t xml:space="preserve"> </w:t>
      </w:r>
    </w:p>
    <w:p w:rsidR="009B6AA7" w:rsidRPr="00CE4FE2" w:rsidRDefault="009B6AA7" w:rsidP="00EE194A">
      <w:pPr>
        <w:ind w:firstLine="709"/>
        <w:jc w:val="both"/>
        <w:rPr>
          <w:sz w:val="28"/>
          <w:szCs w:val="28"/>
          <w:highlight w:val="yellow"/>
        </w:rPr>
      </w:pPr>
    </w:p>
    <w:p w:rsidR="009B6AA7" w:rsidRPr="00B3019A" w:rsidRDefault="009B6AA7" w:rsidP="000E376B">
      <w:pPr>
        <w:ind w:firstLine="708"/>
        <w:jc w:val="both"/>
        <w:rPr>
          <w:sz w:val="28"/>
          <w:szCs w:val="28"/>
        </w:rPr>
      </w:pPr>
      <w:r w:rsidRPr="00B3019A">
        <w:rPr>
          <w:sz w:val="28"/>
          <w:szCs w:val="28"/>
        </w:rPr>
        <w:t>Также в целях обеспечения безопасности дорожного движения были  установлены дорожные знаки на ул</w:t>
      </w:r>
      <w:proofErr w:type="gramStart"/>
      <w:r w:rsidRPr="00B3019A">
        <w:rPr>
          <w:sz w:val="28"/>
          <w:szCs w:val="28"/>
        </w:rPr>
        <w:t>.К</w:t>
      </w:r>
      <w:proofErr w:type="gramEnd"/>
      <w:r w:rsidRPr="00B3019A">
        <w:rPr>
          <w:sz w:val="28"/>
          <w:szCs w:val="28"/>
        </w:rPr>
        <w:t>расной в пос.</w:t>
      </w:r>
      <w:r>
        <w:rPr>
          <w:sz w:val="28"/>
          <w:szCs w:val="28"/>
        </w:rPr>
        <w:t xml:space="preserve"> </w:t>
      </w:r>
      <w:r w:rsidRPr="00B3019A">
        <w:rPr>
          <w:sz w:val="28"/>
          <w:szCs w:val="28"/>
        </w:rPr>
        <w:t>За Родину (14 штук),</w:t>
      </w:r>
      <w:r>
        <w:rPr>
          <w:sz w:val="28"/>
          <w:szCs w:val="28"/>
        </w:rPr>
        <w:t xml:space="preserve"> </w:t>
      </w:r>
      <w:r w:rsidRPr="00B3019A">
        <w:rPr>
          <w:sz w:val="28"/>
          <w:szCs w:val="28"/>
        </w:rPr>
        <w:t xml:space="preserve">так же в пос. За Родину по ул. Красной была нанесена дорожная разметка (пешеходный переход 3 </w:t>
      </w:r>
      <w:proofErr w:type="spellStart"/>
      <w:r w:rsidRPr="00B3019A">
        <w:rPr>
          <w:sz w:val="28"/>
          <w:szCs w:val="28"/>
        </w:rPr>
        <w:t>шт</w:t>
      </w:r>
      <w:proofErr w:type="spellEnd"/>
      <w:r w:rsidRPr="00B3019A">
        <w:rPr>
          <w:sz w:val="28"/>
          <w:szCs w:val="28"/>
        </w:rPr>
        <w:t>)</w:t>
      </w:r>
      <w:r>
        <w:rPr>
          <w:sz w:val="28"/>
          <w:szCs w:val="28"/>
        </w:rPr>
        <w:t>. П</w:t>
      </w:r>
      <w:r w:rsidRPr="00B3019A">
        <w:rPr>
          <w:sz w:val="28"/>
          <w:szCs w:val="28"/>
        </w:rPr>
        <w:t>ер</w:t>
      </w:r>
      <w:proofErr w:type="gramStart"/>
      <w:r w:rsidRPr="00B3019A">
        <w:rPr>
          <w:sz w:val="28"/>
          <w:szCs w:val="28"/>
        </w:rPr>
        <w:t>.С</w:t>
      </w:r>
      <w:proofErr w:type="gramEnd"/>
      <w:r w:rsidRPr="00B3019A">
        <w:rPr>
          <w:sz w:val="28"/>
          <w:szCs w:val="28"/>
        </w:rPr>
        <w:t xml:space="preserve">ливовый, ул. Садовая ,ул. Комсомольская в пос.Пересыпь (15 </w:t>
      </w:r>
      <w:proofErr w:type="spellStart"/>
      <w:r w:rsidRPr="00B3019A">
        <w:rPr>
          <w:sz w:val="28"/>
          <w:szCs w:val="28"/>
        </w:rPr>
        <w:t>шт</w:t>
      </w:r>
      <w:proofErr w:type="spellEnd"/>
      <w:r w:rsidRPr="00B3019A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B3019A">
        <w:rPr>
          <w:sz w:val="28"/>
          <w:szCs w:val="28"/>
        </w:rPr>
        <w:t>Установлены знаки «</w:t>
      </w:r>
      <w:proofErr w:type="spellStart"/>
      <w:r w:rsidRPr="00B3019A">
        <w:rPr>
          <w:sz w:val="28"/>
          <w:szCs w:val="28"/>
        </w:rPr>
        <w:t>Водоохранная</w:t>
      </w:r>
      <w:proofErr w:type="spellEnd"/>
      <w:r w:rsidRPr="00B3019A">
        <w:rPr>
          <w:sz w:val="28"/>
          <w:szCs w:val="28"/>
        </w:rPr>
        <w:t xml:space="preserve"> зона» (3 </w:t>
      </w:r>
      <w:proofErr w:type="spellStart"/>
      <w:r w:rsidRPr="00B3019A">
        <w:rPr>
          <w:sz w:val="28"/>
          <w:szCs w:val="28"/>
        </w:rPr>
        <w:t>шт</w:t>
      </w:r>
      <w:proofErr w:type="spellEnd"/>
      <w:r w:rsidRPr="00B3019A">
        <w:rPr>
          <w:sz w:val="28"/>
          <w:szCs w:val="28"/>
        </w:rPr>
        <w:t>)</w:t>
      </w:r>
    </w:p>
    <w:p w:rsidR="009B6AA7" w:rsidRDefault="009B6AA7" w:rsidP="003D4F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B6AA7" w:rsidRPr="002C2EB9" w:rsidRDefault="009B6AA7" w:rsidP="002C2EB9">
      <w:pPr>
        <w:pStyle w:val="a5"/>
        <w:numPr>
          <w:ilvl w:val="1"/>
          <w:numId w:val="6"/>
        </w:numPr>
        <w:jc w:val="both"/>
        <w:rPr>
          <w:b/>
          <w:bCs/>
          <w:sz w:val="28"/>
          <w:szCs w:val="28"/>
        </w:rPr>
      </w:pPr>
      <w:r w:rsidRPr="002C2EB9">
        <w:rPr>
          <w:b/>
          <w:bCs/>
          <w:sz w:val="28"/>
          <w:szCs w:val="28"/>
        </w:rPr>
        <w:t>Водоотведение</w:t>
      </w:r>
    </w:p>
    <w:p w:rsidR="009B6AA7" w:rsidRPr="00B3019A" w:rsidRDefault="009B6AA7" w:rsidP="003D4F78">
      <w:pPr>
        <w:jc w:val="both"/>
        <w:rPr>
          <w:sz w:val="28"/>
          <w:szCs w:val="28"/>
        </w:rPr>
      </w:pPr>
      <w:r w:rsidRPr="00B3019A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B3019A">
        <w:rPr>
          <w:sz w:val="28"/>
          <w:szCs w:val="28"/>
        </w:rPr>
        <w:t xml:space="preserve"> ходе проведения работ по ремонту дорог, а также в целях обеспечения водоотведения, предотвращения подтопления территории населенных пунктов и сохранности автодорог проводилась работа по расчистке </w:t>
      </w:r>
      <w:r>
        <w:rPr>
          <w:sz w:val="28"/>
          <w:szCs w:val="28"/>
        </w:rPr>
        <w:t xml:space="preserve">систем водоотведения – так называемых </w:t>
      </w:r>
      <w:proofErr w:type="spellStart"/>
      <w:r w:rsidRPr="00B3019A">
        <w:rPr>
          <w:sz w:val="28"/>
          <w:szCs w:val="28"/>
        </w:rPr>
        <w:t>ливневок</w:t>
      </w:r>
      <w:proofErr w:type="spellEnd"/>
      <w:r w:rsidRPr="00B3019A">
        <w:rPr>
          <w:sz w:val="28"/>
          <w:szCs w:val="28"/>
        </w:rPr>
        <w:t xml:space="preserve">. В рассматриваемом периоде проведена работа по расчистке и обустройству </w:t>
      </w:r>
      <w:proofErr w:type="spellStart"/>
      <w:r w:rsidRPr="00B3019A">
        <w:rPr>
          <w:sz w:val="28"/>
          <w:szCs w:val="28"/>
        </w:rPr>
        <w:t>ливневок</w:t>
      </w:r>
      <w:proofErr w:type="spellEnd"/>
      <w:r w:rsidRPr="00B3019A">
        <w:rPr>
          <w:sz w:val="28"/>
          <w:szCs w:val="28"/>
        </w:rPr>
        <w:t xml:space="preserve"> общей протяженностью 2390 м, на следующих участках </w:t>
      </w:r>
      <w:proofErr w:type="spellStart"/>
      <w:r w:rsidRPr="00B3019A">
        <w:rPr>
          <w:sz w:val="28"/>
          <w:szCs w:val="28"/>
        </w:rPr>
        <w:t>улично</w:t>
      </w:r>
      <w:proofErr w:type="spellEnd"/>
      <w:r w:rsidRPr="00B3019A">
        <w:rPr>
          <w:sz w:val="28"/>
          <w:szCs w:val="28"/>
        </w:rPr>
        <w:t xml:space="preserve"> – дорожной сети в ст. </w:t>
      </w:r>
      <w:proofErr w:type="spellStart"/>
      <w:r w:rsidRPr="00B3019A">
        <w:rPr>
          <w:sz w:val="28"/>
          <w:szCs w:val="28"/>
        </w:rPr>
        <w:t>Ахтанизовской</w:t>
      </w:r>
      <w:proofErr w:type="spellEnd"/>
      <w:r w:rsidRPr="00B3019A">
        <w:rPr>
          <w:sz w:val="28"/>
          <w:szCs w:val="28"/>
        </w:rPr>
        <w:t>:</w:t>
      </w:r>
    </w:p>
    <w:p w:rsidR="009B6AA7" w:rsidRPr="00B3019A" w:rsidRDefault="009B6AA7" w:rsidP="003D4F78">
      <w:pPr>
        <w:jc w:val="both"/>
        <w:rPr>
          <w:sz w:val="28"/>
          <w:szCs w:val="28"/>
        </w:rPr>
      </w:pPr>
      <w:r w:rsidRPr="00B3019A">
        <w:rPr>
          <w:sz w:val="28"/>
          <w:szCs w:val="28"/>
        </w:rPr>
        <w:tab/>
      </w:r>
      <w:proofErr w:type="gramStart"/>
      <w:r w:rsidRPr="00B3019A">
        <w:rPr>
          <w:sz w:val="28"/>
          <w:szCs w:val="28"/>
        </w:rPr>
        <w:t xml:space="preserve">по пер. Береговому (от Школьной до Таманской) с обустройством водопропускной трубы протяженностью 540 м </w:t>
      </w:r>
      <w:proofErr w:type="gramEnd"/>
    </w:p>
    <w:p w:rsidR="009B6AA7" w:rsidRPr="00B3019A" w:rsidRDefault="009B6AA7" w:rsidP="003D4F78">
      <w:pPr>
        <w:ind w:firstLine="708"/>
        <w:jc w:val="both"/>
        <w:rPr>
          <w:sz w:val="28"/>
          <w:szCs w:val="28"/>
        </w:rPr>
      </w:pPr>
      <w:proofErr w:type="gramStart"/>
      <w:r w:rsidRPr="00B3019A">
        <w:rPr>
          <w:sz w:val="28"/>
          <w:szCs w:val="28"/>
        </w:rPr>
        <w:t>по пер</w:t>
      </w:r>
      <w:proofErr w:type="gramEnd"/>
      <w:r w:rsidRPr="00B3019A">
        <w:rPr>
          <w:sz w:val="28"/>
          <w:szCs w:val="28"/>
        </w:rPr>
        <w:t>. Придорожному протяженностью 750 м</w:t>
      </w:r>
    </w:p>
    <w:p w:rsidR="009B6AA7" w:rsidRPr="00B3019A" w:rsidRDefault="009B6AA7" w:rsidP="003D4F78">
      <w:pPr>
        <w:ind w:firstLine="708"/>
        <w:jc w:val="both"/>
        <w:rPr>
          <w:sz w:val="28"/>
          <w:szCs w:val="28"/>
        </w:rPr>
      </w:pPr>
      <w:proofErr w:type="gramStart"/>
      <w:r w:rsidRPr="00B3019A">
        <w:rPr>
          <w:sz w:val="28"/>
          <w:szCs w:val="28"/>
        </w:rPr>
        <w:t>по ул. Колхозной от Пролетарского до Придорожного протяженностью 480 м</w:t>
      </w:r>
      <w:proofErr w:type="gramEnd"/>
    </w:p>
    <w:p w:rsidR="009B6AA7" w:rsidRPr="00B3019A" w:rsidRDefault="009B6AA7" w:rsidP="003D4F78">
      <w:pPr>
        <w:ind w:firstLine="708"/>
        <w:jc w:val="both"/>
        <w:rPr>
          <w:sz w:val="28"/>
          <w:szCs w:val="28"/>
        </w:rPr>
      </w:pPr>
      <w:r w:rsidRPr="00B3019A">
        <w:rPr>
          <w:sz w:val="28"/>
          <w:szCs w:val="28"/>
        </w:rPr>
        <w:t>на участках дорог по ул. 8 Марта/Северный/Батурина с обустройством водопропускных труб и лотков протяженностью 220 м</w:t>
      </w:r>
    </w:p>
    <w:p w:rsidR="009B6AA7" w:rsidRPr="00B3019A" w:rsidRDefault="009B6AA7" w:rsidP="003D4F78">
      <w:pPr>
        <w:ind w:firstLine="708"/>
        <w:jc w:val="both"/>
        <w:rPr>
          <w:sz w:val="28"/>
          <w:szCs w:val="28"/>
        </w:rPr>
      </w:pPr>
      <w:proofErr w:type="gramStart"/>
      <w:r w:rsidRPr="00B3019A">
        <w:rPr>
          <w:sz w:val="28"/>
          <w:szCs w:val="28"/>
        </w:rPr>
        <w:t xml:space="preserve">по ул. Октябрьской от пер. Северный до </w:t>
      </w:r>
      <w:proofErr w:type="spellStart"/>
      <w:r w:rsidRPr="00B3019A">
        <w:rPr>
          <w:sz w:val="28"/>
          <w:szCs w:val="28"/>
        </w:rPr>
        <w:t>Гервасия</w:t>
      </w:r>
      <w:proofErr w:type="spellEnd"/>
      <w:r w:rsidRPr="00B3019A">
        <w:rPr>
          <w:sz w:val="28"/>
          <w:szCs w:val="28"/>
        </w:rPr>
        <w:t xml:space="preserve"> протяженностью 200 м</w:t>
      </w:r>
      <w:proofErr w:type="gramEnd"/>
    </w:p>
    <w:p w:rsidR="009B6AA7" w:rsidRPr="00B3019A" w:rsidRDefault="009B6AA7" w:rsidP="003D4F78">
      <w:pPr>
        <w:ind w:firstLine="708"/>
        <w:jc w:val="both"/>
        <w:rPr>
          <w:sz w:val="28"/>
          <w:szCs w:val="28"/>
        </w:rPr>
      </w:pPr>
      <w:proofErr w:type="gramStart"/>
      <w:r w:rsidRPr="00B3019A">
        <w:rPr>
          <w:sz w:val="28"/>
          <w:szCs w:val="28"/>
        </w:rPr>
        <w:t xml:space="preserve">по пер. </w:t>
      </w:r>
      <w:proofErr w:type="spellStart"/>
      <w:r w:rsidRPr="00B3019A">
        <w:rPr>
          <w:sz w:val="28"/>
          <w:szCs w:val="28"/>
        </w:rPr>
        <w:t>Гервасия</w:t>
      </w:r>
      <w:proofErr w:type="spellEnd"/>
      <w:r w:rsidRPr="00B3019A">
        <w:rPr>
          <w:sz w:val="28"/>
          <w:szCs w:val="28"/>
        </w:rPr>
        <w:t xml:space="preserve"> от Октябрьской до Таманской протяженностью 200 м</w:t>
      </w:r>
      <w:proofErr w:type="gramEnd"/>
    </w:p>
    <w:p w:rsidR="009B6AA7" w:rsidRPr="00B3019A" w:rsidRDefault="009B6AA7" w:rsidP="003D4F78">
      <w:pPr>
        <w:ind w:firstLine="708"/>
        <w:jc w:val="both"/>
        <w:rPr>
          <w:sz w:val="28"/>
          <w:szCs w:val="28"/>
        </w:rPr>
      </w:pPr>
      <w:r w:rsidRPr="00B3019A">
        <w:rPr>
          <w:sz w:val="28"/>
          <w:szCs w:val="28"/>
        </w:rPr>
        <w:t xml:space="preserve">Проведение данных работ позволило в значительной степени </w:t>
      </w:r>
      <w:r>
        <w:rPr>
          <w:sz w:val="28"/>
          <w:szCs w:val="28"/>
        </w:rPr>
        <w:t xml:space="preserve">не только </w:t>
      </w:r>
      <w:r w:rsidRPr="00B3019A">
        <w:rPr>
          <w:sz w:val="28"/>
          <w:szCs w:val="28"/>
        </w:rPr>
        <w:t>снизить риск подтопления территорий</w:t>
      </w:r>
      <w:r>
        <w:rPr>
          <w:sz w:val="28"/>
          <w:szCs w:val="28"/>
        </w:rPr>
        <w:t xml:space="preserve">, но и </w:t>
      </w:r>
      <w:r w:rsidRPr="00B3019A">
        <w:rPr>
          <w:sz w:val="28"/>
          <w:szCs w:val="28"/>
        </w:rPr>
        <w:t xml:space="preserve">предотвратить преждевременное разрушение </w:t>
      </w:r>
      <w:r>
        <w:rPr>
          <w:sz w:val="28"/>
          <w:szCs w:val="28"/>
        </w:rPr>
        <w:t>авто</w:t>
      </w:r>
      <w:r w:rsidRPr="00B3019A">
        <w:rPr>
          <w:sz w:val="28"/>
          <w:szCs w:val="28"/>
        </w:rPr>
        <w:t>дорог.</w:t>
      </w:r>
    </w:p>
    <w:p w:rsidR="009B6AA7" w:rsidRPr="00534C9E" w:rsidRDefault="009B6AA7" w:rsidP="00B3019A">
      <w:pPr>
        <w:pStyle w:val="4"/>
        <w:ind w:left="708" w:firstLine="1"/>
        <w:rPr>
          <w:b/>
          <w:bCs/>
          <w:sz w:val="28"/>
          <w:szCs w:val="28"/>
        </w:rPr>
      </w:pPr>
      <w:r w:rsidRPr="00CE4FE2">
        <w:rPr>
          <w:color w:val="000000"/>
          <w:sz w:val="28"/>
          <w:szCs w:val="28"/>
          <w:highlight w:val="yellow"/>
        </w:rPr>
        <w:br/>
      </w:r>
      <w:r>
        <w:rPr>
          <w:b/>
          <w:bCs/>
          <w:sz w:val="28"/>
          <w:szCs w:val="28"/>
        </w:rPr>
        <w:t xml:space="preserve">4.3. </w:t>
      </w:r>
      <w:r w:rsidRPr="00534C9E">
        <w:rPr>
          <w:b/>
          <w:bCs/>
          <w:sz w:val="28"/>
          <w:szCs w:val="28"/>
        </w:rPr>
        <w:t>Освещение</w:t>
      </w:r>
    </w:p>
    <w:p w:rsidR="009B6AA7" w:rsidRPr="00534C9E" w:rsidRDefault="009B6AA7" w:rsidP="00A4773B">
      <w:pPr>
        <w:ind w:firstLine="709"/>
        <w:jc w:val="both"/>
        <w:rPr>
          <w:sz w:val="28"/>
          <w:szCs w:val="28"/>
        </w:rPr>
      </w:pPr>
      <w:r w:rsidRPr="00534C9E">
        <w:rPr>
          <w:sz w:val="28"/>
          <w:szCs w:val="28"/>
        </w:rPr>
        <w:t xml:space="preserve">На сегодняшний день </w:t>
      </w:r>
      <w:r>
        <w:rPr>
          <w:sz w:val="28"/>
          <w:szCs w:val="28"/>
        </w:rPr>
        <w:t xml:space="preserve">в привязке к улично-дорожной сети </w:t>
      </w:r>
      <w:r w:rsidRPr="00534C9E">
        <w:rPr>
          <w:sz w:val="28"/>
          <w:szCs w:val="28"/>
        </w:rPr>
        <w:t xml:space="preserve">освещено </w:t>
      </w:r>
      <w:r>
        <w:rPr>
          <w:sz w:val="28"/>
          <w:szCs w:val="28"/>
        </w:rPr>
        <w:t>87</w:t>
      </w:r>
      <w:r w:rsidRPr="00534C9E">
        <w:rPr>
          <w:sz w:val="28"/>
          <w:szCs w:val="28"/>
        </w:rPr>
        <w:t xml:space="preserve">% территории поселения, в том числе 85% </w:t>
      </w:r>
      <w:r>
        <w:rPr>
          <w:sz w:val="28"/>
          <w:szCs w:val="28"/>
        </w:rPr>
        <w:t xml:space="preserve">освещенной </w:t>
      </w:r>
      <w:r w:rsidRPr="00534C9E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оборудовано</w:t>
      </w:r>
      <w:r w:rsidRPr="00534C9E">
        <w:rPr>
          <w:sz w:val="28"/>
          <w:szCs w:val="28"/>
        </w:rPr>
        <w:t xml:space="preserve"> современными светодиодными фонарями.</w:t>
      </w:r>
    </w:p>
    <w:p w:rsidR="009B6AA7" w:rsidRPr="00534C9E" w:rsidRDefault="009B6AA7" w:rsidP="00A4773B">
      <w:pPr>
        <w:ind w:firstLine="709"/>
        <w:jc w:val="both"/>
        <w:rPr>
          <w:sz w:val="28"/>
          <w:szCs w:val="28"/>
        </w:rPr>
      </w:pPr>
    </w:p>
    <w:p w:rsidR="009B6AA7" w:rsidRPr="00534C9E" w:rsidRDefault="009B6AA7" w:rsidP="00A4773B">
      <w:pPr>
        <w:ind w:firstLine="709"/>
        <w:jc w:val="both"/>
        <w:rPr>
          <w:sz w:val="28"/>
          <w:szCs w:val="28"/>
        </w:rPr>
      </w:pPr>
      <w:r w:rsidRPr="00534C9E">
        <w:rPr>
          <w:sz w:val="28"/>
          <w:szCs w:val="28"/>
        </w:rPr>
        <w:t>В 2018 году проводилась работа по</w:t>
      </w:r>
      <w:r>
        <w:rPr>
          <w:sz w:val="28"/>
          <w:szCs w:val="28"/>
        </w:rPr>
        <w:t xml:space="preserve"> ремонту линий искусственного освещения,</w:t>
      </w:r>
      <w:r w:rsidRPr="00534C9E">
        <w:rPr>
          <w:sz w:val="28"/>
          <w:szCs w:val="28"/>
        </w:rPr>
        <w:t xml:space="preserve"> установке</w:t>
      </w:r>
      <w:r>
        <w:rPr>
          <w:sz w:val="28"/>
          <w:szCs w:val="28"/>
        </w:rPr>
        <w:t xml:space="preserve"> новых и </w:t>
      </w:r>
      <w:r w:rsidRPr="00534C9E">
        <w:rPr>
          <w:sz w:val="28"/>
          <w:szCs w:val="28"/>
        </w:rPr>
        <w:t>замене старых фонарей</w:t>
      </w:r>
      <w:r>
        <w:rPr>
          <w:sz w:val="28"/>
          <w:szCs w:val="28"/>
        </w:rPr>
        <w:t>,</w:t>
      </w:r>
      <w:r w:rsidRPr="00534C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меньшей степени </w:t>
      </w:r>
      <w:r w:rsidRPr="00534C9E">
        <w:rPr>
          <w:sz w:val="28"/>
          <w:szCs w:val="28"/>
        </w:rPr>
        <w:lastRenderedPageBreak/>
        <w:t>замене ламп, установлено  144  светодиодных фонарей на следующих участках улично-дорожной сети:</w:t>
      </w:r>
    </w:p>
    <w:p w:rsidR="009B6AA7" w:rsidRPr="00534C9E" w:rsidRDefault="009B6AA7" w:rsidP="004B7760">
      <w:pPr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4B7760">
        <w:rPr>
          <w:b/>
          <w:bCs/>
          <w:sz w:val="28"/>
          <w:szCs w:val="28"/>
        </w:rPr>
        <w:t xml:space="preserve"> </w:t>
      </w:r>
      <w:proofErr w:type="spellStart"/>
      <w:r w:rsidRPr="00534C9E">
        <w:rPr>
          <w:b/>
          <w:bCs/>
          <w:sz w:val="28"/>
          <w:szCs w:val="28"/>
        </w:rPr>
        <w:t>ст-ц</w:t>
      </w:r>
      <w:r>
        <w:rPr>
          <w:b/>
          <w:bCs/>
          <w:sz w:val="28"/>
          <w:szCs w:val="28"/>
        </w:rPr>
        <w:t>е</w:t>
      </w:r>
      <w:proofErr w:type="spellEnd"/>
      <w:r w:rsidRPr="00534C9E">
        <w:rPr>
          <w:b/>
          <w:bCs/>
          <w:sz w:val="28"/>
          <w:szCs w:val="28"/>
        </w:rPr>
        <w:t xml:space="preserve"> </w:t>
      </w:r>
      <w:proofErr w:type="spellStart"/>
      <w:r w:rsidRPr="00534C9E">
        <w:rPr>
          <w:b/>
          <w:bCs/>
          <w:sz w:val="28"/>
          <w:szCs w:val="28"/>
        </w:rPr>
        <w:t>Ахтанизовск</w:t>
      </w:r>
      <w:r>
        <w:rPr>
          <w:b/>
          <w:bCs/>
          <w:sz w:val="28"/>
          <w:szCs w:val="28"/>
        </w:rPr>
        <w:t>ой</w:t>
      </w:r>
      <w:proofErr w:type="spellEnd"/>
      <w:r w:rsidRPr="00534C9E">
        <w:rPr>
          <w:sz w:val="28"/>
          <w:szCs w:val="28"/>
        </w:rPr>
        <w:t xml:space="preserve"> улиц</w:t>
      </w:r>
      <w:r>
        <w:rPr>
          <w:sz w:val="28"/>
          <w:szCs w:val="28"/>
        </w:rPr>
        <w:t>ы</w:t>
      </w:r>
      <w:r w:rsidRPr="00534C9E">
        <w:rPr>
          <w:sz w:val="28"/>
          <w:szCs w:val="28"/>
        </w:rPr>
        <w:t xml:space="preserve"> Батурина, 8 Марта, Нижняя, </w:t>
      </w:r>
      <w:r>
        <w:rPr>
          <w:sz w:val="28"/>
          <w:szCs w:val="28"/>
        </w:rPr>
        <w:t>Сельская, Сове</w:t>
      </w:r>
      <w:r w:rsidRPr="00534C9E">
        <w:rPr>
          <w:sz w:val="28"/>
          <w:szCs w:val="28"/>
        </w:rPr>
        <w:t>тская</w:t>
      </w:r>
      <w:r>
        <w:rPr>
          <w:sz w:val="28"/>
          <w:szCs w:val="28"/>
        </w:rPr>
        <w:t>,</w:t>
      </w:r>
      <w:r w:rsidRPr="00534C9E">
        <w:rPr>
          <w:sz w:val="28"/>
          <w:szCs w:val="28"/>
        </w:rPr>
        <w:t xml:space="preserve"> Колхозная</w:t>
      </w:r>
      <w:r>
        <w:rPr>
          <w:sz w:val="28"/>
          <w:szCs w:val="28"/>
        </w:rPr>
        <w:t xml:space="preserve"> и</w:t>
      </w:r>
      <w:r w:rsidRPr="00534C9E">
        <w:rPr>
          <w:sz w:val="28"/>
          <w:szCs w:val="28"/>
        </w:rPr>
        <w:t xml:space="preserve"> Красная</w:t>
      </w:r>
      <w:r>
        <w:rPr>
          <w:sz w:val="28"/>
          <w:szCs w:val="28"/>
        </w:rPr>
        <w:t>, а также переулки</w:t>
      </w:r>
      <w:r w:rsidRPr="00534C9E">
        <w:rPr>
          <w:sz w:val="28"/>
          <w:szCs w:val="28"/>
        </w:rPr>
        <w:t xml:space="preserve"> Подгорный, </w:t>
      </w:r>
      <w:proofErr w:type="spellStart"/>
      <w:r w:rsidRPr="00534C9E">
        <w:rPr>
          <w:sz w:val="28"/>
          <w:szCs w:val="28"/>
        </w:rPr>
        <w:t>Гервасия</w:t>
      </w:r>
      <w:proofErr w:type="spellEnd"/>
      <w:r w:rsidRPr="00534C9E">
        <w:rPr>
          <w:sz w:val="28"/>
          <w:szCs w:val="28"/>
        </w:rPr>
        <w:t>, Пионерский, Первомайский, Новый</w:t>
      </w:r>
      <w:r>
        <w:rPr>
          <w:sz w:val="28"/>
          <w:szCs w:val="28"/>
        </w:rPr>
        <w:t xml:space="preserve"> и </w:t>
      </w:r>
      <w:r w:rsidRPr="00534C9E">
        <w:rPr>
          <w:sz w:val="28"/>
          <w:szCs w:val="28"/>
        </w:rPr>
        <w:t>Кооперативный</w:t>
      </w:r>
      <w:r>
        <w:rPr>
          <w:b/>
          <w:bCs/>
          <w:sz w:val="28"/>
          <w:szCs w:val="28"/>
        </w:rPr>
        <w:t>;</w:t>
      </w:r>
      <w:r w:rsidRPr="00534C9E">
        <w:rPr>
          <w:b/>
          <w:bCs/>
          <w:sz w:val="28"/>
          <w:szCs w:val="28"/>
        </w:rPr>
        <w:t xml:space="preserve"> </w:t>
      </w:r>
      <w:proofErr w:type="gramEnd"/>
    </w:p>
    <w:p w:rsidR="009B6AA7" w:rsidRPr="00534C9E" w:rsidRDefault="009B6AA7" w:rsidP="00A47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34C9E">
        <w:rPr>
          <w:b/>
          <w:bCs/>
          <w:sz w:val="28"/>
          <w:szCs w:val="28"/>
        </w:rPr>
        <w:t>пос. За Родину</w:t>
      </w:r>
      <w:r w:rsidRPr="00534C9E">
        <w:rPr>
          <w:sz w:val="28"/>
          <w:szCs w:val="28"/>
        </w:rPr>
        <w:t xml:space="preserve"> ул</w:t>
      </w:r>
      <w:r>
        <w:rPr>
          <w:sz w:val="28"/>
          <w:szCs w:val="28"/>
        </w:rPr>
        <w:t>ицы</w:t>
      </w:r>
      <w:r w:rsidRPr="00534C9E">
        <w:rPr>
          <w:sz w:val="28"/>
          <w:szCs w:val="28"/>
        </w:rPr>
        <w:t xml:space="preserve"> Красная, </w:t>
      </w:r>
      <w:r>
        <w:rPr>
          <w:sz w:val="28"/>
          <w:szCs w:val="28"/>
        </w:rPr>
        <w:t xml:space="preserve">Морская, Таманская и Степана Разина </w:t>
      </w:r>
    </w:p>
    <w:p w:rsidR="009B6AA7" w:rsidRPr="00534C9E" w:rsidRDefault="009B6AA7" w:rsidP="004B77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B7760">
        <w:rPr>
          <w:b/>
          <w:bCs/>
          <w:sz w:val="28"/>
          <w:szCs w:val="28"/>
        </w:rPr>
        <w:t xml:space="preserve"> </w:t>
      </w:r>
      <w:r w:rsidRPr="00534C9E">
        <w:rPr>
          <w:b/>
          <w:bCs/>
          <w:sz w:val="28"/>
          <w:szCs w:val="28"/>
        </w:rPr>
        <w:t>пос. Пересыпь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улицы </w:t>
      </w:r>
      <w:r w:rsidRPr="00534C9E">
        <w:rPr>
          <w:sz w:val="28"/>
          <w:szCs w:val="28"/>
        </w:rPr>
        <w:t xml:space="preserve">Лиманная, Лермонтова, Садовая, Комсомольская </w:t>
      </w:r>
      <w:r>
        <w:rPr>
          <w:sz w:val="28"/>
          <w:szCs w:val="28"/>
        </w:rPr>
        <w:t xml:space="preserve">и </w:t>
      </w:r>
      <w:r w:rsidRPr="00534C9E">
        <w:rPr>
          <w:sz w:val="28"/>
          <w:szCs w:val="28"/>
        </w:rPr>
        <w:t>Бондаревой</w:t>
      </w:r>
      <w:r>
        <w:rPr>
          <w:sz w:val="28"/>
          <w:szCs w:val="28"/>
        </w:rPr>
        <w:t xml:space="preserve">, а также </w:t>
      </w:r>
      <w:r w:rsidRPr="00534C9E">
        <w:rPr>
          <w:sz w:val="28"/>
          <w:szCs w:val="28"/>
        </w:rPr>
        <w:t>пер</w:t>
      </w:r>
      <w:r>
        <w:rPr>
          <w:sz w:val="28"/>
          <w:szCs w:val="28"/>
        </w:rPr>
        <w:t xml:space="preserve">еулки </w:t>
      </w:r>
      <w:r w:rsidRPr="00534C9E">
        <w:rPr>
          <w:sz w:val="28"/>
          <w:szCs w:val="28"/>
        </w:rPr>
        <w:t>Лазурный, Сливовый, Приморский</w:t>
      </w:r>
      <w:r>
        <w:rPr>
          <w:sz w:val="28"/>
          <w:szCs w:val="28"/>
        </w:rPr>
        <w:t xml:space="preserve"> и </w:t>
      </w:r>
      <w:r w:rsidRPr="00534C9E">
        <w:rPr>
          <w:sz w:val="28"/>
          <w:szCs w:val="28"/>
        </w:rPr>
        <w:t>Рыбачий</w:t>
      </w:r>
      <w:r>
        <w:rPr>
          <w:sz w:val="28"/>
          <w:szCs w:val="28"/>
        </w:rPr>
        <w:t xml:space="preserve">. </w:t>
      </w:r>
    </w:p>
    <w:p w:rsidR="009B6AA7" w:rsidRDefault="009B6AA7" w:rsidP="00A4773B">
      <w:pPr>
        <w:pStyle w:val="4"/>
        <w:ind w:firstLine="708"/>
        <w:rPr>
          <w:b/>
          <w:bCs/>
          <w:sz w:val="28"/>
          <w:szCs w:val="28"/>
          <w:highlight w:val="yellow"/>
        </w:rPr>
      </w:pPr>
    </w:p>
    <w:p w:rsidR="009B6AA7" w:rsidRPr="00822D61" w:rsidRDefault="009B6AA7" w:rsidP="002C2EB9">
      <w:pPr>
        <w:pStyle w:val="4"/>
        <w:numPr>
          <w:ilvl w:val="1"/>
          <w:numId w:val="6"/>
        </w:numPr>
        <w:rPr>
          <w:b/>
          <w:bCs/>
          <w:sz w:val="28"/>
          <w:szCs w:val="28"/>
        </w:rPr>
      </w:pPr>
      <w:r w:rsidRPr="00822D61">
        <w:rPr>
          <w:b/>
          <w:bCs/>
          <w:sz w:val="28"/>
          <w:szCs w:val="28"/>
        </w:rPr>
        <w:t>Благоустройство территории</w:t>
      </w:r>
    </w:p>
    <w:p w:rsidR="009B6AA7" w:rsidRPr="00822D61" w:rsidRDefault="009B6AA7" w:rsidP="00A4773B">
      <w:pPr>
        <w:ind w:firstLine="709"/>
        <w:jc w:val="both"/>
        <w:rPr>
          <w:sz w:val="28"/>
          <w:szCs w:val="28"/>
        </w:rPr>
      </w:pPr>
      <w:r w:rsidRPr="00822D61">
        <w:rPr>
          <w:sz w:val="28"/>
          <w:szCs w:val="28"/>
        </w:rPr>
        <w:t>Основными целями в решении задач по всем направлениям деятельности администрации поселения является повышение уровня и улучшение качества жизни жителей нашего поселения. Администрацией поселения в прошедшем году принимались все необходимые меры, направленные на обеспечение безопасных и комфортных условий проживания на территории поселения.</w:t>
      </w:r>
    </w:p>
    <w:p w:rsidR="009B6AA7" w:rsidRPr="00822D61" w:rsidRDefault="009B6AA7" w:rsidP="00A4773B">
      <w:pPr>
        <w:ind w:firstLine="709"/>
        <w:jc w:val="both"/>
        <w:rPr>
          <w:sz w:val="28"/>
          <w:szCs w:val="28"/>
        </w:rPr>
      </w:pPr>
      <w:r w:rsidRPr="00822D61">
        <w:rPr>
          <w:sz w:val="28"/>
          <w:szCs w:val="28"/>
        </w:rPr>
        <w:t>В течение 2018 года постоянно силами МКУ «</w:t>
      </w:r>
      <w:proofErr w:type="spellStart"/>
      <w:r w:rsidRPr="00822D61">
        <w:rPr>
          <w:sz w:val="28"/>
          <w:szCs w:val="28"/>
        </w:rPr>
        <w:t>Ахтанизовская</w:t>
      </w:r>
      <w:proofErr w:type="spellEnd"/>
      <w:r w:rsidRPr="00822D61">
        <w:rPr>
          <w:sz w:val="28"/>
          <w:szCs w:val="28"/>
        </w:rPr>
        <w:t xml:space="preserve"> ПЭС», МУП «ЖКХ </w:t>
      </w:r>
      <w:proofErr w:type="spellStart"/>
      <w:r w:rsidRPr="00822D61">
        <w:rPr>
          <w:sz w:val="28"/>
          <w:szCs w:val="28"/>
        </w:rPr>
        <w:t>Бытсервис</w:t>
      </w:r>
      <w:proofErr w:type="spellEnd"/>
      <w:r w:rsidRPr="00822D61">
        <w:rPr>
          <w:sz w:val="28"/>
          <w:szCs w:val="28"/>
        </w:rPr>
        <w:t xml:space="preserve">» с привлечением специализированного транспорта и организаций, а также при поддержке граждан и хозяйствующих субъектов проводилась работа по наведению и поддержанию санитарного порядка, благоустройству территории. </w:t>
      </w:r>
    </w:p>
    <w:p w:rsidR="009B6AA7" w:rsidRPr="00822D61" w:rsidRDefault="009B6AA7" w:rsidP="001C4F0D">
      <w:pPr>
        <w:pStyle w:val="a4"/>
        <w:ind w:firstLine="709"/>
        <w:jc w:val="both"/>
        <w:rPr>
          <w:sz w:val="28"/>
          <w:szCs w:val="28"/>
        </w:rPr>
      </w:pPr>
      <w:r w:rsidRPr="00822D61">
        <w:rPr>
          <w:sz w:val="28"/>
          <w:szCs w:val="28"/>
        </w:rPr>
        <w:t xml:space="preserve">В рамках проведения данной работы организовывались и проводились общественные субботники, проводились ликвидации стихийных свалок, покос травы, побелка и обрезка деревьев и древесной поросли и т.д. </w:t>
      </w:r>
    </w:p>
    <w:p w:rsidR="009B6AA7" w:rsidRPr="00822D61" w:rsidRDefault="009B6AA7" w:rsidP="00F61A41">
      <w:pPr>
        <w:pStyle w:val="a4"/>
        <w:ind w:firstLine="709"/>
        <w:jc w:val="both"/>
        <w:rPr>
          <w:sz w:val="28"/>
          <w:szCs w:val="28"/>
        </w:rPr>
      </w:pPr>
      <w:r w:rsidRPr="00822D61">
        <w:rPr>
          <w:sz w:val="28"/>
          <w:szCs w:val="28"/>
        </w:rPr>
        <w:t>В итоге: Проведен косметический ремонт всех памятников на территории сельского поселения</w:t>
      </w:r>
    </w:p>
    <w:p w:rsidR="009B6AA7" w:rsidRPr="00822D61" w:rsidRDefault="009B6AA7" w:rsidP="00F61A41">
      <w:pPr>
        <w:pStyle w:val="a4"/>
        <w:ind w:firstLine="709"/>
        <w:jc w:val="both"/>
        <w:rPr>
          <w:sz w:val="28"/>
          <w:szCs w:val="28"/>
          <w:vertAlign w:val="superscript"/>
        </w:rPr>
      </w:pPr>
      <w:r w:rsidRPr="00822D61">
        <w:rPr>
          <w:sz w:val="28"/>
          <w:szCs w:val="28"/>
        </w:rPr>
        <w:t>Осуществлен вывоз более 800 м</w:t>
      </w:r>
      <w:r w:rsidRPr="00822D61">
        <w:rPr>
          <w:sz w:val="28"/>
          <w:szCs w:val="28"/>
          <w:vertAlign w:val="superscript"/>
        </w:rPr>
        <w:t xml:space="preserve">3 </w:t>
      </w:r>
      <w:r w:rsidRPr="00822D61">
        <w:rPr>
          <w:sz w:val="28"/>
          <w:szCs w:val="28"/>
        </w:rPr>
        <w:t xml:space="preserve">веток и сухой растительности. </w:t>
      </w:r>
    </w:p>
    <w:p w:rsidR="009B6AA7" w:rsidRPr="00822D61" w:rsidRDefault="009B6AA7" w:rsidP="00F61A41">
      <w:pPr>
        <w:pStyle w:val="a4"/>
        <w:ind w:firstLine="709"/>
        <w:jc w:val="both"/>
        <w:rPr>
          <w:sz w:val="28"/>
          <w:szCs w:val="28"/>
        </w:rPr>
      </w:pPr>
      <w:r w:rsidRPr="00822D61">
        <w:rPr>
          <w:sz w:val="28"/>
          <w:szCs w:val="28"/>
        </w:rPr>
        <w:t>Проведено спиливание сухих и аварийных деревьев в количестве 96 шт. с вывозом порубочных остатков</w:t>
      </w:r>
    </w:p>
    <w:p w:rsidR="009B6AA7" w:rsidRPr="00822D61" w:rsidRDefault="009B6AA7" w:rsidP="00F61A41">
      <w:pPr>
        <w:pStyle w:val="a4"/>
        <w:ind w:firstLine="709"/>
        <w:jc w:val="both"/>
        <w:rPr>
          <w:sz w:val="28"/>
          <w:szCs w:val="28"/>
        </w:rPr>
      </w:pPr>
      <w:r w:rsidRPr="00822D61">
        <w:rPr>
          <w:sz w:val="28"/>
          <w:szCs w:val="28"/>
        </w:rPr>
        <w:t>По мере необходимости осуществляли вывоз мусора с территории кладбищ</w:t>
      </w:r>
    </w:p>
    <w:p w:rsidR="009B6AA7" w:rsidRPr="00822D61" w:rsidRDefault="009B6AA7" w:rsidP="00A4773B">
      <w:pPr>
        <w:ind w:firstLine="709"/>
        <w:jc w:val="both"/>
        <w:rPr>
          <w:sz w:val="28"/>
          <w:szCs w:val="28"/>
        </w:rPr>
      </w:pPr>
      <w:r w:rsidRPr="00822D61">
        <w:rPr>
          <w:sz w:val="28"/>
          <w:szCs w:val="28"/>
        </w:rPr>
        <w:t xml:space="preserve">Специализированной организацией в течение года 4 раза осуществлялся отлов и удаление с территории поселения безнадзорных животных, отловлено и удалено </w:t>
      </w:r>
      <w:r>
        <w:rPr>
          <w:sz w:val="28"/>
          <w:szCs w:val="28"/>
        </w:rPr>
        <w:t>40</w:t>
      </w:r>
      <w:r w:rsidRPr="00822D61">
        <w:rPr>
          <w:sz w:val="28"/>
          <w:szCs w:val="28"/>
        </w:rPr>
        <w:t xml:space="preserve"> особей бродячих собак.</w:t>
      </w:r>
    </w:p>
    <w:p w:rsidR="009B6AA7" w:rsidRPr="00822D61" w:rsidRDefault="009B6AA7" w:rsidP="00A4773B">
      <w:pPr>
        <w:ind w:firstLine="709"/>
        <w:jc w:val="both"/>
        <w:rPr>
          <w:sz w:val="28"/>
          <w:szCs w:val="28"/>
        </w:rPr>
      </w:pPr>
      <w:r w:rsidRPr="00822D61">
        <w:rPr>
          <w:sz w:val="28"/>
          <w:szCs w:val="28"/>
        </w:rPr>
        <w:t xml:space="preserve">Согласно принятым ранее решениям обустроено новое место для организации еженедельной ярмарочной торговли, с 1 мая прошлого года ярмарка перенесена на площадь, прилегающую к Дому культуры. </w:t>
      </w:r>
    </w:p>
    <w:p w:rsidR="009B6AA7" w:rsidRPr="00822D61" w:rsidRDefault="009B6AA7" w:rsidP="00A4773B">
      <w:pPr>
        <w:ind w:firstLine="709"/>
        <w:jc w:val="both"/>
        <w:rPr>
          <w:sz w:val="28"/>
          <w:szCs w:val="28"/>
        </w:rPr>
      </w:pPr>
      <w:r w:rsidRPr="00822D61">
        <w:rPr>
          <w:sz w:val="28"/>
          <w:szCs w:val="28"/>
        </w:rPr>
        <w:t>Одним из наиболее значимых мероприятий в работе по благоустройству в прошлом году является приобретение и установка детского игрового комплекса по ул</w:t>
      </w:r>
      <w:proofErr w:type="gramStart"/>
      <w:r w:rsidRPr="00822D61">
        <w:rPr>
          <w:sz w:val="28"/>
          <w:szCs w:val="28"/>
        </w:rPr>
        <w:t>.Т</w:t>
      </w:r>
      <w:proofErr w:type="gramEnd"/>
      <w:r w:rsidRPr="00822D61">
        <w:rPr>
          <w:sz w:val="28"/>
          <w:szCs w:val="28"/>
        </w:rPr>
        <w:t xml:space="preserve">аманской в пос.За Родину стоимостью более 300,0 тыс. руб. Приобретение данной площадка стало возможным благодаря помощи депутата Законодательного собрания Краснодарского края Ирины Дмитриевны </w:t>
      </w:r>
      <w:proofErr w:type="spellStart"/>
      <w:r w:rsidRPr="00822D61">
        <w:rPr>
          <w:sz w:val="28"/>
          <w:szCs w:val="28"/>
        </w:rPr>
        <w:t>Конограевой</w:t>
      </w:r>
      <w:proofErr w:type="spellEnd"/>
      <w:r w:rsidRPr="00822D61">
        <w:rPr>
          <w:sz w:val="28"/>
          <w:szCs w:val="28"/>
        </w:rPr>
        <w:t xml:space="preserve">. Следует отметить, что установка данного </w:t>
      </w:r>
      <w:proofErr w:type="gramStart"/>
      <w:r w:rsidRPr="00822D61">
        <w:rPr>
          <w:sz w:val="28"/>
          <w:szCs w:val="28"/>
        </w:rPr>
        <w:t>комплекса</w:t>
      </w:r>
      <w:proofErr w:type="gramEnd"/>
      <w:r w:rsidRPr="00822D61">
        <w:rPr>
          <w:sz w:val="28"/>
          <w:szCs w:val="28"/>
        </w:rPr>
        <w:t xml:space="preserve"> </w:t>
      </w:r>
      <w:r w:rsidRPr="00822D61">
        <w:rPr>
          <w:b/>
          <w:bCs/>
          <w:sz w:val="28"/>
          <w:szCs w:val="28"/>
        </w:rPr>
        <w:t>можно сказать</w:t>
      </w:r>
      <w:r w:rsidRPr="00822D61">
        <w:rPr>
          <w:sz w:val="28"/>
          <w:szCs w:val="28"/>
        </w:rPr>
        <w:t xml:space="preserve"> является началом рождения первой полноценной детской площадки не только в пос. За Родину, но и на территории всего поселения в целом. В </w:t>
      </w:r>
      <w:r w:rsidRPr="00822D61">
        <w:rPr>
          <w:sz w:val="28"/>
          <w:szCs w:val="28"/>
        </w:rPr>
        <w:lastRenderedPageBreak/>
        <w:t>настоящее время территория площадки огорожена, уже приобретены дополнительно 3 лавки, 2 урны, рассматривается вопрос приобретения дополнительного игрового и спортивного детского оборудования и иных элементов благоустройства, в том числе для озеленения</w:t>
      </w:r>
      <w:r>
        <w:rPr>
          <w:sz w:val="28"/>
          <w:szCs w:val="28"/>
        </w:rPr>
        <w:t xml:space="preserve"> площадки</w:t>
      </w:r>
      <w:r w:rsidRPr="00822D61">
        <w:rPr>
          <w:sz w:val="28"/>
          <w:szCs w:val="28"/>
        </w:rPr>
        <w:t xml:space="preserve">. На стадии завершения вопрос формирования земельного участка под площадкой. При наступлении устойчивой благоприятной погоды работа по благоустройству и оборудованию будет продолжена и уже к началу летнего сезона в поселке на том месте, где совсем недавно была, в общем-то, стихийная свалка мусора, появится полноценная, многофункциональная и красивая детская площадка. </w:t>
      </w:r>
    </w:p>
    <w:p w:rsidR="009B6AA7" w:rsidRPr="00822D61" w:rsidRDefault="009B6AA7" w:rsidP="00A4773B">
      <w:pPr>
        <w:ind w:firstLine="709"/>
        <w:jc w:val="both"/>
        <w:rPr>
          <w:sz w:val="28"/>
          <w:szCs w:val="28"/>
        </w:rPr>
      </w:pPr>
      <w:r w:rsidRPr="00822D61">
        <w:rPr>
          <w:sz w:val="28"/>
          <w:szCs w:val="28"/>
        </w:rPr>
        <w:t xml:space="preserve">В прошлом году было также уделено немало внимания санитарному состоянию пляжной территории в пос. Пересыпь, перед сезоном была проведена очистка пляжа от сорной растительности, </w:t>
      </w:r>
      <w:r>
        <w:rPr>
          <w:sz w:val="28"/>
          <w:szCs w:val="28"/>
        </w:rPr>
        <w:t xml:space="preserve">планировка, </w:t>
      </w:r>
      <w:r w:rsidRPr="00822D61">
        <w:rPr>
          <w:sz w:val="28"/>
          <w:szCs w:val="28"/>
        </w:rPr>
        <w:t xml:space="preserve">установлены урны, в течение всего сезона регулярно проводилась уборка территории центрального пляжа. </w:t>
      </w:r>
    </w:p>
    <w:p w:rsidR="009B6AA7" w:rsidRPr="00822D61" w:rsidRDefault="009B6AA7" w:rsidP="00A4773B">
      <w:pPr>
        <w:ind w:firstLine="709"/>
        <w:jc w:val="both"/>
        <w:rPr>
          <w:sz w:val="28"/>
          <w:szCs w:val="28"/>
        </w:rPr>
      </w:pPr>
      <w:r w:rsidRPr="00822D61">
        <w:rPr>
          <w:sz w:val="28"/>
          <w:szCs w:val="28"/>
        </w:rPr>
        <w:t>Наиболее значительный объем работы по благоустройству в прошлом году приходился на покос сорной растительности. По самым примерным подсчетам всего было выкошено не менее 30 га  сорной растительности, для охвата как можно большей территории к покосу привлекалась специализированная организация.</w:t>
      </w:r>
    </w:p>
    <w:p w:rsidR="009B6AA7" w:rsidRPr="00822D61" w:rsidRDefault="009B6AA7" w:rsidP="00A4773B">
      <w:pPr>
        <w:pStyle w:val="a4"/>
        <w:ind w:firstLine="709"/>
        <w:jc w:val="both"/>
        <w:rPr>
          <w:sz w:val="28"/>
          <w:szCs w:val="28"/>
        </w:rPr>
      </w:pPr>
      <w:r w:rsidRPr="00822D61">
        <w:rPr>
          <w:sz w:val="28"/>
          <w:szCs w:val="28"/>
        </w:rPr>
        <w:t xml:space="preserve">Выполнен немалый объем работы по благоустройству территории, но еще большая работа по благоустройству нам предстоит. Увеличение объемов работ благоустройства станет  возможным при условии участия поселения в реализации мероприятий государственных программ. </w:t>
      </w:r>
      <w:proofErr w:type="gramStart"/>
      <w:r w:rsidRPr="00822D61">
        <w:rPr>
          <w:sz w:val="28"/>
          <w:szCs w:val="28"/>
        </w:rPr>
        <w:t xml:space="preserve">В конце прошлого года мы приступили к стадии разработки проектной документации для участия в ФЦП «Комфортная городская среда», Данная программа предусматривает реализацию целого ряда мероприятий для комплексного благоустройства территорий на условиях </w:t>
      </w:r>
      <w:proofErr w:type="spellStart"/>
      <w:r w:rsidRPr="00822D61">
        <w:rPr>
          <w:sz w:val="28"/>
          <w:szCs w:val="28"/>
        </w:rPr>
        <w:t>софинансирования</w:t>
      </w:r>
      <w:proofErr w:type="spellEnd"/>
      <w:r w:rsidRPr="00822D61">
        <w:rPr>
          <w:sz w:val="28"/>
          <w:szCs w:val="28"/>
        </w:rPr>
        <w:t xml:space="preserve"> из краевого и федерального бюджетов.</w:t>
      </w:r>
      <w:proofErr w:type="gramEnd"/>
      <w:r>
        <w:rPr>
          <w:sz w:val="28"/>
          <w:szCs w:val="28"/>
        </w:rPr>
        <w:t xml:space="preserve"> </w:t>
      </w:r>
      <w:r w:rsidRPr="00822D61">
        <w:rPr>
          <w:sz w:val="28"/>
          <w:szCs w:val="28"/>
        </w:rPr>
        <w:t>Разработаны топографические съемки нескольких общественных территорий</w:t>
      </w:r>
      <w:r>
        <w:rPr>
          <w:sz w:val="28"/>
          <w:szCs w:val="28"/>
        </w:rPr>
        <w:t xml:space="preserve"> (это парковые зоны, скверы)</w:t>
      </w:r>
      <w:r w:rsidRPr="00822D61">
        <w:rPr>
          <w:sz w:val="28"/>
          <w:szCs w:val="28"/>
        </w:rPr>
        <w:t>, приступили к формированию земельных участков. Разработка и утверждение проектной документации запланирована в текущем году, после чего будут поданы заявки на участие в вышеуказанной программе.</w:t>
      </w:r>
    </w:p>
    <w:p w:rsidR="009B6AA7" w:rsidRPr="00822D61" w:rsidRDefault="009B6AA7" w:rsidP="00A4773B">
      <w:pPr>
        <w:pStyle w:val="a4"/>
        <w:ind w:firstLine="709"/>
        <w:jc w:val="both"/>
        <w:rPr>
          <w:sz w:val="32"/>
          <w:szCs w:val="32"/>
        </w:rPr>
      </w:pPr>
    </w:p>
    <w:p w:rsidR="009B6AA7" w:rsidRPr="005F55FC" w:rsidRDefault="009B6AA7" w:rsidP="00AA3BEE">
      <w:pPr>
        <w:ind w:firstLine="709"/>
        <w:jc w:val="both"/>
        <w:rPr>
          <w:color w:val="FF0000"/>
          <w:sz w:val="28"/>
          <w:szCs w:val="28"/>
        </w:rPr>
      </w:pPr>
    </w:p>
    <w:p w:rsidR="009B6AA7" w:rsidRPr="00912F2D" w:rsidRDefault="009B6AA7" w:rsidP="002C2EB9">
      <w:pPr>
        <w:pStyle w:val="2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 w:rsidRPr="00912F2D">
        <w:rPr>
          <w:b/>
          <w:bCs/>
          <w:sz w:val="28"/>
          <w:szCs w:val="28"/>
          <w:u w:val="single"/>
        </w:rPr>
        <w:t>СОЦИАЛЬНАЯ СФЕРА</w:t>
      </w:r>
    </w:p>
    <w:p w:rsidR="009B6AA7" w:rsidRDefault="009B6AA7" w:rsidP="00AA3BEE">
      <w:pPr>
        <w:pStyle w:val="2"/>
        <w:jc w:val="both"/>
        <w:rPr>
          <w:sz w:val="28"/>
          <w:szCs w:val="28"/>
        </w:rPr>
      </w:pPr>
    </w:p>
    <w:p w:rsidR="009B6AA7" w:rsidRPr="002C2EB9" w:rsidRDefault="009B6AA7" w:rsidP="002C2EB9">
      <w:pPr>
        <w:pStyle w:val="a5"/>
        <w:numPr>
          <w:ilvl w:val="1"/>
          <w:numId w:val="6"/>
        </w:numPr>
        <w:rPr>
          <w:b/>
          <w:bCs/>
          <w:sz w:val="28"/>
          <w:szCs w:val="28"/>
        </w:rPr>
      </w:pPr>
      <w:r w:rsidRPr="002C2EB9">
        <w:rPr>
          <w:b/>
          <w:bCs/>
          <w:sz w:val="28"/>
          <w:szCs w:val="28"/>
        </w:rPr>
        <w:t>Культура</w:t>
      </w:r>
    </w:p>
    <w:p w:rsidR="009B6AA7" w:rsidRPr="002C2EB9" w:rsidRDefault="009B6AA7" w:rsidP="00942950">
      <w:pPr>
        <w:ind w:firstLine="540"/>
        <w:rPr>
          <w:b/>
          <w:bCs/>
          <w:sz w:val="28"/>
          <w:szCs w:val="28"/>
        </w:rPr>
      </w:pPr>
    </w:p>
    <w:p w:rsidR="009B6AA7" w:rsidRPr="002C2EB9" w:rsidRDefault="009B6AA7" w:rsidP="00942950">
      <w:pPr>
        <w:ind w:firstLine="540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Деятельность муниципального бюджетного учреждения культуры «</w:t>
      </w:r>
      <w:proofErr w:type="spellStart"/>
      <w:r w:rsidRPr="002C2EB9">
        <w:rPr>
          <w:sz w:val="28"/>
          <w:szCs w:val="28"/>
        </w:rPr>
        <w:t>Ахтанизовский</w:t>
      </w:r>
      <w:proofErr w:type="spellEnd"/>
      <w:r w:rsidRPr="002C2EB9">
        <w:rPr>
          <w:sz w:val="28"/>
          <w:szCs w:val="28"/>
        </w:rPr>
        <w:t xml:space="preserve"> культурно-социальный центр» (Дом Культуры) Ахтанизовского сельского поселения Темрюкского района</w:t>
      </w:r>
      <w:r w:rsidRPr="002C2EB9">
        <w:t xml:space="preserve"> </w:t>
      </w:r>
      <w:r w:rsidRPr="002C2EB9">
        <w:rPr>
          <w:sz w:val="28"/>
          <w:szCs w:val="28"/>
        </w:rPr>
        <w:t xml:space="preserve">строится на основе целевых программ, планов социально-культурного развития и организационно-творческой работы по сохранению и развитию традиционной национальной культуры и культурного наследия нашего поселения. В Доме Культуры </w:t>
      </w:r>
      <w:r w:rsidRPr="002C2EB9">
        <w:rPr>
          <w:sz w:val="28"/>
          <w:szCs w:val="28"/>
        </w:rPr>
        <w:lastRenderedPageBreak/>
        <w:t xml:space="preserve">созданы все условия для развития творческих способностей людей разного возраста, а зрителям предоставлен большой выбор программ, которые интересны всем и каждому. </w:t>
      </w:r>
    </w:p>
    <w:p w:rsidR="009B6AA7" w:rsidRPr="002C2EB9" w:rsidRDefault="009B6AA7" w:rsidP="00942950">
      <w:pPr>
        <w:ind w:firstLine="540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Дом культуры проводит работу с разными категориями и группами населения, основываясь на календаре государственных праздников и знаменательных дат принятом в России и согласно утвержденному перспективному плану на текущий год.</w:t>
      </w:r>
    </w:p>
    <w:p w:rsidR="009B6AA7" w:rsidRPr="002C2EB9" w:rsidRDefault="009B6AA7" w:rsidP="00942950">
      <w:pPr>
        <w:ind w:firstLine="540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Основными задачами являются:</w:t>
      </w:r>
    </w:p>
    <w:p w:rsidR="009B6AA7" w:rsidRPr="002C2EB9" w:rsidRDefault="009B6AA7" w:rsidP="00942950">
      <w:pPr>
        <w:numPr>
          <w:ilvl w:val="0"/>
          <w:numId w:val="7"/>
        </w:numPr>
        <w:ind w:left="567" w:hanging="425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проведение мероприятий, направленных на осуществление культурного досуга населения, удовлетворение запросов различных социальных и возрастных групп населения;</w:t>
      </w:r>
    </w:p>
    <w:p w:rsidR="009B6AA7" w:rsidRPr="002C2EB9" w:rsidRDefault="009B6AA7" w:rsidP="00942950">
      <w:pPr>
        <w:numPr>
          <w:ilvl w:val="0"/>
          <w:numId w:val="7"/>
        </w:numPr>
        <w:ind w:left="567" w:hanging="425"/>
        <w:jc w:val="both"/>
        <w:rPr>
          <w:sz w:val="28"/>
          <w:szCs w:val="28"/>
        </w:rPr>
      </w:pPr>
      <w:r w:rsidRPr="002C2EB9">
        <w:rPr>
          <w:sz w:val="28"/>
          <w:szCs w:val="28"/>
        </w:rPr>
        <w:t xml:space="preserve">внедрение и развитие новых форм </w:t>
      </w:r>
      <w:proofErr w:type="spellStart"/>
      <w:r w:rsidRPr="002C2EB9">
        <w:rPr>
          <w:sz w:val="28"/>
          <w:szCs w:val="28"/>
        </w:rPr>
        <w:t>культурно-досуговой</w:t>
      </w:r>
      <w:proofErr w:type="spellEnd"/>
      <w:r w:rsidRPr="002C2EB9">
        <w:rPr>
          <w:sz w:val="28"/>
          <w:szCs w:val="28"/>
        </w:rPr>
        <w:t xml:space="preserve"> деятельности;</w:t>
      </w:r>
    </w:p>
    <w:p w:rsidR="009B6AA7" w:rsidRPr="002C2EB9" w:rsidRDefault="009B6AA7" w:rsidP="00942950">
      <w:pPr>
        <w:numPr>
          <w:ilvl w:val="0"/>
          <w:numId w:val="7"/>
        </w:numPr>
        <w:ind w:left="567" w:hanging="425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изучение общественных потребностей в сфере культуры;</w:t>
      </w:r>
    </w:p>
    <w:p w:rsidR="009B6AA7" w:rsidRPr="002C2EB9" w:rsidRDefault="009B6AA7" w:rsidP="00942950">
      <w:pPr>
        <w:numPr>
          <w:ilvl w:val="0"/>
          <w:numId w:val="7"/>
        </w:numPr>
        <w:ind w:left="567" w:hanging="425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сохранение и поддержка самодеятельного художественного творчества.</w:t>
      </w:r>
    </w:p>
    <w:p w:rsidR="009B6AA7" w:rsidRPr="002C2EB9" w:rsidRDefault="009B6AA7" w:rsidP="00942950">
      <w:pPr>
        <w:ind w:firstLine="567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Для реализации уставных целей учреждение осуществляет следующие виды деятельности:</w:t>
      </w:r>
    </w:p>
    <w:p w:rsidR="009B6AA7" w:rsidRPr="002C2EB9" w:rsidRDefault="009B6AA7" w:rsidP="00942950">
      <w:pPr>
        <w:numPr>
          <w:ilvl w:val="0"/>
          <w:numId w:val="8"/>
        </w:numPr>
        <w:ind w:left="567" w:hanging="567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создание и организация работы кружков, коллективов, любительских объединений и других клубных формирований по различным направлениям деятельности в зависимости от запросов населения;</w:t>
      </w:r>
    </w:p>
    <w:p w:rsidR="009B6AA7" w:rsidRPr="002C2EB9" w:rsidRDefault="009B6AA7" w:rsidP="00942950">
      <w:pPr>
        <w:numPr>
          <w:ilvl w:val="0"/>
          <w:numId w:val="8"/>
        </w:numPr>
        <w:ind w:left="567" w:hanging="567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подготовка и проведение танцевально-развлекательных, выставочных, концертных, игровых программ, вечеров отдыха, тематических праздников, торжественных поздравлений, детских утренников, семейных праздников, конкурсов и других форм культурной деятельности.</w:t>
      </w:r>
    </w:p>
    <w:p w:rsidR="009B6AA7" w:rsidRPr="002C2EB9" w:rsidRDefault="009B6AA7" w:rsidP="00942950">
      <w:pPr>
        <w:ind w:firstLine="567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За 2018 год муниципальным бюджетным учреждением культуры «</w:t>
      </w:r>
      <w:proofErr w:type="spellStart"/>
      <w:r w:rsidRPr="002C2EB9">
        <w:rPr>
          <w:sz w:val="28"/>
          <w:szCs w:val="28"/>
        </w:rPr>
        <w:t>Ахтанизовский</w:t>
      </w:r>
      <w:proofErr w:type="spellEnd"/>
      <w:r w:rsidRPr="002C2EB9">
        <w:rPr>
          <w:sz w:val="28"/>
          <w:szCs w:val="28"/>
        </w:rPr>
        <w:t xml:space="preserve"> культурно-социальный центр» проведено 684 мероприятия это концерты, фестивали, церемонии награждения, профессиональные праздники, беседы, выставки, акции в которых приняло участие 63 542 человека.</w:t>
      </w:r>
    </w:p>
    <w:p w:rsidR="009B6AA7" w:rsidRPr="002C2EB9" w:rsidRDefault="009B6AA7" w:rsidP="00942950">
      <w:pPr>
        <w:ind w:firstLine="567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Фото и видео отчеты, анонс мероприятий, публикация документов производиться на сайте МБУК «</w:t>
      </w:r>
      <w:proofErr w:type="spellStart"/>
      <w:r w:rsidRPr="002C2EB9">
        <w:rPr>
          <w:sz w:val="28"/>
          <w:szCs w:val="28"/>
        </w:rPr>
        <w:t>Ахтанизовский</w:t>
      </w:r>
      <w:proofErr w:type="spellEnd"/>
      <w:r w:rsidRPr="002C2EB9">
        <w:rPr>
          <w:sz w:val="28"/>
          <w:szCs w:val="28"/>
        </w:rPr>
        <w:t xml:space="preserve"> КСЦ». Так же для освещения работы Дома Культуры в сети интерне, создана  страница Дома культуры в социальной группе «Одноклассники», где можно посмотреть фото видео отчеты о наиболее значимых проведенных мероприятиях.</w:t>
      </w:r>
    </w:p>
    <w:p w:rsidR="009B6AA7" w:rsidRPr="002C2EB9" w:rsidRDefault="009B6AA7" w:rsidP="00942950">
      <w:pPr>
        <w:ind w:firstLine="567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На сегодняшний день в Доме Культуры осуществляют работу 12 клубных формирований различной направленности: народного и эстрадного самодеятельного творчества, молодежные клубы и спортивные секции,  в которых занимаются  219 человек от 3-х – до 80 лет. Из общего числа формирований 8 – для детей до 14 лет (посещает – 104 человека); для молодежи – 2 формирования (посещают 38 человек) и 4 клубных любительских объединений и клубов по интересам, посещают – 77 человек.</w:t>
      </w:r>
    </w:p>
    <w:p w:rsidR="009B6AA7" w:rsidRPr="002C2EB9" w:rsidRDefault="009B6AA7" w:rsidP="00942950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- Младшая танцевальная группа «Детство» и средняя танцевальная группа «Задоринка» - руководитель Надежда Валентиновна Герасименко;</w:t>
      </w:r>
    </w:p>
    <w:p w:rsidR="009B6AA7" w:rsidRPr="002C2EB9" w:rsidRDefault="009B6AA7" w:rsidP="00942950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C2EB9">
        <w:rPr>
          <w:sz w:val="28"/>
          <w:szCs w:val="28"/>
        </w:rPr>
        <w:t xml:space="preserve">- Детский вокальный коллектив эстрадного пения «Бусинки» - руководитель Оксана Валентиновна </w:t>
      </w:r>
      <w:proofErr w:type="spellStart"/>
      <w:r w:rsidRPr="002C2EB9">
        <w:rPr>
          <w:sz w:val="28"/>
          <w:szCs w:val="28"/>
        </w:rPr>
        <w:t>Шегера</w:t>
      </w:r>
      <w:proofErr w:type="spellEnd"/>
      <w:r w:rsidRPr="002C2EB9">
        <w:rPr>
          <w:sz w:val="28"/>
          <w:szCs w:val="28"/>
        </w:rPr>
        <w:t>;</w:t>
      </w:r>
    </w:p>
    <w:p w:rsidR="009B6AA7" w:rsidRPr="002C2EB9" w:rsidRDefault="009B6AA7" w:rsidP="00942950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C2EB9">
        <w:rPr>
          <w:sz w:val="28"/>
          <w:szCs w:val="28"/>
        </w:rPr>
        <w:lastRenderedPageBreak/>
        <w:t>- Вокальный коллектив народной песни «</w:t>
      </w:r>
      <w:proofErr w:type="spellStart"/>
      <w:r w:rsidRPr="002C2EB9">
        <w:rPr>
          <w:sz w:val="28"/>
          <w:szCs w:val="28"/>
        </w:rPr>
        <w:t>Будьмо</w:t>
      </w:r>
      <w:proofErr w:type="spellEnd"/>
      <w:r w:rsidRPr="002C2EB9">
        <w:rPr>
          <w:sz w:val="28"/>
          <w:szCs w:val="28"/>
        </w:rPr>
        <w:t xml:space="preserve">» - руководитель </w:t>
      </w:r>
      <w:proofErr w:type="spellStart"/>
      <w:r w:rsidRPr="002C2EB9">
        <w:rPr>
          <w:sz w:val="28"/>
          <w:szCs w:val="28"/>
        </w:rPr>
        <w:t>Обабко</w:t>
      </w:r>
      <w:proofErr w:type="spellEnd"/>
      <w:r w:rsidRPr="002C2EB9">
        <w:rPr>
          <w:sz w:val="28"/>
          <w:szCs w:val="28"/>
        </w:rPr>
        <w:t xml:space="preserve"> Алексей Дмитриевич;</w:t>
      </w:r>
    </w:p>
    <w:p w:rsidR="009B6AA7" w:rsidRPr="002C2EB9" w:rsidRDefault="009B6AA7" w:rsidP="00942950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- Вокальный коллектив эстрадного пения «Подружки» и коллектив эстрадного танца «</w:t>
      </w:r>
      <w:r w:rsidRPr="002C2EB9">
        <w:rPr>
          <w:sz w:val="28"/>
          <w:szCs w:val="28"/>
          <w:lang w:val="en-US"/>
        </w:rPr>
        <w:t>X</w:t>
      </w:r>
      <w:r w:rsidRPr="002C2EB9">
        <w:rPr>
          <w:sz w:val="28"/>
          <w:szCs w:val="28"/>
        </w:rPr>
        <w:t>-</w:t>
      </w:r>
      <w:r w:rsidRPr="002C2EB9">
        <w:rPr>
          <w:sz w:val="28"/>
          <w:szCs w:val="28"/>
          <w:lang w:val="en-US"/>
        </w:rPr>
        <w:t>move</w:t>
      </w:r>
      <w:r w:rsidRPr="002C2EB9">
        <w:rPr>
          <w:sz w:val="28"/>
          <w:szCs w:val="28"/>
        </w:rPr>
        <w:t xml:space="preserve">» - руководитель Мира Геннадьевна </w:t>
      </w:r>
      <w:proofErr w:type="spellStart"/>
      <w:r w:rsidRPr="002C2EB9">
        <w:rPr>
          <w:sz w:val="28"/>
          <w:szCs w:val="28"/>
        </w:rPr>
        <w:t>Баглаева</w:t>
      </w:r>
      <w:proofErr w:type="spellEnd"/>
      <w:r w:rsidRPr="002C2EB9">
        <w:rPr>
          <w:sz w:val="28"/>
          <w:szCs w:val="28"/>
        </w:rPr>
        <w:t>;</w:t>
      </w:r>
    </w:p>
    <w:p w:rsidR="009B6AA7" w:rsidRPr="002C2EB9" w:rsidRDefault="009B6AA7" w:rsidP="00942950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C2EB9">
        <w:rPr>
          <w:sz w:val="28"/>
          <w:szCs w:val="28"/>
        </w:rPr>
        <w:t xml:space="preserve">- Военно-патриотический </w:t>
      </w:r>
      <w:proofErr w:type="spellStart"/>
      <w:r w:rsidRPr="002C2EB9">
        <w:rPr>
          <w:sz w:val="28"/>
          <w:szCs w:val="28"/>
        </w:rPr>
        <w:t>подростково-молодежный</w:t>
      </w:r>
      <w:proofErr w:type="spellEnd"/>
      <w:r w:rsidRPr="002C2EB9">
        <w:rPr>
          <w:sz w:val="28"/>
          <w:szCs w:val="28"/>
        </w:rPr>
        <w:t xml:space="preserve"> клуб «</w:t>
      </w:r>
      <w:proofErr w:type="spellStart"/>
      <w:r w:rsidRPr="002C2EB9">
        <w:rPr>
          <w:sz w:val="28"/>
          <w:szCs w:val="28"/>
        </w:rPr>
        <w:t>Варварушка</w:t>
      </w:r>
      <w:proofErr w:type="spellEnd"/>
      <w:r w:rsidRPr="002C2EB9">
        <w:rPr>
          <w:sz w:val="28"/>
          <w:szCs w:val="28"/>
        </w:rPr>
        <w:t xml:space="preserve">» - руководитель Юлия Владимировна </w:t>
      </w:r>
      <w:proofErr w:type="spellStart"/>
      <w:r w:rsidRPr="002C2EB9">
        <w:rPr>
          <w:sz w:val="28"/>
          <w:szCs w:val="28"/>
        </w:rPr>
        <w:t>Одамай</w:t>
      </w:r>
      <w:proofErr w:type="spellEnd"/>
      <w:r w:rsidRPr="002C2EB9">
        <w:rPr>
          <w:sz w:val="28"/>
          <w:szCs w:val="28"/>
        </w:rPr>
        <w:t>;</w:t>
      </w:r>
    </w:p>
    <w:p w:rsidR="009B6AA7" w:rsidRPr="002C2EB9" w:rsidRDefault="009B6AA7" w:rsidP="00942950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C2EB9">
        <w:rPr>
          <w:sz w:val="28"/>
          <w:szCs w:val="28"/>
        </w:rPr>
        <w:t xml:space="preserve">- Волонтерский отряд «Молодежь 21 века» - руководитель </w:t>
      </w:r>
      <w:proofErr w:type="spellStart"/>
      <w:r w:rsidRPr="002C2EB9">
        <w:rPr>
          <w:sz w:val="28"/>
          <w:szCs w:val="28"/>
        </w:rPr>
        <w:t>Манченко</w:t>
      </w:r>
      <w:proofErr w:type="spellEnd"/>
      <w:r w:rsidRPr="002C2EB9">
        <w:rPr>
          <w:sz w:val="28"/>
          <w:szCs w:val="28"/>
        </w:rPr>
        <w:t xml:space="preserve"> Ольга Евгеньевна;</w:t>
      </w:r>
    </w:p>
    <w:p w:rsidR="009B6AA7" w:rsidRPr="002C2EB9" w:rsidRDefault="009B6AA7" w:rsidP="00942950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- Женский клуб «Здоровье» - руководитель Надежда Валентиновна Герасименко;</w:t>
      </w:r>
    </w:p>
    <w:p w:rsidR="009B6AA7" w:rsidRPr="002C2EB9" w:rsidRDefault="009B6AA7" w:rsidP="00942950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- Спортивный клуб «Азов» - руководитель Вячеслав Григорьевич Фоменко;</w:t>
      </w:r>
    </w:p>
    <w:p w:rsidR="009B6AA7" w:rsidRPr="002C2EB9" w:rsidRDefault="009B6AA7" w:rsidP="00942950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C2EB9">
        <w:rPr>
          <w:sz w:val="28"/>
          <w:szCs w:val="28"/>
        </w:rPr>
        <w:t xml:space="preserve">- Секция по </w:t>
      </w:r>
      <w:proofErr w:type="gramStart"/>
      <w:r w:rsidRPr="002C2EB9">
        <w:rPr>
          <w:sz w:val="28"/>
          <w:szCs w:val="28"/>
        </w:rPr>
        <w:t>карате</w:t>
      </w:r>
      <w:proofErr w:type="gramEnd"/>
      <w:r w:rsidRPr="002C2EB9">
        <w:rPr>
          <w:sz w:val="28"/>
          <w:szCs w:val="28"/>
        </w:rPr>
        <w:t xml:space="preserve"> - тренер Кротов Сергей </w:t>
      </w:r>
      <w:proofErr w:type="spellStart"/>
      <w:r w:rsidRPr="002C2EB9">
        <w:rPr>
          <w:sz w:val="28"/>
          <w:szCs w:val="28"/>
        </w:rPr>
        <w:t>Анатаольевич</w:t>
      </w:r>
      <w:proofErr w:type="spellEnd"/>
      <w:r w:rsidRPr="002C2EB9">
        <w:rPr>
          <w:sz w:val="28"/>
          <w:szCs w:val="28"/>
        </w:rPr>
        <w:t>;</w:t>
      </w:r>
    </w:p>
    <w:p w:rsidR="009B6AA7" w:rsidRPr="002C2EB9" w:rsidRDefault="009B6AA7" w:rsidP="00942950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- спортивный кружок по боксу «Нокаут» - тренер Николай Спиридонович Журба.</w:t>
      </w:r>
    </w:p>
    <w:p w:rsidR="009B6AA7" w:rsidRPr="002C2EB9" w:rsidRDefault="009B6AA7" w:rsidP="00942950">
      <w:pPr>
        <w:ind w:firstLine="708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1. Военно-патриотическое воспитание:</w:t>
      </w:r>
    </w:p>
    <w:p w:rsidR="009B6AA7" w:rsidRPr="002C2EB9" w:rsidRDefault="009B6AA7" w:rsidP="00942950">
      <w:pPr>
        <w:ind w:firstLine="708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Одним из направлений в деятельности Дома культуры является патриотическое и гражданское воспитание граждан, пропаганда истории и воинской славы России. Идея духовно-нравственного и патриотического воспитания подрастающего поколения реализуется через цикл  тематических мероприятий, который торжественно открывает краевой месячник военно-патриотической и оборонно-массовой работы, 2018 году он проходил под девизом «Овеяна славой Родная Кубань!».</w:t>
      </w:r>
    </w:p>
    <w:p w:rsidR="009B6AA7" w:rsidRPr="002C2EB9" w:rsidRDefault="009B6AA7" w:rsidP="00942950">
      <w:pPr>
        <w:ind w:firstLine="708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Всего по данному направлению было проведено 38 культурно-массовых мероприятий. Формы этих мероприятий были разнообразны: тематические концерты и вечера, викторины и акции, беседы, вечера-встречи с участием ветеранов и интеллектуально-познавательные программы, конкурсные игровые программы и фото - выставки, выставки детского рисунка, которые были направлены на гражданско-патриотическое воспитание, формирование интереса к истории и современной жизни родного края.</w:t>
      </w:r>
    </w:p>
    <w:p w:rsidR="009B6AA7" w:rsidRPr="002C2EB9" w:rsidRDefault="009B6AA7" w:rsidP="00942950">
      <w:pPr>
        <w:ind w:firstLine="708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В период летних каникул работа по патриотическому воспитанию не прекращалась.</w:t>
      </w:r>
    </w:p>
    <w:p w:rsidR="009B6AA7" w:rsidRPr="002C2EB9" w:rsidRDefault="009B6AA7" w:rsidP="00942950">
      <w:pPr>
        <w:ind w:firstLine="708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2. Работа с детьми.</w:t>
      </w:r>
    </w:p>
    <w:p w:rsidR="009B6AA7" w:rsidRPr="002C2EB9" w:rsidRDefault="009B6AA7" w:rsidP="00942950">
      <w:pPr>
        <w:ind w:firstLine="708"/>
        <w:jc w:val="both"/>
        <w:rPr>
          <w:sz w:val="28"/>
          <w:szCs w:val="28"/>
        </w:rPr>
      </w:pPr>
      <w:r w:rsidRPr="002C2EB9">
        <w:rPr>
          <w:sz w:val="28"/>
          <w:szCs w:val="28"/>
        </w:rPr>
        <w:t xml:space="preserve">На протяжении 2018 года для детей и с участием детей проводятся всевозможные </w:t>
      </w:r>
      <w:proofErr w:type="gramStart"/>
      <w:r w:rsidRPr="002C2EB9">
        <w:rPr>
          <w:sz w:val="28"/>
          <w:szCs w:val="28"/>
        </w:rPr>
        <w:t>мероприятия</w:t>
      </w:r>
      <w:proofErr w:type="gramEnd"/>
      <w:r w:rsidRPr="002C2EB9">
        <w:rPr>
          <w:sz w:val="28"/>
          <w:szCs w:val="28"/>
        </w:rPr>
        <w:t xml:space="preserve"> направленные на развитие у каждого участника, его способности к заполнению </w:t>
      </w:r>
      <w:proofErr w:type="spellStart"/>
      <w:r w:rsidRPr="002C2EB9">
        <w:rPr>
          <w:sz w:val="28"/>
          <w:szCs w:val="28"/>
        </w:rPr>
        <w:t>досугового</w:t>
      </w:r>
      <w:proofErr w:type="spellEnd"/>
      <w:r w:rsidRPr="002C2EB9">
        <w:rPr>
          <w:sz w:val="28"/>
          <w:szCs w:val="28"/>
        </w:rPr>
        <w:t xml:space="preserve"> пространства  общественно-полезной, музыкальной деятельностью, формированию вкуса к активному  отдыху. Обязательным является вовлечение в мероприятия ребят, попавших в трудную жизненную ситуацию, из многодетных, малообеспеченных семей.</w:t>
      </w:r>
    </w:p>
    <w:p w:rsidR="009B6AA7" w:rsidRPr="002C2EB9" w:rsidRDefault="009B6AA7" w:rsidP="00942950">
      <w:pPr>
        <w:ind w:firstLine="708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Лето самое долгожданное время для детей, ведь это пора отдыха.</w:t>
      </w:r>
    </w:p>
    <w:p w:rsidR="009B6AA7" w:rsidRPr="002C2EB9" w:rsidRDefault="009B6AA7" w:rsidP="00942950">
      <w:pPr>
        <w:ind w:firstLine="708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В Доме культуры с 1 июня по 31 августа функционируют часы досуга «Солнышко», которые посетили больше 180 детей.</w:t>
      </w:r>
      <w:r w:rsidRPr="002C2EB9">
        <w:t xml:space="preserve"> </w:t>
      </w:r>
    </w:p>
    <w:p w:rsidR="009B6AA7" w:rsidRPr="002C2EB9" w:rsidRDefault="009B6AA7" w:rsidP="00942950">
      <w:pPr>
        <w:ind w:firstLine="708"/>
        <w:jc w:val="both"/>
        <w:rPr>
          <w:sz w:val="28"/>
          <w:szCs w:val="28"/>
        </w:rPr>
      </w:pPr>
      <w:r w:rsidRPr="002C2EB9">
        <w:rPr>
          <w:sz w:val="28"/>
          <w:szCs w:val="28"/>
        </w:rPr>
        <w:lastRenderedPageBreak/>
        <w:t>В течение всего сезона для детей проводились игровые, познавательные, развлекательные, музыкальные программы, различные викторины, просмотры мультфильмов и кинофильмов и дискотечные программы.</w:t>
      </w:r>
    </w:p>
    <w:p w:rsidR="009B6AA7" w:rsidRPr="002C2EB9" w:rsidRDefault="009B6AA7" w:rsidP="00942950">
      <w:pPr>
        <w:ind w:firstLine="708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3. Организация работы с людьми с ограниченными возможностями здоровья.</w:t>
      </w:r>
    </w:p>
    <w:p w:rsidR="009B6AA7" w:rsidRPr="002C2EB9" w:rsidRDefault="009B6AA7" w:rsidP="00942950">
      <w:pPr>
        <w:ind w:firstLine="708"/>
        <w:jc w:val="both"/>
        <w:rPr>
          <w:sz w:val="28"/>
          <w:szCs w:val="28"/>
        </w:rPr>
      </w:pPr>
      <w:r w:rsidRPr="002C2EB9">
        <w:rPr>
          <w:sz w:val="28"/>
          <w:szCs w:val="28"/>
        </w:rPr>
        <w:t xml:space="preserve">Говоря о мотивации </w:t>
      </w:r>
      <w:proofErr w:type="spellStart"/>
      <w:r w:rsidRPr="002C2EB9">
        <w:rPr>
          <w:sz w:val="28"/>
          <w:szCs w:val="28"/>
        </w:rPr>
        <w:t>культурно-досуговой</w:t>
      </w:r>
      <w:proofErr w:type="spellEnd"/>
      <w:r w:rsidRPr="002C2EB9">
        <w:rPr>
          <w:sz w:val="28"/>
          <w:szCs w:val="28"/>
        </w:rPr>
        <w:t xml:space="preserve"> деятельности, нельзя забывать и о группе граждан с ограниченными возможностями – зрителях, присутствующих на концертах, выставках, встречах. </w:t>
      </w:r>
    </w:p>
    <w:p w:rsidR="009B6AA7" w:rsidRPr="002C2EB9" w:rsidRDefault="009B6AA7" w:rsidP="00942950">
      <w:pPr>
        <w:ind w:firstLine="708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В нашем учреждении в этом году с целью доброжелательного отношения, сопереживания, помощи и поддержки людям с ограниченными возможностями был проведен концерт под названием «С добротой в сердце», посвященный Международному дню инвалидов.</w:t>
      </w:r>
    </w:p>
    <w:p w:rsidR="009B6AA7" w:rsidRPr="002C2EB9" w:rsidRDefault="009B6AA7" w:rsidP="00A4773B">
      <w:pPr>
        <w:numPr>
          <w:ilvl w:val="0"/>
          <w:numId w:val="10"/>
        </w:numPr>
        <w:jc w:val="both"/>
        <w:rPr>
          <w:sz w:val="28"/>
          <w:szCs w:val="28"/>
        </w:rPr>
      </w:pPr>
      <w:r w:rsidRPr="002C2EB9">
        <w:rPr>
          <w:sz w:val="28"/>
          <w:szCs w:val="28"/>
        </w:rPr>
        <w:t>Работа сельской библиотеки.</w:t>
      </w:r>
    </w:p>
    <w:p w:rsidR="009B6AA7" w:rsidRPr="002C2EB9" w:rsidRDefault="009B6AA7" w:rsidP="00942950">
      <w:pPr>
        <w:ind w:firstLine="567"/>
        <w:jc w:val="both"/>
        <w:rPr>
          <w:sz w:val="28"/>
          <w:szCs w:val="28"/>
        </w:rPr>
      </w:pPr>
      <w:r w:rsidRPr="002C2EB9">
        <w:rPr>
          <w:sz w:val="28"/>
          <w:szCs w:val="28"/>
        </w:rPr>
        <w:t xml:space="preserve">На территории Ахтанизовского сельского поселения функционирует 2 библиотеки: это сельская библиотека станицы </w:t>
      </w:r>
      <w:proofErr w:type="spellStart"/>
      <w:r w:rsidRPr="002C2EB9">
        <w:rPr>
          <w:sz w:val="28"/>
          <w:szCs w:val="28"/>
        </w:rPr>
        <w:t>Ахтанизовской</w:t>
      </w:r>
      <w:proofErr w:type="spellEnd"/>
      <w:r w:rsidRPr="002C2EB9">
        <w:rPr>
          <w:sz w:val="28"/>
          <w:szCs w:val="28"/>
        </w:rPr>
        <w:t xml:space="preserve"> и сельская библиотека поселка Пересыпь. Так же в 2018 году в поселке Пересыпь открылся библиотечный пункт.</w:t>
      </w:r>
    </w:p>
    <w:p w:rsidR="009B6AA7" w:rsidRPr="002C2EB9" w:rsidRDefault="009B6AA7" w:rsidP="00942950">
      <w:pPr>
        <w:ind w:firstLine="708"/>
        <w:jc w:val="both"/>
        <w:rPr>
          <w:sz w:val="28"/>
          <w:szCs w:val="28"/>
        </w:rPr>
      </w:pPr>
      <w:r w:rsidRPr="002C2EB9">
        <w:rPr>
          <w:sz w:val="28"/>
          <w:szCs w:val="28"/>
        </w:rPr>
        <w:t xml:space="preserve">В 2018 году читателями сельских библиотек стали 1429 человек, </w:t>
      </w:r>
      <w:r w:rsidRPr="002C2EB9">
        <w:rPr>
          <w:color w:val="000000"/>
          <w:sz w:val="28"/>
          <w:szCs w:val="28"/>
        </w:rPr>
        <w:t>из них 245 дети, 291 человек молодёжи</w:t>
      </w:r>
      <w:r w:rsidRPr="002C2EB9">
        <w:rPr>
          <w:sz w:val="28"/>
          <w:szCs w:val="28"/>
        </w:rPr>
        <w:t xml:space="preserve">, разработано и проведено 39 мероприятий, которые посетили 480 человек. </w:t>
      </w:r>
    </w:p>
    <w:p w:rsidR="009B6AA7" w:rsidRPr="002C2EB9" w:rsidRDefault="009B6AA7" w:rsidP="00942950">
      <w:pPr>
        <w:ind w:firstLine="708"/>
        <w:jc w:val="both"/>
        <w:rPr>
          <w:sz w:val="28"/>
          <w:szCs w:val="28"/>
        </w:rPr>
      </w:pPr>
      <w:r w:rsidRPr="002C2EB9">
        <w:rPr>
          <w:sz w:val="28"/>
          <w:szCs w:val="28"/>
        </w:rPr>
        <w:t xml:space="preserve">Сельские библиотеки в 2019 году принимала участие в акциях, конкурсах, сами выступали  инициаторами многих конкурсов и встреч различной направленности: пропаганда здорового образа жизни. </w:t>
      </w:r>
    </w:p>
    <w:p w:rsidR="009B6AA7" w:rsidRPr="002C2EB9" w:rsidRDefault="009B6AA7" w:rsidP="00942950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Дом культуры живёт, функционирует и радует население.</w:t>
      </w:r>
    </w:p>
    <w:p w:rsidR="009B6AA7" w:rsidRPr="002C2EB9" w:rsidRDefault="009B6AA7" w:rsidP="00942950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Работа муниципального бюджетного учреждения «</w:t>
      </w:r>
      <w:proofErr w:type="spellStart"/>
      <w:r w:rsidRPr="002C2EB9">
        <w:rPr>
          <w:sz w:val="28"/>
          <w:szCs w:val="28"/>
        </w:rPr>
        <w:t>Ахтанизовский</w:t>
      </w:r>
      <w:proofErr w:type="spellEnd"/>
      <w:r w:rsidRPr="002C2EB9">
        <w:rPr>
          <w:sz w:val="28"/>
          <w:szCs w:val="28"/>
        </w:rPr>
        <w:t xml:space="preserve"> культурно-социальный центр» отмечена Дипломами, премиями, грамотами. Лучшие традиции, наряду с новыми формами работы, хранятся и сегодня. </w:t>
      </w:r>
    </w:p>
    <w:p w:rsidR="009B6AA7" w:rsidRPr="002C2EB9" w:rsidRDefault="009B6AA7" w:rsidP="00942950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Наш коллектив активно принимал участие в краевых и районных  мероприятиях:</w:t>
      </w:r>
    </w:p>
    <w:p w:rsidR="009B6AA7" w:rsidRPr="002C2EB9" w:rsidRDefault="009B6AA7" w:rsidP="00942950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- «52-я Таманская музыкальная весна» - районный фестиваль народного творчества;</w:t>
      </w:r>
    </w:p>
    <w:p w:rsidR="009B6AA7" w:rsidRPr="002C2EB9" w:rsidRDefault="009B6AA7" w:rsidP="00942950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- Матчевая встреча по боксу Республика Крым – Краснодарский край.</w:t>
      </w:r>
    </w:p>
    <w:p w:rsidR="009B6AA7" w:rsidRPr="002C2EB9" w:rsidRDefault="009B6AA7" w:rsidP="00942950">
      <w:pPr>
        <w:pStyle w:val="a6"/>
        <w:spacing w:before="0" w:beforeAutospacing="0" w:after="0" w:afterAutospacing="0"/>
        <w:ind w:left="540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- «Живет Победа в поколениях» - празднование Дня Великой Победы;</w:t>
      </w:r>
    </w:p>
    <w:p w:rsidR="009B6AA7" w:rsidRPr="002C2EB9" w:rsidRDefault="009B6AA7" w:rsidP="00942950">
      <w:pPr>
        <w:pStyle w:val="a6"/>
        <w:spacing w:before="0" w:beforeAutospacing="0" w:after="0" w:afterAutospacing="0"/>
        <w:ind w:left="540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- «</w:t>
      </w:r>
      <w:proofErr w:type="spellStart"/>
      <w:r w:rsidRPr="002C2EB9">
        <w:rPr>
          <w:sz w:val="28"/>
          <w:szCs w:val="28"/>
        </w:rPr>
        <w:t>ПроДвижение</w:t>
      </w:r>
      <w:proofErr w:type="spellEnd"/>
      <w:r w:rsidRPr="002C2EB9">
        <w:rPr>
          <w:sz w:val="28"/>
          <w:szCs w:val="28"/>
        </w:rPr>
        <w:t>» - Районный молодежный фестиваль;</w:t>
      </w:r>
    </w:p>
    <w:p w:rsidR="009B6AA7" w:rsidRPr="002C2EB9" w:rsidRDefault="009B6AA7" w:rsidP="00942950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- «Таманские звездочки» - районный фестиваль детского творчества;</w:t>
      </w:r>
    </w:p>
    <w:p w:rsidR="009B6AA7" w:rsidRPr="002C2EB9" w:rsidRDefault="009B6AA7" w:rsidP="00942950">
      <w:pPr>
        <w:pStyle w:val="a6"/>
        <w:spacing w:before="0" w:beforeAutospacing="0" w:after="0" w:afterAutospacing="0"/>
        <w:ind w:left="540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- «</w:t>
      </w:r>
      <w:proofErr w:type="spellStart"/>
      <w:r w:rsidRPr="002C2EB9">
        <w:rPr>
          <w:sz w:val="28"/>
          <w:szCs w:val="28"/>
        </w:rPr>
        <w:t>Молод</w:t>
      </w:r>
      <w:proofErr w:type="gramStart"/>
      <w:r w:rsidRPr="002C2EB9">
        <w:rPr>
          <w:sz w:val="28"/>
          <w:szCs w:val="28"/>
        </w:rPr>
        <w:t>.В</w:t>
      </w:r>
      <w:proofErr w:type="gramEnd"/>
      <w:r w:rsidRPr="002C2EB9">
        <w:rPr>
          <w:sz w:val="28"/>
          <w:szCs w:val="28"/>
        </w:rPr>
        <w:t>сегда</w:t>
      </w:r>
      <w:proofErr w:type="spellEnd"/>
      <w:r w:rsidRPr="002C2EB9">
        <w:rPr>
          <w:sz w:val="28"/>
          <w:szCs w:val="28"/>
        </w:rPr>
        <w:t>» - краевой студенческий фестиваль;</w:t>
      </w:r>
    </w:p>
    <w:p w:rsidR="009B6AA7" w:rsidRPr="002C2EB9" w:rsidRDefault="009B6AA7" w:rsidP="00942950">
      <w:pPr>
        <w:pStyle w:val="a6"/>
        <w:spacing w:before="0" w:beforeAutospacing="0" w:after="0" w:afterAutospacing="0"/>
        <w:ind w:left="540"/>
        <w:jc w:val="both"/>
        <w:rPr>
          <w:sz w:val="28"/>
          <w:szCs w:val="28"/>
        </w:rPr>
      </w:pPr>
      <w:r w:rsidRPr="002C2EB9">
        <w:rPr>
          <w:sz w:val="28"/>
          <w:szCs w:val="28"/>
        </w:rPr>
        <w:t xml:space="preserve">- </w:t>
      </w:r>
      <w:proofErr w:type="gramStart"/>
      <w:r w:rsidRPr="002C2EB9">
        <w:rPr>
          <w:sz w:val="28"/>
          <w:szCs w:val="28"/>
        </w:rPr>
        <w:t>фестивали</w:t>
      </w:r>
      <w:proofErr w:type="gramEnd"/>
      <w:r w:rsidRPr="002C2EB9">
        <w:rPr>
          <w:sz w:val="28"/>
          <w:szCs w:val="28"/>
        </w:rPr>
        <w:t xml:space="preserve"> проводимые в выставочном комплексе «Атамань»;</w:t>
      </w:r>
    </w:p>
    <w:p w:rsidR="009B6AA7" w:rsidRPr="002C2EB9" w:rsidRDefault="009B6AA7" w:rsidP="00942950">
      <w:pPr>
        <w:pStyle w:val="a6"/>
        <w:spacing w:before="0" w:beforeAutospacing="0" w:after="0" w:afterAutospacing="0"/>
        <w:ind w:firstLine="540"/>
        <w:rPr>
          <w:sz w:val="28"/>
          <w:szCs w:val="28"/>
        </w:rPr>
      </w:pPr>
      <w:r w:rsidRPr="002C2EB9">
        <w:rPr>
          <w:sz w:val="28"/>
          <w:szCs w:val="28"/>
        </w:rPr>
        <w:t xml:space="preserve">В 2018 году </w:t>
      </w:r>
    </w:p>
    <w:p w:rsidR="009B6AA7" w:rsidRPr="002C2EB9" w:rsidRDefault="009B6AA7" w:rsidP="00942950">
      <w:pPr>
        <w:ind w:firstLine="540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за счет бюджетных средств в МБУК «</w:t>
      </w:r>
      <w:proofErr w:type="spellStart"/>
      <w:r w:rsidRPr="002C2EB9">
        <w:rPr>
          <w:sz w:val="28"/>
          <w:szCs w:val="28"/>
        </w:rPr>
        <w:t>Ахтанизовский</w:t>
      </w:r>
      <w:proofErr w:type="spellEnd"/>
      <w:r w:rsidRPr="002C2EB9">
        <w:rPr>
          <w:sz w:val="28"/>
          <w:szCs w:val="28"/>
        </w:rPr>
        <w:t xml:space="preserve"> КСЦ» было приобретено:</w:t>
      </w:r>
    </w:p>
    <w:p w:rsidR="009B6AA7" w:rsidRPr="002C2EB9" w:rsidRDefault="009B6AA7" w:rsidP="00942950">
      <w:pPr>
        <w:numPr>
          <w:ilvl w:val="0"/>
          <w:numId w:val="5"/>
        </w:numPr>
        <w:jc w:val="both"/>
        <w:rPr>
          <w:sz w:val="28"/>
          <w:szCs w:val="28"/>
        </w:rPr>
      </w:pPr>
      <w:r w:rsidRPr="002C2EB9">
        <w:rPr>
          <w:sz w:val="28"/>
          <w:szCs w:val="28"/>
        </w:rPr>
        <w:t>приобретена электростанция на сумму 40 000 рублей;</w:t>
      </w:r>
    </w:p>
    <w:p w:rsidR="009B6AA7" w:rsidRPr="002C2EB9" w:rsidRDefault="009B6AA7" w:rsidP="00942950">
      <w:pPr>
        <w:numPr>
          <w:ilvl w:val="0"/>
          <w:numId w:val="5"/>
        </w:numPr>
        <w:jc w:val="both"/>
        <w:rPr>
          <w:sz w:val="28"/>
          <w:szCs w:val="28"/>
        </w:rPr>
      </w:pPr>
      <w:r w:rsidRPr="002C2EB9">
        <w:rPr>
          <w:sz w:val="28"/>
          <w:szCs w:val="28"/>
        </w:rPr>
        <w:t>установлена тревожная кнопка на сумму 24 000 рублей;</w:t>
      </w:r>
    </w:p>
    <w:p w:rsidR="009B6AA7" w:rsidRPr="002C2EB9" w:rsidRDefault="009B6AA7" w:rsidP="00942950">
      <w:pPr>
        <w:numPr>
          <w:ilvl w:val="0"/>
          <w:numId w:val="5"/>
        </w:numPr>
        <w:jc w:val="both"/>
        <w:rPr>
          <w:sz w:val="28"/>
          <w:szCs w:val="28"/>
        </w:rPr>
      </w:pPr>
      <w:r w:rsidRPr="002C2EB9">
        <w:rPr>
          <w:sz w:val="28"/>
          <w:szCs w:val="28"/>
        </w:rPr>
        <w:t>произведена замена котла отопления в здании ДК на сумму 48 000 рублей;</w:t>
      </w:r>
    </w:p>
    <w:p w:rsidR="009B6AA7" w:rsidRPr="002C2EB9" w:rsidRDefault="009B6AA7" w:rsidP="00942950">
      <w:pPr>
        <w:numPr>
          <w:ilvl w:val="0"/>
          <w:numId w:val="5"/>
        </w:numPr>
        <w:jc w:val="both"/>
        <w:rPr>
          <w:sz w:val="28"/>
          <w:szCs w:val="28"/>
        </w:rPr>
      </w:pPr>
      <w:r w:rsidRPr="002C2EB9">
        <w:rPr>
          <w:sz w:val="28"/>
          <w:szCs w:val="28"/>
        </w:rPr>
        <w:lastRenderedPageBreak/>
        <w:t>приобретены сценические костюмы на сумму 45 000 рублей</w:t>
      </w:r>
    </w:p>
    <w:p w:rsidR="009B6AA7" w:rsidRPr="002C2EB9" w:rsidRDefault="009B6AA7" w:rsidP="00942950">
      <w:pPr>
        <w:numPr>
          <w:ilvl w:val="0"/>
          <w:numId w:val="5"/>
        </w:numPr>
        <w:jc w:val="both"/>
        <w:rPr>
          <w:sz w:val="28"/>
          <w:szCs w:val="28"/>
        </w:rPr>
      </w:pPr>
      <w:r w:rsidRPr="002C2EB9">
        <w:rPr>
          <w:sz w:val="28"/>
          <w:szCs w:val="28"/>
        </w:rPr>
        <w:t>приобретена газонокосилка для покоса травы на сумму 70 000 руб.</w:t>
      </w:r>
    </w:p>
    <w:p w:rsidR="009B6AA7" w:rsidRPr="002C2EB9" w:rsidRDefault="009B6AA7" w:rsidP="00942950">
      <w:pPr>
        <w:jc w:val="both"/>
        <w:rPr>
          <w:sz w:val="28"/>
          <w:szCs w:val="28"/>
        </w:rPr>
      </w:pPr>
    </w:p>
    <w:p w:rsidR="009B6AA7" w:rsidRPr="002C2EB9" w:rsidRDefault="009B6AA7" w:rsidP="00942950">
      <w:pPr>
        <w:ind w:firstLine="540"/>
        <w:rPr>
          <w:i/>
          <w:iCs/>
          <w:sz w:val="28"/>
          <w:szCs w:val="28"/>
        </w:rPr>
      </w:pPr>
      <w:r w:rsidRPr="002C2EB9">
        <w:rPr>
          <w:b/>
          <w:bCs/>
          <w:sz w:val="28"/>
          <w:szCs w:val="28"/>
        </w:rPr>
        <w:t>5.2. Молодежная политика</w:t>
      </w:r>
    </w:p>
    <w:p w:rsidR="009B6AA7" w:rsidRPr="002C2EB9" w:rsidRDefault="009B6AA7" w:rsidP="00942950">
      <w:pPr>
        <w:ind w:firstLine="708"/>
        <w:jc w:val="both"/>
        <w:rPr>
          <w:sz w:val="28"/>
          <w:szCs w:val="28"/>
        </w:rPr>
      </w:pPr>
    </w:p>
    <w:p w:rsidR="009B6AA7" w:rsidRPr="002C2EB9" w:rsidRDefault="009B6AA7" w:rsidP="00942950">
      <w:pPr>
        <w:ind w:firstLine="540"/>
        <w:jc w:val="both"/>
        <w:rPr>
          <w:kern w:val="1"/>
          <w:sz w:val="28"/>
          <w:szCs w:val="28"/>
        </w:rPr>
      </w:pPr>
      <w:r w:rsidRPr="002C2EB9">
        <w:rPr>
          <w:sz w:val="28"/>
          <w:szCs w:val="28"/>
        </w:rPr>
        <w:t>Большое внимание Дому культуры направлено на работу с молодежью и подрастающим поколением.</w:t>
      </w:r>
      <w:r w:rsidRPr="002C2EB9">
        <w:rPr>
          <w:kern w:val="1"/>
          <w:sz w:val="28"/>
          <w:szCs w:val="28"/>
        </w:rPr>
        <w:t xml:space="preserve"> </w:t>
      </w:r>
    </w:p>
    <w:p w:rsidR="009B6AA7" w:rsidRPr="002C2EB9" w:rsidRDefault="009B6AA7" w:rsidP="00942950">
      <w:pPr>
        <w:ind w:firstLine="540"/>
        <w:jc w:val="both"/>
        <w:rPr>
          <w:sz w:val="28"/>
          <w:szCs w:val="28"/>
        </w:rPr>
      </w:pPr>
      <w:r w:rsidRPr="002C2EB9">
        <w:rPr>
          <w:kern w:val="1"/>
          <w:sz w:val="28"/>
          <w:szCs w:val="28"/>
        </w:rPr>
        <w:t>Это направление курирует</w:t>
      </w:r>
      <w:r w:rsidRPr="002C2EB9">
        <w:rPr>
          <w:sz w:val="28"/>
          <w:szCs w:val="28"/>
        </w:rPr>
        <w:t xml:space="preserve"> заведующая сектором по работе с молодежью </w:t>
      </w:r>
      <w:proofErr w:type="spellStart"/>
      <w:r w:rsidRPr="002C2EB9">
        <w:rPr>
          <w:sz w:val="28"/>
          <w:szCs w:val="28"/>
        </w:rPr>
        <w:t>Манченко</w:t>
      </w:r>
      <w:proofErr w:type="spellEnd"/>
      <w:r w:rsidRPr="002C2EB9">
        <w:rPr>
          <w:sz w:val="28"/>
          <w:szCs w:val="28"/>
        </w:rPr>
        <w:t xml:space="preserve"> Ольга Евгеньевна.</w:t>
      </w:r>
    </w:p>
    <w:p w:rsidR="009B6AA7" w:rsidRPr="002C2EB9" w:rsidRDefault="009B6AA7" w:rsidP="00942950">
      <w:pPr>
        <w:ind w:firstLine="540"/>
        <w:jc w:val="both"/>
        <w:rPr>
          <w:kern w:val="1"/>
          <w:sz w:val="28"/>
          <w:szCs w:val="28"/>
        </w:rPr>
      </w:pPr>
      <w:r w:rsidRPr="002C2EB9">
        <w:rPr>
          <w:sz w:val="28"/>
          <w:szCs w:val="28"/>
        </w:rPr>
        <w:t xml:space="preserve">С целью реализации молодежной политики на территории Ахтанизовского сельского поселения осуществляется работа в следующих направлениях:  </w:t>
      </w:r>
    </w:p>
    <w:p w:rsidR="009B6AA7" w:rsidRPr="002C2EB9" w:rsidRDefault="009B6AA7" w:rsidP="00942950">
      <w:pPr>
        <w:ind w:firstLine="540"/>
        <w:jc w:val="both"/>
        <w:rPr>
          <w:rStyle w:val="a3"/>
          <w:b w:val="0"/>
          <w:bCs w:val="0"/>
          <w:sz w:val="28"/>
          <w:szCs w:val="28"/>
        </w:rPr>
      </w:pPr>
      <w:r w:rsidRPr="002C2EB9">
        <w:rPr>
          <w:rStyle w:val="a3"/>
          <w:b w:val="0"/>
          <w:bCs w:val="0"/>
          <w:sz w:val="28"/>
          <w:szCs w:val="28"/>
        </w:rPr>
        <w:t>1. Здоровый образ жизни и профилактика экстремизма в молодежной среде.</w:t>
      </w:r>
    </w:p>
    <w:p w:rsidR="009B6AA7" w:rsidRPr="002C2EB9" w:rsidRDefault="009B6AA7" w:rsidP="00942950">
      <w:pPr>
        <w:ind w:firstLine="540"/>
        <w:jc w:val="both"/>
        <w:rPr>
          <w:sz w:val="28"/>
          <w:szCs w:val="28"/>
        </w:rPr>
      </w:pPr>
      <w:r w:rsidRPr="002C2EB9">
        <w:rPr>
          <w:rStyle w:val="a3"/>
          <w:b w:val="0"/>
          <w:bCs w:val="0"/>
          <w:sz w:val="28"/>
          <w:szCs w:val="28"/>
        </w:rPr>
        <w:t xml:space="preserve">Привлечение молодежи к участию в молодежных общественных организациях, исключающих в своей деятельности насилие и экстремизм, формирование толерантного поведения несовершеннолетних, обучение их навыкам межнационального общения, </w:t>
      </w:r>
      <w:r w:rsidRPr="002C2EB9">
        <w:rPr>
          <w:sz w:val="28"/>
          <w:szCs w:val="28"/>
        </w:rPr>
        <w:t>профилактика асоциальных явлений в обществе и формирование здорового образа жизни.</w:t>
      </w:r>
    </w:p>
    <w:p w:rsidR="009B6AA7" w:rsidRPr="002C2EB9" w:rsidRDefault="009B6AA7" w:rsidP="00942950">
      <w:pPr>
        <w:ind w:firstLine="540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С целью формирования  у  детей  и  подростков  позитивной  установки  на  здоровый  образ  жизни, в  течение 2018 года был проведен ряд мероприятий по пропаганде здорового образа жизни: 8 акций и 27 информационно – просветительских мероприятий, презентации, диспуты, индивидуальные беседы, круглые столы, анкетирование, раздача информационного материала, просмотр тематических фильмов.</w:t>
      </w:r>
    </w:p>
    <w:p w:rsidR="009B6AA7" w:rsidRPr="002C2EB9" w:rsidRDefault="009B6AA7" w:rsidP="00942950">
      <w:pPr>
        <w:ind w:firstLine="540"/>
        <w:jc w:val="both"/>
        <w:rPr>
          <w:sz w:val="28"/>
          <w:szCs w:val="28"/>
        </w:rPr>
      </w:pPr>
    </w:p>
    <w:p w:rsidR="009B6AA7" w:rsidRPr="002C2EB9" w:rsidRDefault="009B6AA7" w:rsidP="00942950">
      <w:pPr>
        <w:ind w:firstLine="540"/>
        <w:jc w:val="both"/>
        <w:rPr>
          <w:b/>
          <w:bCs/>
          <w:sz w:val="28"/>
          <w:szCs w:val="28"/>
        </w:rPr>
      </w:pPr>
      <w:r w:rsidRPr="002C2EB9">
        <w:rPr>
          <w:b/>
          <w:bCs/>
          <w:sz w:val="28"/>
          <w:szCs w:val="28"/>
        </w:rPr>
        <w:t>5.3. Работа с несовершеннолетними.</w:t>
      </w:r>
    </w:p>
    <w:p w:rsidR="009B6AA7" w:rsidRPr="002C2EB9" w:rsidRDefault="009B6AA7" w:rsidP="00942950">
      <w:pPr>
        <w:ind w:firstLine="540"/>
        <w:jc w:val="both"/>
        <w:rPr>
          <w:kern w:val="1"/>
          <w:sz w:val="28"/>
          <w:szCs w:val="28"/>
        </w:rPr>
      </w:pPr>
      <w:r w:rsidRPr="002C2EB9">
        <w:rPr>
          <w:sz w:val="28"/>
          <w:szCs w:val="28"/>
        </w:rPr>
        <w:t xml:space="preserve">Пристальное внимание уделяется несовершеннолетним, </w:t>
      </w:r>
      <w:proofErr w:type="gramStart"/>
      <w:r w:rsidRPr="002C2EB9">
        <w:rPr>
          <w:sz w:val="28"/>
          <w:szCs w:val="28"/>
        </w:rPr>
        <w:t>находящимися</w:t>
      </w:r>
      <w:proofErr w:type="gramEnd"/>
      <w:r w:rsidRPr="002C2EB9">
        <w:rPr>
          <w:sz w:val="28"/>
          <w:szCs w:val="28"/>
        </w:rPr>
        <w:t xml:space="preserve"> в социально-опасном положении и состоящим на учете в комиссии по делам несовершеннолетних и защите их прав, проживающих на территории Ахтанизовского сельского поселения.</w:t>
      </w:r>
      <w:r w:rsidRPr="002C2EB9">
        <w:rPr>
          <w:kern w:val="1"/>
          <w:sz w:val="28"/>
          <w:szCs w:val="28"/>
        </w:rPr>
        <w:t xml:space="preserve"> </w:t>
      </w:r>
    </w:p>
    <w:p w:rsidR="009B6AA7" w:rsidRPr="002C2EB9" w:rsidRDefault="009B6AA7" w:rsidP="00942950">
      <w:pPr>
        <w:ind w:firstLine="540"/>
        <w:jc w:val="both"/>
        <w:rPr>
          <w:sz w:val="28"/>
          <w:szCs w:val="28"/>
        </w:rPr>
      </w:pPr>
      <w:r w:rsidRPr="002C2EB9">
        <w:rPr>
          <w:rStyle w:val="fontstyle13"/>
          <w:sz w:val="28"/>
          <w:szCs w:val="28"/>
        </w:rPr>
        <w:t>Ведется адресная работа совместно с инспектором ОПДН по посещению на дому несовершеннолетних и родителей. А также организовано привлечение ребёнка и родителей к мероприятиям, организованных в Доме культуры или на территории поселения</w:t>
      </w:r>
      <w:r w:rsidRPr="002C2EB9">
        <w:rPr>
          <w:sz w:val="28"/>
          <w:szCs w:val="28"/>
        </w:rPr>
        <w:t xml:space="preserve">. </w:t>
      </w:r>
    </w:p>
    <w:p w:rsidR="009B6AA7" w:rsidRPr="002C2EB9" w:rsidRDefault="009B6AA7" w:rsidP="00942950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  <w:r w:rsidRPr="002C2EB9">
        <w:rPr>
          <w:rFonts w:ascii="Times New Roman" w:hAnsi="Times New Roman" w:cs="Times New Roman"/>
          <w:kern w:val="1"/>
          <w:sz w:val="28"/>
          <w:szCs w:val="28"/>
        </w:rPr>
        <w:t xml:space="preserve">        </w:t>
      </w:r>
      <w:r w:rsidRPr="002C2EB9">
        <w:rPr>
          <w:rFonts w:ascii="Times New Roman" w:hAnsi="Times New Roman" w:cs="Times New Roman"/>
          <w:sz w:val="28"/>
          <w:szCs w:val="28"/>
        </w:rPr>
        <w:t>В задачу специалиста входит привлечение несовершеннолетнего для участия в мероприятиях различной направленности, посещении кружков или секций, а так же, помощь в оформлении документов (ИНН, СНИЛС), оздоровление.</w:t>
      </w:r>
    </w:p>
    <w:p w:rsidR="009B6AA7" w:rsidRPr="002C2EB9" w:rsidRDefault="009B6AA7" w:rsidP="00942950">
      <w:pPr>
        <w:pStyle w:val="NoSpacing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EB9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«Молодежь ст. </w:t>
      </w:r>
      <w:proofErr w:type="spellStart"/>
      <w:r w:rsidRPr="002C2EB9">
        <w:rPr>
          <w:rFonts w:ascii="Times New Roman" w:hAnsi="Times New Roman" w:cs="Times New Roman"/>
          <w:sz w:val="28"/>
          <w:szCs w:val="28"/>
        </w:rPr>
        <w:t>Ахтанизовской</w:t>
      </w:r>
      <w:proofErr w:type="spellEnd"/>
      <w:r w:rsidRPr="002C2EB9">
        <w:rPr>
          <w:rFonts w:ascii="Times New Roman" w:hAnsi="Times New Roman" w:cs="Times New Roman"/>
          <w:sz w:val="28"/>
          <w:szCs w:val="28"/>
        </w:rPr>
        <w:t>» на территории нашего поселения в летний период осуществляет работу молодежная площадка «Глобус».</w:t>
      </w:r>
    </w:p>
    <w:p w:rsidR="009B6AA7" w:rsidRPr="002C2EB9" w:rsidRDefault="009B6AA7" w:rsidP="00942950">
      <w:pPr>
        <w:ind w:firstLine="540"/>
        <w:jc w:val="both"/>
        <w:rPr>
          <w:sz w:val="28"/>
          <w:szCs w:val="28"/>
        </w:rPr>
      </w:pPr>
      <w:r w:rsidRPr="002C2EB9">
        <w:rPr>
          <w:sz w:val="28"/>
          <w:szCs w:val="28"/>
        </w:rPr>
        <w:t xml:space="preserve">В 2018 году молодежь поселения принимала активное участие в мероприятиях местного, районного и краевого значения. </w:t>
      </w:r>
    </w:p>
    <w:p w:rsidR="009B6AA7" w:rsidRPr="002C2EB9" w:rsidRDefault="009B6AA7" w:rsidP="00942950">
      <w:pPr>
        <w:ind w:firstLine="540"/>
        <w:jc w:val="both"/>
        <w:rPr>
          <w:sz w:val="28"/>
          <w:szCs w:val="28"/>
        </w:rPr>
      </w:pPr>
      <w:r w:rsidRPr="002C2EB9">
        <w:rPr>
          <w:sz w:val="28"/>
          <w:szCs w:val="28"/>
        </w:rPr>
        <w:lastRenderedPageBreak/>
        <w:t>1 несовершеннолетний состояний на учете КДН Ахтанизовского сельского поселения, был участником молодежного форума Кубани «Регион 93», смена: «Школьное самоуправление».</w:t>
      </w:r>
    </w:p>
    <w:p w:rsidR="009B6AA7" w:rsidRPr="002C2EB9" w:rsidRDefault="009B6AA7" w:rsidP="00942950">
      <w:pPr>
        <w:ind w:left="708"/>
        <w:jc w:val="both"/>
        <w:rPr>
          <w:b/>
          <w:bCs/>
          <w:sz w:val="28"/>
          <w:szCs w:val="28"/>
        </w:rPr>
      </w:pPr>
      <w:r w:rsidRPr="002C2EB9">
        <w:rPr>
          <w:b/>
          <w:bCs/>
          <w:sz w:val="28"/>
          <w:szCs w:val="28"/>
        </w:rPr>
        <w:t>5.4. Военно-патриотическое направление:</w:t>
      </w:r>
    </w:p>
    <w:p w:rsidR="009B6AA7" w:rsidRPr="002C2EB9" w:rsidRDefault="009B6AA7" w:rsidP="00942950">
      <w:pPr>
        <w:ind w:firstLine="708"/>
        <w:jc w:val="both"/>
        <w:rPr>
          <w:sz w:val="28"/>
          <w:szCs w:val="28"/>
        </w:rPr>
      </w:pPr>
      <w:r w:rsidRPr="002C2EB9">
        <w:rPr>
          <w:sz w:val="28"/>
          <w:szCs w:val="28"/>
        </w:rPr>
        <w:t xml:space="preserve">Большое внимание уделяется патриотическому воспитанию молодежи. За 2018 год прошло 23 мероприятия по гражданскому воспитанию. Участники клубного формирования «Молодежь 21 века» систематически посещают ветеранов, оказывают бытовую помощь. Принимали участие </w:t>
      </w:r>
      <w:proofErr w:type="gramStart"/>
      <w:r w:rsidRPr="002C2EB9">
        <w:rPr>
          <w:sz w:val="28"/>
          <w:szCs w:val="28"/>
        </w:rPr>
        <w:t>в</w:t>
      </w:r>
      <w:proofErr w:type="gramEnd"/>
      <w:r w:rsidRPr="002C2EB9">
        <w:rPr>
          <w:sz w:val="28"/>
          <w:szCs w:val="28"/>
        </w:rPr>
        <w:t xml:space="preserve"> </w:t>
      </w:r>
      <w:proofErr w:type="gramStart"/>
      <w:r w:rsidRPr="002C2EB9">
        <w:rPr>
          <w:sz w:val="28"/>
          <w:szCs w:val="28"/>
        </w:rPr>
        <w:t>районом</w:t>
      </w:r>
      <w:proofErr w:type="gramEnd"/>
      <w:r w:rsidRPr="002C2EB9">
        <w:rPr>
          <w:sz w:val="28"/>
          <w:szCs w:val="28"/>
        </w:rPr>
        <w:t xml:space="preserve"> смотре «Пою мое Отечество».</w:t>
      </w:r>
    </w:p>
    <w:p w:rsidR="009B6AA7" w:rsidRPr="00942950" w:rsidRDefault="009B6AA7" w:rsidP="00942950">
      <w:pPr>
        <w:jc w:val="center"/>
        <w:rPr>
          <w:b/>
          <w:bCs/>
          <w:sz w:val="28"/>
          <w:szCs w:val="28"/>
          <w:highlight w:val="green"/>
        </w:rPr>
      </w:pPr>
    </w:p>
    <w:p w:rsidR="009B6AA7" w:rsidRPr="002C2EB9" w:rsidRDefault="009B6AA7" w:rsidP="00942950">
      <w:pPr>
        <w:ind w:firstLine="540"/>
        <w:rPr>
          <w:b/>
          <w:bCs/>
          <w:sz w:val="28"/>
          <w:szCs w:val="28"/>
        </w:rPr>
      </w:pPr>
      <w:r w:rsidRPr="002C2EB9">
        <w:rPr>
          <w:b/>
          <w:bCs/>
          <w:sz w:val="28"/>
          <w:szCs w:val="28"/>
        </w:rPr>
        <w:t>5.5. Спорт</w:t>
      </w:r>
    </w:p>
    <w:p w:rsidR="009B6AA7" w:rsidRPr="002C2EB9" w:rsidRDefault="009B6AA7" w:rsidP="00942950">
      <w:pPr>
        <w:rPr>
          <w:b/>
          <w:bCs/>
          <w:sz w:val="28"/>
          <w:szCs w:val="28"/>
        </w:rPr>
      </w:pPr>
    </w:p>
    <w:p w:rsidR="009B6AA7" w:rsidRPr="002C2EB9" w:rsidRDefault="009B6AA7" w:rsidP="00942950">
      <w:pPr>
        <w:ind w:firstLine="567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На территории Ахтанизовского сельского поселения Темрюкского района осуществляет свою деятельность спортивный клуб «Азов», руководителем которого является заведующий сектором по физической культуре и спорту Фоменко Вячеслав Григорьевич.</w:t>
      </w:r>
    </w:p>
    <w:p w:rsidR="009B6AA7" w:rsidRPr="002C2EB9" w:rsidRDefault="009B6AA7" w:rsidP="00942950">
      <w:pPr>
        <w:ind w:firstLine="567"/>
        <w:jc w:val="both"/>
        <w:rPr>
          <w:sz w:val="28"/>
          <w:szCs w:val="28"/>
        </w:rPr>
      </w:pPr>
      <w:r w:rsidRPr="002C2EB9">
        <w:rPr>
          <w:sz w:val="28"/>
          <w:szCs w:val="28"/>
        </w:rPr>
        <w:t xml:space="preserve">Основной целью спортивного клуба «Азов» является организация и совершенствование спортивно-массовой работы на территории </w:t>
      </w:r>
      <w:proofErr w:type="spellStart"/>
      <w:r w:rsidRPr="002C2EB9">
        <w:rPr>
          <w:sz w:val="28"/>
          <w:szCs w:val="28"/>
        </w:rPr>
        <w:t>Ахтанизоского</w:t>
      </w:r>
      <w:proofErr w:type="spellEnd"/>
      <w:r w:rsidRPr="002C2EB9">
        <w:rPr>
          <w:sz w:val="28"/>
          <w:szCs w:val="28"/>
        </w:rPr>
        <w:t xml:space="preserve"> сельского поселения Темрюкского района, пропаганда здорового образа жизни, укрепление здоровья участников, повышение их работоспособности, повышение спортивного мастерства членов спортивного клуба «Азов».</w:t>
      </w:r>
    </w:p>
    <w:p w:rsidR="009B6AA7" w:rsidRPr="002C2EB9" w:rsidRDefault="009B6AA7" w:rsidP="00942950">
      <w:pPr>
        <w:ind w:firstLine="567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Приоритетные задачи клуба:</w:t>
      </w:r>
    </w:p>
    <w:p w:rsidR="009B6AA7" w:rsidRPr="002C2EB9" w:rsidRDefault="009B6AA7" w:rsidP="00942950">
      <w:pPr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вовлечение населения в систематические занятия физической культурой и спортом</w:t>
      </w:r>
      <w:proofErr w:type="gramStart"/>
      <w:r w:rsidRPr="002C2EB9">
        <w:rPr>
          <w:sz w:val="28"/>
          <w:szCs w:val="28"/>
        </w:rPr>
        <w:t>;.</w:t>
      </w:r>
      <w:proofErr w:type="gramEnd"/>
    </w:p>
    <w:p w:rsidR="009B6AA7" w:rsidRPr="002C2EB9" w:rsidRDefault="009B6AA7" w:rsidP="00942950">
      <w:pPr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совершенствование организации различных форм физкультурно-оздоровительной и спортивно-массовой работы с населением;</w:t>
      </w:r>
    </w:p>
    <w:p w:rsidR="009B6AA7" w:rsidRPr="002C2EB9" w:rsidRDefault="009B6AA7" w:rsidP="00942950">
      <w:pPr>
        <w:ind w:firstLine="567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В течение всего 2018 года участники спортивного клуба «Азов» принимали участие в следующих спортивных мероприятиях местного и  районного значения:</w:t>
      </w:r>
    </w:p>
    <w:p w:rsidR="009B6AA7" w:rsidRPr="002C2EB9" w:rsidRDefault="009B6AA7" w:rsidP="0094295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- баскетбол;</w:t>
      </w:r>
    </w:p>
    <w:p w:rsidR="009B6AA7" w:rsidRPr="002C2EB9" w:rsidRDefault="009B6AA7" w:rsidP="0094295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C2EB9">
        <w:rPr>
          <w:sz w:val="28"/>
          <w:szCs w:val="28"/>
        </w:rPr>
        <w:t xml:space="preserve">- </w:t>
      </w:r>
      <w:proofErr w:type="spellStart"/>
      <w:r w:rsidRPr="002C2EB9">
        <w:rPr>
          <w:sz w:val="28"/>
          <w:szCs w:val="28"/>
        </w:rPr>
        <w:t>армспорт</w:t>
      </w:r>
      <w:proofErr w:type="spellEnd"/>
      <w:r w:rsidRPr="002C2EB9">
        <w:rPr>
          <w:sz w:val="28"/>
          <w:szCs w:val="28"/>
        </w:rPr>
        <w:t>;</w:t>
      </w:r>
    </w:p>
    <w:p w:rsidR="009B6AA7" w:rsidRPr="002C2EB9" w:rsidRDefault="009B6AA7" w:rsidP="0094295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- гиревой спорт;</w:t>
      </w:r>
    </w:p>
    <w:p w:rsidR="009B6AA7" w:rsidRPr="002C2EB9" w:rsidRDefault="009B6AA7" w:rsidP="0094295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- волейбол;</w:t>
      </w:r>
    </w:p>
    <w:p w:rsidR="009B6AA7" w:rsidRPr="002C2EB9" w:rsidRDefault="009B6AA7" w:rsidP="0094295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- настольный теннис;</w:t>
      </w:r>
    </w:p>
    <w:p w:rsidR="009B6AA7" w:rsidRPr="002C2EB9" w:rsidRDefault="009B6AA7" w:rsidP="0094295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- футбол;</w:t>
      </w:r>
    </w:p>
    <w:p w:rsidR="009B6AA7" w:rsidRPr="002C2EB9" w:rsidRDefault="009B6AA7" w:rsidP="0094295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- пляжный футбол;</w:t>
      </w:r>
    </w:p>
    <w:p w:rsidR="009B6AA7" w:rsidRPr="002C2EB9" w:rsidRDefault="009B6AA7" w:rsidP="0094295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- пляжный волейбол;</w:t>
      </w:r>
    </w:p>
    <w:p w:rsidR="009B6AA7" w:rsidRPr="002C2EB9" w:rsidRDefault="009B6AA7" w:rsidP="0094295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- мини-футбол;</w:t>
      </w:r>
    </w:p>
    <w:p w:rsidR="009B6AA7" w:rsidRPr="002C2EB9" w:rsidRDefault="009B6AA7" w:rsidP="0094295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C2EB9">
        <w:rPr>
          <w:sz w:val="28"/>
          <w:szCs w:val="28"/>
        </w:rPr>
        <w:t xml:space="preserve">- </w:t>
      </w:r>
      <w:proofErr w:type="spellStart"/>
      <w:r w:rsidRPr="002C2EB9">
        <w:rPr>
          <w:sz w:val="28"/>
          <w:szCs w:val="28"/>
        </w:rPr>
        <w:t>стритбол</w:t>
      </w:r>
      <w:proofErr w:type="spellEnd"/>
      <w:r w:rsidRPr="002C2EB9">
        <w:rPr>
          <w:sz w:val="28"/>
          <w:szCs w:val="28"/>
        </w:rPr>
        <w:t xml:space="preserve"> женский;</w:t>
      </w:r>
    </w:p>
    <w:p w:rsidR="009B6AA7" w:rsidRPr="002C2EB9" w:rsidRDefault="009B6AA7" w:rsidP="0094295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- спортивные эстафеты.</w:t>
      </w:r>
    </w:p>
    <w:p w:rsidR="009B6AA7" w:rsidRPr="002C2EB9" w:rsidRDefault="009B6AA7" w:rsidP="0094295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C2EB9">
        <w:rPr>
          <w:sz w:val="28"/>
          <w:szCs w:val="28"/>
        </w:rPr>
        <w:tab/>
        <w:t>В 2018 году поселение принимало участие:</w:t>
      </w:r>
    </w:p>
    <w:p w:rsidR="009B6AA7" w:rsidRPr="002C2EB9" w:rsidRDefault="009B6AA7" w:rsidP="0094295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C2EB9">
        <w:rPr>
          <w:sz w:val="28"/>
          <w:szCs w:val="28"/>
        </w:rPr>
        <w:t xml:space="preserve">          В районной спартакиаде трудящихся; </w:t>
      </w:r>
    </w:p>
    <w:p w:rsidR="009B6AA7" w:rsidRPr="002C2EB9" w:rsidRDefault="009B6AA7" w:rsidP="0094295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C2EB9">
        <w:rPr>
          <w:sz w:val="28"/>
          <w:szCs w:val="28"/>
        </w:rPr>
        <w:tab/>
        <w:t>В районном весеннем турнире по футболу;</w:t>
      </w:r>
    </w:p>
    <w:p w:rsidR="009B6AA7" w:rsidRPr="002C2EB9" w:rsidRDefault="009B6AA7" w:rsidP="0094295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В районном пляжном футболе;</w:t>
      </w:r>
    </w:p>
    <w:p w:rsidR="009B6AA7" w:rsidRPr="002C2EB9" w:rsidRDefault="009B6AA7" w:rsidP="00942950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2C2EB9">
        <w:rPr>
          <w:sz w:val="28"/>
          <w:szCs w:val="28"/>
        </w:rPr>
        <w:lastRenderedPageBreak/>
        <w:t xml:space="preserve">На территории поселения было проведено два районных летних турнира по футболу: «Черноморский Кубок», «Районный турнир по футболу». Наши спортсмены заняли первые места.  </w:t>
      </w:r>
    </w:p>
    <w:p w:rsidR="009B6AA7" w:rsidRPr="002C2EB9" w:rsidRDefault="009B6AA7" w:rsidP="00AA3BEE">
      <w:pPr>
        <w:pStyle w:val="2"/>
        <w:jc w:val="both"/>
        <w:rPr>
          <w:sz w:val="28"/>
          <w:szCs w:val="28"/>
        </w:rPr>
      </w:pPr>
    </w:p>
    <w:p w:rsidR="009B6AA7" w:rsidRPr="002C2EB9" w:rsidRDefault="009B6AA7" w:rsidP="00AA3BEE"/>
    <w:p w:rsidR="009B6AA7" w:rsidRPr="002C2EB9" w:rsidRDefault="009B6AA7" w:rsidP="00AA3BEE"/>
    <w:p w:rsidR="009B6AA7" w:rsidRPr="002C2EB9" w:rsidRDefault="009B6AA7" w:rsidP="00AA3BEE">
      <w:pPr>
        <w:pStyle w:val="2"/>
        <w:jc w:val="center"/>
        <w:rPr>
          <w:b/>
          <w:bCs/>
          <w:sz w:val="28"/>
          <w:szCs w:val="28"/>
          <w:u w:val="single"/>
        </w:rPr>
      </w:pPr>
      <w:r w:rsidRPr="002C2EB9">
        <w:rPr>
          <w:b/>
          <w:bCs/>
          <w:sz w:val="28"/>
          <w:szCs w:val="28"/>
          <w:u w:val="single"/>
        </w:rPr>
        <w:t>6. БЕЗОПАСНОСТЬ</w:t>
      </w:r>
    </w:p>
    <w:p w:rsidR="009B6AA7" w:rsidRPr="002C2EB9" w:rsidRDefault="009B6AA7" w:rsidP="00AA3BEE">
      <w:pPr>
        <w:pStyle w:val="2"/>
        <w:ind w:left="1068"/>
        <w:rPr>
          <w:b/>
          <w:bCs/>
          <w:i/>
          <w:iCs/>
          <w:sz w:val="28"/>
          <w:szCs w:val="28"/>
          <w:u w:val="single"/>
        </w:rPr>
      </w:pPr>
    </w:p>
    <w:p w:rsidR="009B6AA7" w:rsidRPr="002C2EB9" w:rsidRDefault="009B6AA7" w:rsidP="00AA3BEE">
      <w:pPr>
        <w:jc w:val="both"/>
        <w:rPr>
          <w:sz w:val="28"/>
          <w:szCs w:val="28"/>
        </w:rPr>
      </w:pPr>
      <w:r w:rsidRPr="002C2EB9">
        <w:rPr>
          <w:sz w:val="28"/>
          <w:szCs w:val="28"/>
        </w:rPr>
        <w:tab/>
        <w:t xml:space="preserve">С 2012 года на территории Ахтанизовского сельского поселения Темрюкского района создан Совет профилактики преступлений и правонарушений. Деятельность Совета направлена на снижение уровня преступности, на активизацию борьбы с пьянством, наркоманией, безнадзорностью, беспризорностью несовершеннолетних, </w:t>
      </w:r>
      <w:proofErr w:type="spellStart"/>
      <w:r w:rsidRPr="002C2EB9">
        <w:rPr>
          <w:sz w:val="28"/>
          <w:szCs w:val="28"/>
        </w:rPr>
        <w:t>ресоциализацию</w:t>
      </w:r>
      <w:bookmarkStart w:id="0" w:name="_GoBack"/>
      <w:bookmarkEnd w:id="0"/>
      <w:proofErr w:type="spellEnd"/>
      <w:r w:rsidRPr="002C2EB9">
        <w:rPr>
          <w:sz w:val="28"/>
          <w:szCs w:val="28"/>
        </w:rPr>
        <w:t xml:space="preserve"> лиц, освободившихся из мест заключения.</w:t>
      </w:r>
    </w:p>
    <w:p w:rsidR="009B6AA7" w:rsidRPr="002C2EB9" w:rsidRDefault="009B6AA7" w:rsidP="00AA3BEE">
      <w:pPr>
        <w:jc w:val="both"/>
        <w:rPr>
          <w:sz w:val="28"/>
          <w:szCs w:val="28"/>
        </w:rPr>
      </w:pPr>
      <w:r w:rsidRPr="002C2EB9">
        <w:rPr>
          <w:sz w:val="28"/>
          <w:szCs w:val="28"/>
        </w:rPr>
        <w:tab/>
        <w:t>В 2018 году проведено 5 заседаний комиссии. На заседаниях рассмотрено 22 материалов в отношении 22 лиц, из них 22 - по инициативе администрации. Всего состоит граждан на профилактическом учете по поселению 40 человек, 22 семьи находятся в социально-опасном положении, 2 несовершеннолетних состоят на межведомственном учете.</w:t>
      </w:r>
    </w:p>
    <w:p w:rsidR="009B6AA7" w:rsidRPr="002C2EB9" w:rsidRDefault="009B6AA7" w:rsidP="00AA3BEE">
      <w:pPr>
        <w:jc w:val="both"/>
        <w:rPr>
          <w:sz w:val="28"/>
          <w:szCs w:val="28"/>
        </w:rPr>
      </w:pPr>
      <w:r w:rsidRPr="002C2EB9">
        <w:rPr>
          <w:sz w:val="28"/>
          <w:szCs w:val="28"/>
        </w:rPr>
        <w:tab/>
        <w:t>В рамках работы Комиссии совместно с участковым осуществляется работа по сопровождению лиц, состоящих на учете в отделе Министерства внутренних дел по Темрюкскому району как условно осужденных, так и лиц отбывших наказание и вернувшихся из мест лишения свободы. Очень важной частью работы Комиссии является профилактическая работа по недопущению рецидивной преступности, в рамках которой проводится индивидуальная профилактическая и разъяснительная работа с лицами, отбывшими наказание и находящимися на учетах в отделе Министерства внутренних дел России по Темрюкскому району. Этим категориям граждан оказывается помощь в трудоустройстве и социальной адаптации в обществе.</w:t>
      </w:r>
    </w:p>
    <w:p w:rsidR="009B6AA7" w:rsidRPr="002C2EB9" w:rsidRDefault="009B6AA7" w:rsidP="00AA3BEE">
      <w:pPr>
        <w:jc w:val="both"/>
        <w:rPr>
          <w:sz w:val="28"/>
          <w:szCs w:val="28"/>
        </w:rPr>
      </w:pPr>
      <w:r w:rsidRPr="002C2EB9">
        <w:rPr>
          <w:sz w:val="28"/>
          <w:szCs w:val="28"/>
        </w:rPr>
        <w:tab/>
        <w:t>В ходе работы Комиссии проводятся штатные дежурства штаба добровольной народной дружины с патрулированием территории поселения совместно с участковым и инспектором ОПДН на предмет посещения и выявления несовершеннолетних с целью соблюдения требований Закона № 1539 – КЗ. Всего в ходе реализации законов Краснодарского края № 1539–КЗ и № 1267–КЗ за 2018 год было проведено 51 рейдовое мероприятие.</w:t>
      </w:r>
    </w:p>
    <w:p w:rsidR="009B6AA7" w:rsidRPr="002C2EB9" w:rsidRDefault="009B6AA7" w:rsidP="00AA3BEE">
      <w:pPr>
        <w:jc w:val="both"/>
        <w:rPr>
          <w:sz w:val="28"/>
          <w:szCs w:val="28"/>
        </w:rPr>
      </w:pPr>
      <w:r w:rsidRPr="002C2EB9">
        <w:rPr>
          <w:sz w:val="28"/>
          <w:szCs w:val="28"/>
        </w:rPr>
        <w:tab/>
        <w:t xml:space="preserve">В работу Комиссии также входит постоянный </w:t>
      </w:r>
      <w:proofErr w:type="gramStart"/>
      <w:r w:rsidRPr="002C2EB9">
        <w:rPr>
          <w:sz w:val="28"/>
          <w:szCs w:val="28"/>
        </w:rPr>
        <w:t>контроль за</w:t>
      </w:r>
      <w:proofErr w:type="gramEnd"/>
      <w:r w:rsidRPr="002C2EB9">
        <w:rPr>
          <w:sz w:val="28"/>
          <w:szCs w:val="28"/>
        </w:rPr>
        <w:t xml:space="preserve"> семьями, находящимися в трудной жизненной ситуации. На учете как </w:t>
      </w:r>
      <w:proofErr w:type="gramStart"/>
      <w:r w:rsidRPr="002C2EB9">
        <w:rPr>
          <w:sz w:val="28"/>
          <w:szCs w:val="28"/>
        </w:rPr>
        <w:t>выше было сказано находится</w:t>
      </w:r>
      <w:proofErr w:type="gramEnd"/>
      <w:r w:rsidRPr="002C2EB9">
        <w:rPr>
          <w:sz w:val="28"/>
          <w:szCs w:val="28"/>
        </w:rPr>
        <w:t xml:space="preserve"> 22 семьи. Все эти семьи с несовершеннолетними детьми. Они регулярно посещаются мобильными группами по реализации закона № 1539 – КЗ, на предмет проверки социально – бытовых условий, с целью выявления фактов противоправных действий в отношении несовершеннолетних и своевременного их предотвращения. В случае необходимости эти семьи приглашаются на заседания Комиссии. С семьями и несовершеннолетними проводится профилактическая и разъяснительная </w:t>
      </w:r>
      <w:r w:rsidRPr="002C2EB9">
        <w:rPr>
          <w:sz w:val="28"/>
          <w:szCs w:val="28"/>
        </w:rPr>
        <w:lastRenderedPageBreak/>
        <w:t xml:space="preserve">работа, направленная на соблюдение прав несовершеннолетних и соблюдения законов их родителями. </w:t>
      </w:r>
    </w:p>
    <w:p w:rsidR="009B6AA7" w:rsidRPr="002C2EB9" w:rsidRDefault="009B6AA7" w:rsidP="00AA3BEE">
      <w:pPr>
        <w:jc w:val="both"/>
        <w:rPr>
          <w:sz w:val="28"/>
          <w:szCs w:val="28"/>
        </w:rPr>
      </w:pPr>
      <w:r w:rsidRPr="002C2EB9">
        <w:rPr>
          <w:sz w:val="28"/>
          <w:szCs w:val="28"/>
        </w:rPr>
        <w:tab/>
        <w:t xml:space="preserve">На территории поселения осуществляет свою деятельность 1 народная дружина, общей численностью 23 человека. ДНД принимает участие совместно с сотрудниками полиции в охране общественного порядка и общественной безопасности при проведении профилактических рейдов. </w:t>
      </w:r>
    </w:p>
    <w:p w:rsidR="009B6AA7" w:rsidRPr="002C2EB9" w:rsidRDefault="009B6AA7" w:rsidP="00AA3BEE">
      <w:pPr>
        <w:jc w:val="both"/>
        <w:rPr>
          <w:sz w:val="28"/>
          <w:szCs w:val="28"/>
        </w:rPr>
      </w:pPr>
      <w:r w:rsidRPr="002C2EB9">
        <w:rPr>
          <w:sz w:val="28"/>
          <w:szCs w:val="28"/>
        </w:rPr>
        <w:tab/>
        <w:t>На мероприятия по укреплению правопорядка, профилактики правонарушений, усилению борьбы с преступностью в бюджете поселения по муниципальной программе заложено 5 тыс</w:t>
      </w:r>
      <w:proofErr w:type="gramStart"/>
      <w:r w:rsidRPr="002C2EB9">
        <w:rPr>
          <w:sz w:val="28"/>
          <w:szCs w:val="28"/>
        </w:rPr>
        <w:t>.р</w:t>
      </w:r>
      <w:proofErr w:type="gramEnd"/>
      <w:r w:rsidRPr="002C2EB9">
        <w:rPr>
          <w:sz w:val="28"/>
          <w:szCs w:val="28"/>
        </w:rPr>
        <w:t xml:space="preserve">ублей, направленные на приобретение материальных запасов для добровольной народной дружины. </w:t>
      </w:r>
    </w:p>
    <w:p w:rsidR="009B6AA7" w:rsidRPr="002C2EB9" w:rsidRDefault="009B6AA7" w:rsidP="00AA3BEE">
      <w:pPr>
        <w:jc w:val="both"/>
        <w:rPr>
          <w:sz w:val="28"/>
          <w:szCs w:val="28"/>
        </w:rPr>
      </w:pPr>
      <w:r w:rsidRPr="002C2EB9">
        <w:rPr>
          <w:sz w:val="28"/>
          <w:szCs w:val="28"/>
        </w:rPr>
        <w:tab/>
        <w:t xml:space="preserve">Для предупреждения и ликвидации последствий чрезвычайных ситуаций на территории поселения созданы 3 комиссии, в том числе комиссия при угрозе возникновения пожаров и комиссия при угрозе возникновения наводнений и подтоплений. В отчетном году проведено 2 </w:t>
      </w:r>
      <w:proofErr w:type="gramStart"/>
      <w:r w:rsidRPr="002C2EB9">
        <w:rPr>
          <w:sz w:val="28"/>
          <w:szCs w:val="28"/>
        </w:rPr>
        <w:t>плановых</w:t>
      </w:r>
      <w:proofErr w:type="gramEnd"/>
      <w:r w:rsidRPr="002C2EB9">
        <w:rPr>
          <w:sz w:val="28"/>
          <w:szCs w:val="28"/>
        </w:rPr>
        <w:t xml:space="preserve"> заседания комиссии.</w:t>
      </w:r>
    </w:p>
    <w:p w:rsidR="009B6AA7" w:rsidRPr="002C2EB9" w:rsidRDefault="009B6AA7" w:rsidP="00AA3BEE">
      <w:pPr>
        <w:ind w:firstLine="709"/>
        <w:jc w:val="both"/>
        <w:rPr>
          <w:sz w:val="28"/>
          <w:szCs w:val="28"/>
        </w:rPr>
      </w:pPr>
      <w:r w:rsidRPr="002C2EB9">
        <w:rPr>
          <w:sz w:val="28"/>
          <w:szCs w:val="28"/>
        </w:rPr>
        <w:t xml:space="preserve">Также, отмечу, что основной задачей администрации поселения является информирование населения об опасности возникновения чрезвычайных ситуаций, мерах предупреждения их возникновения и способах ликвидации последствий. </w:t>
      </w:r>
    </w:p>
    <w:p w:rsidR="009B6AA7" w:rsidRPr="002C2EB9" w:rsidRDefault="009B6AA7" w:rsidP="00AA3BEE">
      <w:pPr>
        <w:jc w:val="center"/>
        <w:rPr>
          <w:sz w:val="28"/>
          <w:szCs w:val="28"/>
        </w:rPr>
      </w:pPr>
    </w:p>
    <w:p w:rsidR="009B6AA7" w:rsidRPr="002C2EB9" w:rsidRDefault="009B6AA7" w:rsidP="00AA3BEE">
      <w:pPr>
        <w:pStyle w:val="20"/>
        <w:tabs>
          <w:tab w:val="left" w:pos="0"/>
        </w:tabs>
        <w:ind w:left="1068"/>
        <w:jc w:val="center"/>
        <w:rPr>
          <w:b/>
          <w:bCs/>
          <w:sz w:val="28"/>
          <w:szCs w:val="28"/>
          <w:u w:val="single"/>
        </w:rPr>
      </w:pPr>
      <w:r w:rsidRPr="002C2EB9">
        <w:rPr>
          <w:b/>
          <w:bCs/>
          <w:sz w:val="28"/>
          <w:szCs w:val="28"/>
          <w:u w:val="single"/>
        </w:rPr>
        <w:t>7. АДМИНИСТРАТИВНАЯ РАБОТА</w:t>
      </w:r>
    </w:p>
    <w:p w:rsidR="009B6AA7" w:rsidRPr="0080523E" w:rsidRDefault="009B6AA7" w:rsidP="00AA3BEE">
      <w:pPr>
        <w:jc w:val="both"/>
        <w:rPr>
          <w:b/>
          <w:bCs/>
          <w:sz w:val="28"/>
          <w:szCs w:val="28"/>
          <w:highlight w:val="green"/>
          <w:u w:val="single"/>
        </w:rPr>
      </w:pPr>
    </w:p>
    <w:p w:rsidR="009B6AA7" w:rsidRPr="002C2EB9" w:rsidRDefault="009B6AA7" w:rsidP="00AA3BEE">
      <w:pPr>
        <w:ind w:firstLine="567"/>
        <w:rPr>
          <w:b/>
          <w:bCs/>
          <w:sz w:val="28"/>
          <w:szCs w:val="28"/>
        </w:rPr>
      </w:pPr>
      <w:r w:rsidRPr="002C2EB9">
        <w:rPr>
          <w:b/>
          <w:bCs/>
          <w:sz w:val="28"/>
          <w:szCs w:val="28"/>
        </w:rPr>
        <w:t xml:space="preserve">7.1. </w:t>
      </w:r>
      <w:proofErr w:type="spellStart"/>
      <w:r w:rsidRPr="002C2EB9">
        <w:rPr>
          <w:b/>
          <w:bCs/>
          <w:sz w:val="28"/>
          <w:szCs w:val="28"/>
        </w:rPr>
        <w:t>Документооброт</w:t>
      </w:r>
      <w:proofErr w:type="spellEnd"/>
    </w:p>
    <w:p w:rsidR="009B6AA7" w:rsidRPr="002C2EB9" w:rsidRDefault="009B6AA7" w:rsidP="00AA3B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2EB9">
        <w:rPr>
          <w:sz w:val="28"/>
          <w:szCs w:val="28"/>
        </w:rPr>
        <w:t xml:space="preserve">В 2018 году в администрацию Ахтанизовского сельского поселения Темрюкского района поступило и рассмотрено  3755  единиц документов (на 37 документов больше, чем в 2017 году), подготовлено 2530 писем (на 86 единиц меньше по сравнению с 2017 годом). </w:t>
      </w:r>
    </w:p>
    <w:p w:rsidR="009B6AA7" w:rsidRPr="002C2EB9" w:rsidRDefault="009B6AA7" w:rsidP="00AA3B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Из них выдано 950 справок, разного назначения, что на 450 справок меньше по сравнению с 2017 годом.</w:t>
      </w:r>
    </w:p>
    <w:p w:rsidR="009B6AA7" w:rsidRPr="002C2EB9" w:rsidRDefault="009B6AA7" w:rsidP="00AA3B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Принято 289 постановлений.</w:t>
      </w:r>
    </w:p>
    <w:p w:rsidR="009B6AA7" w:rsidRPr="002C2EB9" w:rsidRDefault="009B6AA7" w:rsidP="00AA3B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Принято 239 распоряжение по основной деятельности и 62 по личному составу.</w:t>
      </w:r>
    </w:p>
    <w:p w:rsidR="009B6AA7" w:rsidRPr="002C2EB9" w:rsidRDefault="009B6AA7" w:rsidP="00AA3B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Всего принято, обработано  и отправлено 6334 единиц документов.</w:t>
      </w:r>
    </w:p>
    <w:p w:rsidR="009B6AA7" w:rsidRPr="002C2EB9" w:rsidRDefault="009B6AA7" w:rsidP="00AA3B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B6AA7" w:rsidRPr="002C2EB9" w:rsidRDefault="009B6AA7" w:rsidP="00AA3BEE">
      <w:pPr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  <w:r w:rsidRPr="002C2EB9">
        <w:rPr>
          <w:b/>
          <w:bCs/>
          <w:sz w:val="28"/>
          <w:szCs w:val="28"/>
        </w:rPr>
        <w:t>7.2. Обращения граждан</w:t>
      </w:r>
    </w:p>
    <w:p w:rsidR="009B6AA7" w:rsidRPr="002C2EB9" w:rsidRDefault="009B6AA7" w:rsidP="00AA3BEE">
      <w:pPr>
        <w:ind w:firstLine="567"/>
        <w:jc w:val="both"/>
        <w:rPr>
          <w:sz w:val="28"/>
          <w:szCs w:val="28"/>
        </w:rPr>
      </w:pPr>
      <w:r w:rsidRPr="002C2EB9">
        <w:rPr>
          <w:sz w:val="28"/>
          <w:szCs w:val="28"/>
        </w:rPr>
        <w:t xml:space="preserve">За 2018 год </w:t>
      </w:r>
      <w:proofErr w:type="gramStart"/>
      <w:r w:rsidRPr="002C2EB9">
        <w:rPr>
          <w:sz w:val="28"/>
          <w:szCs w:val="28"/>
        </w:rPr>
        <w:t>поступило и было</w:t>
      </w:r>
      <w:proofErr w:type="gramEnd"/>
      <w:r w:rsidRPr="002C2EB9">
        <w:rPr>
          <w:sz w:val="28"/>
          <w:szCs w:val="28"/>
        </w:rPr>
        <w:t xml:space="preserve"> рассмотрено 90 письменных обращения (в 2017 году - 165 письменных обращений граждан).</w:t>
      </w:r>
    </w:p>
    <w:p w:rsidR="009B6AA7" w:rsidRPr="002C2EB9" w:rsidRDefault="009B6AA7" w:rsidP="00AA3BEE">
      <w:pPr>
        <w:ind w:firstLine="708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На  личном приеме главы зарегистрировано – 50  обращений, из них:</w:t>
      </w:r>
    </w:p>
    <w:p w:rsidR="009B6AA7" w:rsidRPr="002C2EB9" w:rsidRDefault="009B6AA7" w:rsidP="00AA3BEE">
      <w:pPr>
        <w:ind w:firstLine="708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- по вопросам освещения – 25;</w:t>
      </w:r>
    </w:p>
    <w:p w:rsidR="009B6AA7" w:rsidRPr="002C2EB9" w:rsidRDefault="009B6AA7" w:rsidP="00AA3BEE">
      <w:pPr>
        <w:ind w:firstLine="708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- ремонт дорог – 4</w:t>
      </w:r>
      <w:r w:rsidRPr="002C2EB9">
        <w:rPr>
          <w:sz w:val="28"/>
          <w:szCs w:val="28"/>
        </w:rPr>
        <w:tab/>
      </w:r>
    </w:p>
    <w:p w:rsidR="009B6AA7" w:rsidRPr="002C2EB9" w:rsidRDefault="009B6AA7" w:rsidP="00AA3BEE">
      <w:pPr>
        <w:ind w:firstLine="708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- отлов собак - 2;</w:t>
      </w:r>
    </w:p>
    <w:p w:rsidR="009B6AA7" w:rsidRPr="002C2EB9" w:rsidRDefault="009B6AA7" w:rsidP="00AA3BEE">
      <w:pPr>
        <w:ind w:firstLine="708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- спилу аварийных деревьев – 15;</w:t>
      </w:r>
    </w:p>
    <w:p w:rsidR="009B6AA7" w:rsidRPr="002C2EB9" w:rsidRDefault="009B6AA7" w:rsidP="00AA3BEE">
      <w:pPr>
        <w:ind w:firstLine="708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- покос травы – 3;</w:t>
      </w:r>
    </w:p>
    <w:p w:rsidR="009B6AA7" w:rsidRPr="002C2EB9" w:rsidRDefault="009B6AA7" w:rsidP="00AA3BEE">
      <w:pPr>
        <w:ind w:firstLine="708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- предоставление дров – 3;</w:t>
      </w:r>
    </w:p>
    <w:p w:rsidR="009B6AA7" w:rsidRPr="002C2EB9" w:rsidRDefault="009B6AA7" w:rsidP="00AA3BEE">
      <w:pPr>
        <w:ind w:firstLine="708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- иные вопросы – 1.</w:t>
      </w:r>
    </w:p>
    <w:p w:rsidR="009B6AA7" w:rsidRPr="002C2EB9" w:rsidRDefault="009B6AA7" w:rsidP="00AA3BEE">
      <w:pPr>
        <w:ind w:firstLine="839"/>
        <w:jc w:val="both"/>
        <w:rPr>
          <w:sz w:val="28"/>
          <w:szCs w:val="28"/>
        </w:rPr>
      </w:pPr>
      <w:r w:rsidRPr="002C2EB9">
        <w:rPr>
          <w:sz w:val="28"/>
          <w:szCs w:val="28"/>
        </w:rPr>
        <w:lastRenderedPageBreak/>
        <w:t xml:space="preserve">К рассмотрению обращений при необходимости привлекаются все заинтересованные службы, председатели органов ТОС. </w:t>
      </w:r>
    </w:p>
    <w:p w:rsidR="009B6AA7" w:rsidRPr="002C2EB9" w:rsidRDefault="009B6AA7" w:rsidP="00AA3BEE">
      <w:pPr>
        <w:ind w:firstLine="708"/>
        <w:jc w:val="center"/>
        <w:rPr>
          <w:b/>
          <w:bCs/>
          <w:sz w:val="28"/>
          <w:szCs w:val="28"/>
        </w:rPr>
      </w:pPr>
    </w:p>
    <w:p w:rsidR="009B6AA7" w:rsidRPr="002C2EB9" w:rsidRDefault="009B6AA7" w:rsidP="00AA3BEE">
      <w:pPr>
        <w:ind w:firstLine="708"/>
        <w:rPr>
          <w:b/>
          <w:bCs/>
          <w:sz w:val="28"/>
          <w:szCs w:val="28"/>
        </w:rPr>
      </w:pPr>
      <w:r w:rsidRPr="002C2EB9">
        <w:rPr>
          <w:b/>
          <w:bCs/>
          <w:sz w:val="28"/>
          <w:szCs w:val="28"/>
        </w:rPr>
        <w:t>7.3. Административная комиссия, муниципальный контроль</w:t>
      </w:r>
    </w:p>
    <w:p w:rsidR="009B6AA7" w:rsidRPr="002C2EB9" w:rsidRDefault="009B6AA7" w:rsidP="00AA3BEE">
      <w:pPr>
        <w:ind w:firstLine="709"/>
        <w:jc w:val="both"/>
        <w:rPr>
          <w:sz w:val="28"/>
          <w:szCs w:val="28"/>
        </w:rPr>
      </w:pPr>
      <w:proofErr w:type="gramStart"/>
      <w:r w:rsidRPr="002C2EB9">
        <w:rPr>
          <w:sz w:val="28"/>
          <w:szCs w:val="28"/>
        </w:rPr>
        <w:t>Административной комиссией за 2018 год проведено 18 заседаний, рассмотрено 51 административных материала, вынесено 10 определений об отказе в возбуждении дел об административном правонарушении, 41 человек привлечены к административной ответственности.</w:t>
      </w:r>
      <w:proofErr w:type="gramEnd"/>
      <w:r w:rsidRPr="002C2EB9">
        <w:rPr>
          <w:sz w:val="28"/>
          <w:szCs w:val="28"/>
        </w:rPr>
        <w:t xml:space="preserve"> Сумма наложенных штрафов составляет  96 240 рублей. Наибольшее количество правонарушений по двум видам: </w:t>
      </w:r>
    </w:p>
    <w:p w:rsidR="009B6AA7" w:rsidRPr="002C2EB9" w:rsidRDefault="009B6AA7" w:rsidP="00AA3BEE">
      <w:pPr>
        <w:ind w:firstLine="709"/>
        <w:jc w:val="both"/>
        <w:rPr>
          <w:sz w:val="28"/>
          <w:szCs w:val="28"/>
        </w:rPr>
      </w:pPr>
      <w:r w:rsidRPr="002C2EB9">
        <w:rPr>
          <w:sz w:val="28"/>
          <w:szCs w:val="28"/>
        </w:rPr>
        <w:t xml:space="preserve">8 протоколов - торговля в непредусмотренных для этого местах, около своих дворов, на обочинах автомобильных дорог поселения, особенно много – на автодороге </w:t>
      </w:r>
      <w:proofErr w:type="spellStart"/>
      <w:r w:rsidRPr="002C2EB9">
        <w:rPr>
          <w:sz w:val="28"/>
          <w:szCs w:val="28"/>
        </w:rPr>
        <w:t>Темрюк-Фонталовская</w:t>
      </w:r>
      <w:proofErr w:type="spellEnd"/>
      <w:r w:rsidRPr="002C2EB9">
        <w:rPr>
          <w:sz w:val="28"/>
          <w:szCs w:val="28"/>
        </w:rPr>
        <w:t xml:space="preserve"> и пос. Пересыпь – </w:t>
      </w:r>
      <w:proofErr w:type="gramStart"/>
      <w:r w:rsidRPr="002C2EB9">
        <w:rPr>
          <w:sz w:val="28"/>
          <w:szCs w:val="28"/>
        </w:rPr>
        <w:t>х</w:t>
      </w:r>
      <w:proofErr w:type="gramEnd"/>
      <w:r w:rsidRPr="002C2EB9">
        <w:rPr>
          <w:sz w:val="28"/>
          <w:szCs w:val="28"/>
        </w:rPr>
        <w:t xml:space="preserve">. Соленный. </w:t>
      </w:r>
    </w:p>
    <w:p w:rsidR="009B6AA7" w:rsidRPr="002C2EB9" w:rsidRDefault="009B6AA7" w:rsidP="00AA3BEE">
      <w:pPr>
        <w:ind w:firstLine="709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10 материалов – нарушение Закона 1539-КЗ (профилактика правонарушений несовершеннолетних)</w:t>
      </w:r>
    </w:p>
    <w:p w:rsidR="009B6AA7" w:rsidRPr="002C2EB9" w:rsidRDefault="009B6AA7" w:rsidP="00AA3BEE">
      <w:pPr>
        <w:ind w:firstLine="709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6 - нарушение тишины</w:t>
      </w:r>
    </w:p>
    <w:p w:rsidR="009B6AA7" w:rsidRPr="002C2EB9" w:rsidRDefault="009B6AA7" w:rsidP="00AA3BEE">
      <w:pPr>
        <w:ind w:firstLine="709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3 – бесконтрольное содержание домашних животных</w:t>
      </w:r>
    </w:p>
    <w:p w:rsidR="009B6AA7" w:rsidRPr="002C2EB9" w:rsidRDefault="009B6AA7" w:rsidP="00AA3BEE">
      <w:pPr>
        <w:ind w:firstLine="709"/>
        <w:jc w:val="both"/>
        <w:rPr>
          <w:sz w:val="28"/>
          <w:szCs w:val="28"/>
        </w:rPr>
      </w:pPr>
      <w:r w:rsidRPr="002C2EB9">
        <w:rPr>
          <w:sz w:val="28"/>
          <w:szCs w:val="28"/>
        </w:rPr>
        <w:t xml:space="preserve">6 - протокола нарушение правил благоустройства поселения, особенно в (захламлении придомовых территорий, произрастание сорной растительности); </w:t>
      </w:r>
    </w:p>
    <w:p w:rsidR="009B6AA7" w:rsidRPr="002C2EB9" w:rsidRDefault="009B6AA7" w:rsidP="00AA3BEE">
      <w:pPr>
        <w:ind w:firstLine="709"/>
        <w:jc w:val="both"/>
        <w:rPr>
          <w:sz w:val="28"/>
          <w:szCs w:val="28"/>
        </w:rPr>
      </w:pPr>
      <w:r w:rsidRPr="002C2EB9">
        <w:rPr>
          <w:sz w:val="28"/>
          <w:szCs w:val="28"/>
        </w:rPr>
        <w:t>4 -  постановления об административном правонарушении по факту незаконного строительства.</w:t>
      </w:r>
    </w:p>
    <w:p w:rsidR="009B6AA7" w:rsidRPr="00EC28AC" w:rsidRDefault="009B6AA7" w:rsidP="00AA3BEE">
      <w:pPr>
        <w:ind w:firstLine="839"/>
        <w:jc w:val="both"/>
        <w:rPr>
          <w:color w:val="FF0000"/>
          <w:sz w:val="28"/>
          <w:szCs w:val="28"/>
        </w:rPr>
      </w:pPr>
    </w:p>
    <w:p w:rsidR="009B6AA7" w:rsidRPr="00AA3073" w:rsidRDefault="009B6AA7" w:rsidP="00890CB3">
      <w:pPr>
        <w:tabs>
          <w:tab w:val="left" w:pos="0"/>
        </w:tabs>
        <w:jc w:val="both"/>
        <w:rPr>
          <w:b/>
          <w:bCs/>
          <w:sz w:val="28"/>
          <w:szCs w:val="28"/>
          <w:u w:val="single"/>
        </w:rPr>
      </w:pPr>
      <w:r w:rsidRPr="00AA3073">
        <w:rPr>
          <w:b/>
          <w:bCs/>
          <w:sz w:val="28"/>
          <w:szCs w:val="28"/>
        </w:rPr>
        <w:tab/>
      </w:r>
      <w:r w:rsidRPr="00AA3073">
        <w:rPr>
          <w:b/>
          <w:bCs/>
          <w:sz w:val="28"/>
          <w:szCs w:val="28"/>
          <w:u w:val="single"/>
        </w:rPr>
        <w:t>Перспективы на 2019 год</w:t>
      </w:r>
    </w:p>
    <w:p w:rsidR="009B6AA7" w:rsidRPr="00AA3073" w:rsidRDefault="009B6AA7" w:rsidP="00890CB3">
      <w:pPr>
        <w:pStyle w:val="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073">
        <w:rPr>
          <w:rFonts w:ascii="Times New Roman" w:hAnsi="Times New Roman" w:cs="Times New Roman"/>
          <w:sz w:val="28"/>
          <w:szCs w:val="28"/>
        </w:rPr>
        <w:t>На 2019 год в бюджете Ахтанизовского сельского поселения Темрюкского района предусмотрены расходы на общую сумму 27 миллионов 901 тысяча рублей, из них:</w:t>
      </w:r>
    </w:p>
    <w:p w:rsidR="009B6AA7" w:rsidRPr="00AA3073" w:rsidRDefault="009B6AA7" w:rsidP="00890CB3">
      <w:pPr>
        <w:pStyle w:val="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073">
        <w:rPr>
          <w:rFonts w:ascii="Times New Roman" w:hAnsi="Times New Roman" w:cs="Times New Roman"/>
          <w:sz w:val="28"/>
          <w:szCs w:val="28"/>
        </w:rPr>
        <w:t xml:space="preserve">ремонт дорог - 3 миллиона 120 тысяч рублей, </w:t>
      </w:r>
    </w:p>
    <w:p w:rsidR="009B6AA7" w:rsidRPr="00AA3073" w:rsidRDefault="009B6AA7" w:rsidP="00890CB3">
      <w:pPr>
        <w:pStyle w:val="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073">
        <w:rPr>
          <w:rFonts w:ascii="Times New Roman" w:hAnsi="Times New Roman" w:cs="Times New Roman"/>
          <w:sz w:val="28"/>
          <w:szCs w:val="28"/>
        </w:rPr>
        <w:t>жилищно-коммунальное</w:t>
      </w:r>
      <w:proofErr w:type="gramEnd"/>
      <w:r w:rsidRPr="00AA3073">
        <w:rPr>
          <w:rFonts w:ascii="Times New Roman" w:hAnsi="Times New Roman" w:cs="Times New Roman"/>
          <w:sz w:val="28"/>
          <w:szCs w:val="28"/>
        </w:rPr>
        <w:t xml:space="preserve"> хозяйств – 8 миллионов 497 тысяч рублей, </w:t>
      </w:r>
    </w:p>
    <w:p w:rsidR="009B6AA7" w:rsidRPr="00AA3073" w:rsidRDefault="009B6AA7" w:rsidP="00890CB3">
      <w:pPr>
        <w:pStyle w:val="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073">
        <w:rPr>
          <w:rFonts w:ascii="Times New Roman" w:hAnsi="Times New Roman" w:cs="Times New Roman"/>
          <w:sz w:val="28"/>
          <w:szCs w:val="28"/>
        </w:rPr>
        <w:t xml:space="preserve">развитие культуры  – 5 миллионов 964 тысячи рублей, </w:t>
      </w:r>
    </w:p>
    <w:p w:rsidR="009B6AA7" w:rsidRPr="00AA3073" w:rsidRDefault="009B6AA7" w:rsidP="00890CB3">
      <w:pPr>
        <w:pStyle w:val="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073">
        <w:rPr>
          <w:rFonts w:ascii="Times New Roman" w:hAnsi="Times New Roman" w:cs="Times New Roman"/>
          <w:sz w:val="28"/>
          <w:szCs w:val="28"/>
        </w:rPr>
        <w:t xml:space="preserve">развитие молодежной политики – 60 тысяч рублей, </w:t>
      </w:r>
    </w:p>
    <w:p w:rsidR="009B6AA7" w:rsidRPr="00AA3073" w:rsidRDefault="009B6AA7" w:rsidP="00890CB3">
      <w:pPr>
        <w:pStyle w:val="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073">
        <w:rPr>
          <w:rFonts w:ascii="Times New Roman" w:hAnsi="Times New Roman" w:cs="Times New Roman"/>
          <w:sz w:val="28"/>
          <w:szCs w:val="28"/>
        </w:rPr>
        <w:t>развитие физической культуры и спорта - 100 тысяч рублей.</w:t>
      </w:r>
    </w:p>
    <w:p w:rsidR="009B6AA7" w:rsidRPr="00AA3073" w:rsidRDefault="009B6AA7" w:rsidP="00890CB3">
      <w:pPr>
        <w:pStyle w:val="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073">
        <w:rPr>
          <w:rFonts w:ascii="Times New Roman" w:hAnsi="Times New Roman" w:cs="Times New Roman"/>
          <w:sz w:val="28"/>
          <w:szCs w:val="28"/>
        </w:rPr>
        <w:t>В 2019 году запланированы к реализации 21 муниципальная программа.</w:t>
      </w:r>
      <w:proofErr w:type="gramEnd"/>
    </w:p>
    <w:p w:rsidR="009B6AA7" w:rsidRPr="00AA3073" w:rsidRDefault="009B6AA7" w:rsidP="00CD652D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073">
        <w:rPr>
          <w:rFonts w:ascii="Times New Roman" w:hAnsi="Times New Roman" w:cs="Times New Roman"/>
          <w:sz w:val="28"/>
          <w:szCs w:val="28"/>
        </w:rPr>
        <w:t xml:space="preserve">Основными направлениями являются: </w:t>
      </w:r>
    </w:p>
    <w:p w:rsidR="009B6AA7" w:rsidRPr="00AA3073" w:rsidRDefault="009B6AA7" w:rsidP="00CD652D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073">
        <w:rPr>
          <w:rFonts w:ascii="Times New Roman" w:hAnsi="Times New Roman" w:cs="Times New Roman"/>
          <w:sz w:val="28"/>
          <w:szCs w:val="28"/>
        </w:rPr>
        <w:t>- обеспечение бесперебойной работы систем жизнеобеспечения (водопровод, газопровод, электричество);</w:t>
      </w:r>
    </w:p>
    <w:p w:rsidR="009B6AA7" w:rsidRPr="00AA3073" w:rsidRDefault="009B6AA7" w:rsidP="00CD652D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073">
        <w:rPr>
          <w:rFonts w:ascii="Times New Roman" w:hAnsi="Times New Roman" w:cs="Times New Roman"/>
          <w:sz w:val="28"/>
          <w:szCs w:val="28"/>
        </w:rPr>
        <w:t>- благоустройство и озеленение территории;</w:t>
      </w:r>
    </w:p>
    <w:p w:rsidR="009B6AA7" w:rsidRPr="00AA3073" w:rsidRDefault="009B6AA7" w:rsidP="00CD652D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073">
        <w:rPr>
          <w:rFonts w:ascii="Times New Roman" w:hAnsi="Times New Roman" w:cs="Times New Roman"/>
          <w:sz w:val="28"/>
          <w:szCs w:val="28"/>
        </w:rPr>
        <w:t>- ремонт дорог, систем водоотведения;</w:t>
      </w:r>
    </w:p>
    <w:p w:rsidR="009B6AA7" w:rsidRPr="00AA3073" w:rsidRDefault="009B6AA7" w:rsidP="00CD652D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073">
        <w:rPr>
          <w:rFonts w:ascii="Times New Roman" w:hAnsi="Times New Roman" w:cs="Times New Roman"/>
          <w:sz w:val="28"/>
          <w:szCs w:val="28"/>
        </w:rPr>
        <w:t>- обустройство детских и спортивных площадок, парковой и пляжной зоны;</w:t>
      </w:r>
    </w:p>
    <w:p w:rsidR="009B6AA7" w:rsidRPr="00AA3073" w:rsidRDefault="009B6AA7" w:rsidP="00CD652D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073">
        <w:rPr>
          <w:rFonts w:ascii="Times New Roman" w:hAnsi="Times New Roman" w:cs="Times New Roman"/>
          <w:sz w:val="28"/>
          <w:szCs w:val="28"/>
        </w:rPr>
        <w:t>- обустройство дополнительных мест для сезонной торговли и реализации продукции личных подсобных хозяйств</w:t>
      </w:r>
    </w:p>
    <w:p w:rsidR="009B6AA7" w:rsidRPr="00AA3073" w:rsidRDefault="009B6AA7" w:rsidP="00CD652D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073">
        <w:rPr>
          <w:rFonts w:ascii="Times New Roman" w:hAnsi="Times New Roman" w:cs="Times New Roman"/>
          <w:sz w:val="28"/>
          <w:szCs w:val="28"/>
        </w:rPr>
        <w:t xml:space="preserve">- благоустройство территории кладбища в ст. </w:t>
      </w:r>
      <w:proofErr w:type="spellStart"/>
      <w:r w:rsidRPr="00AA3073">
        <w:rPr>
          <w:rFonts w:ascii="Times New Roman" w:hAnsi="Times New Roman" w:cs="Times New Roman"/>
          <w:sz w:val="28"/>
          <w:szCs w:val="28"/>
        </w:rPr>
        <w:t>Ахтанизовской</w:t>
      </w:r>
      <w:proofErr w:type="spellEnd"/>
      <w:r w:rsidRPr="00AA3073">
        <w:rPr>
          <w:rFonts w:ascii="Times New Roman" w:hAnsi="Times New Roman" w:cs="Times New Roman"/>
          <w:sz w:val="28"/>
          <w:szCs w:val="28"/>
        </w:rPr>
        <w:t>, упорядочение деятельности в сфере похоронных услуг</w:t>
      </w:r>
    </w:p>
    <w:p w:rsidR="009B6AA7" w:rsidRPr="00AA3073" w:rsidRDefault="009B6AA7" w:rsidP="00CD652D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073">
        <w:rPr>
          <w:rFonts w:ascii="Times New Roman" w:hAnsi="Times New Roman" w:cs="Times New Roman"/>
          <w:sz w:val="28"/>
          <w:szCs w:val="28"/>
        </w:rPr>
        <w:lastRenderedPageBreak/>
        <w:t>- расширение спектра оказываемых муниципальными предприятиями доступных коммунально-бытовых услуг;</w:t>
      </w:r>
    </w:p>
    <w:p w:rsidR="009B6AA7" w:rsidRPr="00AA3073" w:rsidRDefault="009B6AA7" w:rsidP="00CD652D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073">
        <w:rPr>
          <w:rFonts w:ascii="Times New Roman" w:hAnsi="Times New Roman" w:cs="Times New Roman"/>
          <w:sz w:val="28"/>
          <w:szCs w:val="28"/>
        </w:rPr>
        <w:t>- инвентаризация земель совместно с районной администрацией, выявление их нецелевого использования в целях пополнения доходной части бюджета;</w:t>
      </w:r>
    </w:p>
    <w:p w:rsidR="009B6AA7" w:rsidRPr="00AA3073" w:rsidRDefault="009B6AA7" w:rsidP="00CD652D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073">
        <w:rPr>
          <w:rFonts w:ascii="Times New Roman" w:hAnsi="Times New Roman" w:cs="Times New Roman"/>
          <w:sz w:val="28"/>
          <w:szCs w:val="28"/>
        </w:rPr>
        <w:t>- иные вопросы в рамках предоставленных полномочий.</w:t>
      </w:r>
    </w:p>
    <w:p w:rsidR="009B6AA7" w:rsidRPr="00AA3073" w:rsidRDefault="009B6AA7" w:rsidP="00AA3BEE">
      <w:pPr>
        <w:pStyle w:val="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B6AA7" w:rsidRDefault="009B6AA7" w:rsidP="00AA3BEE">
      <w:pPr>
        <w:pStyle w:val="3"/>
        <w:ind w:left="1068"/>
        <w:jc w:val="both"/>
        <w:rPr>
          <w:rFonts w:ascii="Times New Roman" w:hAnsi="Times New Roman" w:cs="Times New Roman"/>
          <w:sz w:val="32"/>
          <w:szCs w:val="32"/>
        </w:rPr>
      </w:pPr>
    </w:p>
    <w:p w:rsidR="009B6AA7" w:rsidRPr="002C2EB9" w:rsidRDefault="009B6AA7" w:rsidP="002C2EB9">
      <w:pPr>
        <w:pStyle w:val="a5"/>
        <w:numPr>
          <w:ilvl w:val="0"/>
          <w:numId w:val="11"/>
        </w:numPr>
        <w:tabs>
          <w:tab w:val="left" w:pos="0"/>
        </w:tabs>
        <w:rPr>
          <w:b/>
          <w:bCs/>
          <w:sz w:val="28"/>
          <w:szCs w:val="28"/>
        </w:rPr>
      </w:pPr>
      <w:r w:rsidRPr="002C2EB9">
        <w:rPr>
          <w:b/>
          <w:bCs/>
          <w:sz w:val="28"/>
          <w:szCs w:val="28"/>
        </w:rPr>
        <w:t>Информация о работе Совета Ахтанизовского сельского поселения Темрюкского района за 2018 год</w:t>
      </w:r>
    </w:p>
    <w:p w:rsidR="009B6AA7" w:rsidRPr="002C2EB9" w:rsidRDefault="009B6AA7" w:rsidP="00AA3BEE">
      <w:pPr>
        <w:spacing w:line="20" w:lineRule="atLeast"/>
        <w:jc w:val="both"/>
        <w:rPr>
          <w:b/>
          <w:bCs/>
          <w:sz w:val="28"/>
          <w:szCs w:val="28"/>
        </w:rPr>
      </w:pPr>
    </w:p>
    <w:p w:rsidR="009B6AA7" w:rsidRPr="005D5EE6" w:rsidRDefault="009B6AA7" w:rsidP="002D109F">
      <w:pPr>
        <w:ind w:firstLine="851"/>
        <w:jc w:val="both"/>
        <w:rPr>
          <w:sz w:val="28"/>
          <w:szCs w:val="28"/>
        </w:rPr>
      </w:pPr>
      <w:r w:rsidRPr="005D5EE6">
        <w:rPr>
          <w:sz w:val="28"/>
          <w:szCs w:val="28"/>
        </w:rPr>
        <w:t>В состав Совета Ахтанизовского сельского поселения входит 14 депутатов, в 2016 году один депутат снял с себя полномочия по собственному желанию.</w:t>
      </w:r>
    </w:p>
    <w:p w:rsidR="009B6AA7" w:rsidRPr="005D5EE6" w:rsidRDefault="009B6AA7" w:rsidP="002D109F">
      <w:pPr>
        <w:ind w:firstLine="851"/>
        <w:jc w:val="both"/>
        <w:rPr>
          <w:sz w:val="28"/>
          <w:szCs w:val="28"/>
        </w:rPr>
      </w:pPr>
      <w:r w:rsidRPr="005D5EE6">
        <w:rPr>
          <w:sz w:val="28"/>
          <w:szCs w:val="28"/>
        </w:rPr>
        <w:t>Работа Совета поселения строится по принципу максимальной реализации полномочий, определенных Федеральным Законом № 131-ФЗ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 в соответствии с перспективным планом, утвержденным на сессии Совета с учетом </w:t>
      </w:r>
      <w:proofErr w:type="gramStart"/>
      <w:r>
        <w:rPr>
          <w:sz w:val="28"/>
          <w:szCs w:val="28"/>
        </w:rPr>
        <w:t>предложений</w:t>
      </w:r>
      <w:proofErr w:type="gramEnd"/>
      <w:r>
        <w:rPr>
          <w:sz w:val="28"/>
          <w:szCs w:val="28"/>
        </w:rPr>
        <w:t xml:space="preserve"> как депутатов так и администрации поселения.</w:t>
      </w:r>
    </w:p>
    <w:p w:rsidR="009B6AA7" w:rsidRDefault="009B6AA7" w:rsidP="002D109F">
      <w:pPr>
        <w:ind w:firstLine="851"/>
        <w:jc w:val="both"/>
        <w:rPr>
          <w:sz w:val="28"/>
          <w:szCs w:val="28"/>
        </w:rPr>
      </w:pPr>
      <w:r w:rsidRPr="005D5EE6">
        <w:rPr>
          <w:sz w:val="28"/>
          <w:szCs w:val="28"/>
        </w:rPr>
        <w:t xml:space="preserve">За 2018 год проведено 13 заседаний сессий Совета, на которых </w:t>
      </w:r>
      <w:proofErr w:type="gramStart"/>
      <w:r w:rsidRPr="005D5EE6">
        <w:rPr>
          <w:sz w:val="28"/>
          <w:szCs w:val="28"/>
        </w:rPr>
        <w:t>рассмотрены</w:t>
      </w:r>
      <w:proofErr w:type="gramEnd"/>
      <w:r w:rsidRPr="005D5EE6">
        <w:rPr>
          <w:sz w:val="28"/>
          <w:szCs w:val="28"/>
        </w:rPr>
        <w:t xml:space="preserve"> и приняты 58 решений. </w:t>
      </w:r>
    </w:p>
    <w:p w:rsidR="009B6AA7" w:rsidRPr="005D5EE6" w:rsidRDefault="009B6AA7" w:rsidP="002D10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Совете образовано четыре постоянные комиссии. За отчетный период проведено 14 заседаний, рассмотрено 62 вопроса.</w:t>
      </w:r>
    </w:p>
    <w:p w:rsidR="009B6AA7" w:rsidRPr="005D5EE6" w:rsidRDefault="009B6AA7" w:rsidP="002D109F">
      <w:pPr>
        <w:ind w:firstLine="851"/>
        <w:jc w:val="both"/>
        <w:rPr>
          <w:sz w:val="28"/>
          <w:szCs w:val="28"/>
        </w:rPr>
      </w:pPr>
      <w:r w:rsidRPr="005D5EE6">
        <w:rPr>
          <w:sz w:val="28"/>
          <w:szCs w:val="28"/>
        </w:rPr>
        <w:t>Одним из приоритетных направлений в работе Совета было рассмотрение и принятие решений по финансовым вопросам, по вопросам социально-экономического развития поселения, принятие нормативных правовых актов в части реализации законодательства о противодействии коррупции.</w:t>
      </w:r>
    </w:p>
    <w:p w:rsidR="009B6AA7" w:rsidRPr="005D5EE6" w:rsidRDefault="009B6AA7" w:rsidP="002D109F">
      <w:pPr>
        <w:ind w:firstLine="851"/>
        <w:jc w:val="both"/>
        <w:rPr>
          <w:sz w:val="28"/>
          <w:szCs w:val="28"/>
        </w:rPr>
      </w:pPr>
      <w:r w:rsidRPr="005D5EE6">
        <w:rPr>
          <w:sz w:val="28"/>
          <w:szCs w:val="28"/>
        </w:rPr>
        <w:t>Депутатами принимались решения по отчету об исполнении бюджета за 2017 год, неоднократно вносились изменения в бюджет 2018 года, утвержден бюджет 2019 год.</w:t>
      </w:r>
    </w:p>
    <w:p w:rsidR="009B6AA7" w:rsidRPr="005D5EE6" w:rsidRDefault="009B6AA7" w:rsidP="002D109F">
      <w:pPr>
        <w:ind w:firstLine="851"/>
        <w:jc w:val="both"/>
        <w:rPr>
          <w:sz w:val="28"/>
          <w:szCs w:val="28"/>
        </w:rPr>
      </w:pPr>
    </w:p>
    <w:p w:rsidR="009B6AA7" w:rsidRPr="005D5EE6" w:rsidRDefault="009B6AA7" w:rsidP="002D109F">
      <w:pPr>
        <w:ind w:firstLine="851"/>
        <w:jc w:val="both"/>
        <w:rPr>
          <w:sz w:val="28"/>
          <w:szCs w:val="28"/>
        </w:rPr>
      </w:pPr>
      <w:r w:rsidRPr="005D5EE6">
        <w:rPr>
          <w:sz w:val="28"/>
          <w:szCs w:val="28"/>
        </w:rPr>
        <w:t xml:space="preserve">Принято решение об индикативном плане социально-экономического развития Ахтанизовского сельского поселения на 2019 год и выполнение </w:t>
      </w:r>
      <w:r>
        <w:rPr>
          <w:sz w:val="28"/>
          <w:szCs w:val="28"/>
        </w:rPr>
        <w:t>его основных показателей за 2017</w:t>
      </w:r>
      <w:r w:rsidRPr="005D5EE6">
        <w:rPr>
          <w:sz w:val="28"/>
          <w:szCs w:val="28"/>
        </w:rPr>
        <w:t xml:space="preserve"> год.</w:t>
      </w:r>
    </w:p>
    <w:p w:rsidR="009B6AA7" w:rsidRPr="005D5EE6" w:rsidRDefault="009B6AA7" w:rsidP="002D109F">
      <w:pPr>
        <w:ind w:firstLine="851"/>
        <w:jc w:val="both"/>
        <w:rPr>
          <w:sz w:val="28"/>
          <w:szCs w:val="28"/>
        </w:rPr>
      </w:pPr>
      <w:r w:rsidRPr="005D5EE6">
        <w:rPr>
          <w:sz w:val="28"/>
          <w:szCs w:val="28"/>
        </w:rPr>
        <w:t>В течение года были рассмотрены такие вопросы как:</w:t>
      </w:r>
    </w:p>
    <w:p w:rsidR="009B6AA7" w:rsidRPr="005D5EE6" w:rsidRDefault="009B6AA7" w:rsidP="002D109F">
      <w:pPr>
        <w:ind w:firstLine="708"/>
        <w:jc w:val="both"/>
        <w:rPr>
          <w:sz w:val="28"/>
          <w:szCs w:val="28"/>
        </w:rPr>
      </w:pPr>
      <w:r w:rsidRPr="005D5EE6">
        <w:rPr>
          <w:sz w:val="28"/>
          <w:szCs w:val="28"/>
        </w:rPr>
        <w:t>- о принятии Устава Ахтанизовского сельского поселения;</w:t>
      </w:r>
    </w:p>
    <w:p w:rsidR="009B6AA7" w:rsidRPr="005D5EE6" w:rsidRDefault="009B6AA7" w:rsidP="002D109F">
      <w:pPr>
        <w:ind w:firstLine="708"/>
        <w:jc w:val="both"/>
        <w:rPr>
          <w:sz w:val="28"/>
          <w:szCs w:val="28"/>
        </w:rPr>
      </w:pPr>
      <w:r w:rsidRPr="005D5EE6">
        <w:rPr>
          <w:sz w:val="28"/>
          <w:szCs w:val="28"/>
        </w:rPr>
        <w:t>- об утверждении Правил благоустройства, озеленения и санитарного содержания территории поселения;</w:t>
      </w:r>
    </w:p>
    <w:p w:rsidR="009B6AA7" w:rsidRPr="005D5EE6" w:rsidRDefault="009B6AA7" w:rsidP="002D109F">
      <w:pPr>
        <w:ind w:firstLine="708"/>
        <w:jc w:val="both"/>
        <w:rPr>
          <w:sz w:val="28"/>
          <w:szCs w:val="28"/>
        </w:rPr>
      </w:pPr>
      <w:r w:rsidRPr="005D5EE6">
        <w:rPr>
          <w:sz w:val="28"/>
          <w:szCs w:val="28"/>
        </w:rPr>
        <w:t>- и другие важные вопросы.</w:t>
      </w:r>
    </w:p>
    <w:p w:rsidR="009B6AA7" w:rsidRPr="005D5EE6" w:rsidRDefault="009B6AA7" w:rsidP="002D109F">
      <w:pPr>
        <w:ind w:firstLine="851"/>
        <w:jc w:val="both"/>
        <w:rPr>
          <w:sz w:val="28"/>
          <w:szCs w:val="28"/>
        </w:rPr>
      </w:pPr>
      <w:r w:rsidRPr="005D5EE6">
        <w:rPr>
          <w:sz w:val="28"/>
          <w:szCs w:val="28"/>
        </w:rPr>
        <w:t>В бюджете Ахтанизовского сельского поселения в 2018 году было предусмотрено финансирование ряда муниципальных целевых программ</w:t>
      </w:r>
      <w:r>
        <w:rPr>
          <w:sz w:val="28"/>
          <w:szCs w:val="28"/>
        </w:rPr>
        <w:t>.</w:t>
      </w:r>
    </w:p>
    <w:p w:rsidR="009B6AA7" w:rsidRPr="005D5EE6" w:rsidRDefault="009B6AA7" w:rsidP="002D109F">
      <w:pPr>
        <w:ind w:firstLine="851"/>
        <w:jc w:val="both"/>
        <w:rPr>
          <w:sz w:val="28"/>
          <w:szCs w:val="28"/>
        </w:rPr>
      </w:pPr>
      <w:r w:rsidRPr="005D5EE6">
        <w:rPr>
          <w:sz w:val="28"/>
          <w:szCs w:val="28"/>
        </w:rPr>
        <w:lastRenderedPageBreak/>
        <w:t>О принятых решениях Совета жители поселения информируются через</w:t>
      </w:r>
      <w:r>
        <w:rPr>
          <w:sz w:val="28"/>
          <w:szCs w:val="28"/>
        </w:rPr>
        <w:t xml:space="preserve"> печатные и электронные</w:t>
      </w:r>
      <w:r w:rsidRPr="005D5EE6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 массовой информации, депутатами при личных встречах.</w:t>
      </w:r>
    </w:p>
    <w:p w:rsidR="009B6AA7" w:rsidRPr="005D5EE6" w:rsidRDefault="009B6AA7" w:rsidP="002D109F">
      <w:pPr>
        <w:ind w:firstLine="851"/>
        <w:jc w:val="both"/>
        <w:rPr>
          <w:sz w:val="28"/>
          <w:szCs w:val="28"/>
        </w:rPr>
      </w:pPr>
      <w:r w:rsidRPr="005D5EE6">
        <w:rPr>
          <w:sz w:val="28"/>
          <w:szCs w:val="28"/>
        </w:rPr>
        <w:t>Для обсуждения муниципальных правовых актов по вопросам местного значения с участием жителей Ахтанизовского сельского поселения Советом проводились публичные слушания:</w:t>
      </w:r>
    </w:p>
    <w:p w:rsidR="009B6AA7" w:rsidRPr="005D5EE6" w:rsidRDefault="009B6AA7" w:rsidP="002D109F">
      <w:pPr>
        <w:ind w:firstLine="708"/>
        <w:jc w:val="both"/>
        <w:rPr>
          <w:sz w:val="28"/>
          <w:szCs w:val="28"/>
        </w:rPr>
      </w:pPr>
      <w:r w:rsidRPr="005D5EE6">
        <w:rPr>
          <w:sz w:val="28"/>
          <w:szCs w:val="28"/>
        </w:rPr>
        <w:t>- по отче</w:t>
      </w:r>
      <w:r>
        <w:rPr>
          <w:sz w:val="28"/>
          <w:szCs w:val="28"/>
        </w:rPr>
        <w:t>ту об исполнении бюджета за 2017</w:t>
      </w:r>
      <w:r w:rsidRPr="005D5EE6">
        <w:rPr>
          <w:sz w:val="28"/>
          <w:szCs w:val="28"/>
        </w:rPr>
        <w:t xml:space="preserve"> год;</w:t>
      </w:r>
    </w:p>
    <w:p w:rsidR="009B6AA7" w:rsidRPr="005D5EE6" w:rsidRDefault="009B6AA7" w:rsidP="002D109F">
      <w:pPr>
        <w:ind w:firstLine="708"/>
        <w:jc w:val="both"/>
        <w:rPr>
          <w:sz w:val="28"/>
          <w:szCs w:val="28"/>
        </w:rPr>
      </w:pPr>
      <w:r w:rsidRPr="005D5EE6">
        <w:rPr>
          <w:sz w:val="28"/>
          <w:szCs w:val="28"/>
        </w:rPr>
        <w:t>- по проекту бюджета на 2019 год;</w:t>
      </w:r>
    </w:p>
    <w:p w:rsidR="009B6AA7" w:rsidRPr="005D5EE6" w:rsidRDefault="009B6AA7" w:rsidP="002D109F">
      <w:pPr>
        <w:ind w:firstLine="708"/>
        <w:jc w:val="both"/>
        <w:rPr>
          <w:sz w:val="28"/>
          <w:szCs w:val="28"/>
        </w:rPr>
      </w:pPr>
      <w:r w:rsidRPr="005D5EE6">
        <w:rPr>
          <w:sz w:val="28"/>
          <w:szCs w:val="28"/>
        </w:rPr>
        <w:t>- по проекту индикативного плана социально-экономического развития Ахтанизовского сельского поселения на 2019 год;</w:t>
      </w:r>
    </w:p>
    <w:p w:rsidR="009B6AA7" w:rsidRPr="005D5EE6" w:rsidRDefault="009B6AA7" w:rsidP="002D109F">
      <w:pPr>
        <w:ind w:firstLine="708"/>
        <w:jc w:val="both"/>
        <w:rPr>
          <w:sz w:val="28"/>
          <w:szCs w:val="28"/>
        </w:rPr>
      </w:pPr>
      <w:r w:rsidRPr="005D5EE6">
        <w:rPr>
          <w:sz w:val="28"/>
          <w:szCs w:val="28"/>
        </w:rPr>
        <w:t>- по утверждению Устава Ахтанизовского сельского поселения.</w:t>
      </w:r>
    </w:p>
    <w:p w:rsidR="009B6AA7" w:rsidRPr="005D5EE6" w:rsidRDefault="009B6AA7" w:rsidP="002D109F">
      <w:pPr>
        <w:ind w:firstLine="708"/>
        <w:jc w:val="both"/>
        <w:rPr>
          <w:sz w:val="28"/>
          <w:szCs w:val="28"/>
        </w:rPr>
      </w:pPr>
      <w:r w:rsidRPr="005D5EE6">
        <w:rPr>
          <w:sz w:val="28"/>
          <w:szCs w:val="28"/>
        </w:rPr>
        <w:t>- по утверждению Правил благоустройства, озеленения и санитарного содержания территории поселения.</w:t>
      </w:r>
    </w:p>
    <w:p w:rsidR="009B6AA7" w:rsidRPr="005D5EE6" w:rsidRDefault="009B6AA7" w:rsidP="002D109F">
      <w:pPr>
        <w:ind w:firstLine="851"/>
        <w:jc w:val="both"/>
        <w:rPr>
          <w:sz w:val="28"/>
          <w:szCs w:val="28"/>
        </w:rPr>
      </w:pPr>
      <w:proofErr w:type="gramStart"/>
      <w:r w:rsidRPr="005D5EE6">
        <w:rPr>
          <w:sz w:val="28"/>
          <w:szCs w:val="28"/>
        </w:rPr>
        <w:t>В целях реализации полномочий Совета по осуществлению финансового контроля, контрольно-счетной палатой муниципального образования Те</w:t>
      </w:r>
      <w:r>
        <w:rPr>
          <w:sz w:val="28"/>
          <w:szCs w:val="28"/>
        </w:rPr>
        <w:t>мрюкский район в 2018 году была</w:t>
      </w:r>
      <w:r w:rsidRPr="005D5EE6">
        <w:rPr>
          <w:sz w:val="28"/>
          <w:szCs w:val="28"/>
        </w:rPr>
        <w:t xml:space="preserve"> проведена внешняя проверка годового отчета об исполнении бюджета поселения и годовой бюджетной отчетности главного администратора бюджетных средств за 201</w:t>
      </w:r>
      <w:r>
        <w:rPr>
          <w:sz w:val="28"/>
          <w:szCs w:val="28"/>
        </w:rPr>
        <w:t>7 год,</w:t>
      </w:r>
      <w:r w:rsidRPr="005D5EE6">
        <w:rPr>
          <w:sz w:val="28"/>
          <w:szCs w:val="28"/>
        </w:rPr>
        <w:t xml:space="preserve"> подготовлено заключение на проект решения Совета «О бюджете Ахтанизовского сельского поселения на 2019 год».</w:t>
      </w:r>
      <w:proofErr w:type="gramEnd"/>
    </w:p>
    <w:p w:rsidR="009B6AA7" w:rsidRPr="005D5EE6" w:rsidRDefault="009B6AA7" w:rsidP="002D109F">
      <w:pPr>
        <w:ind w:firstLine="851"/>
        <w:jc w:val="both"/>
        <w:rPr>
          <w:sz w:val="28"/>
          <w:szCs w:val="28"/>
        </w:rPr>
      </w:pPr>
      <w:r w:rsidRPr="005D5EE6">
        <w:rPr>
          <w:sz w:val="28"/>
          <w:szCs w:val="28"/>
        </w:rPr>
        <w:t>Депутатами Совета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утвержденного графика</w:t>
      </w:r>
      <w:r w:rsidRPr="005D5EE6">
        <w:rPr>
          <w:sz w:val="28"/>
          <w:szCs w:val="28"/>
        </w:rPr>
        <w:t xml:space="preserve"> ведется прием граждан по личным вопросам. На приеме рассматриваются такие вопросы как: уличное освещение, ремонт дорог, газификация и другие. </w:t>
      </w:r>
    </w:p>
    <w:p w:rsidR="009B6AA7" w:rsidRPr="005D5EE6" w:rsidRDefault="009B6AA7" w:rsidP="002D109F">
      <w:pPr>
        <w:ind w:firstLine="851"/>
        <w:jc w:val="both"/>
        <w:rPr>
          <w:sz w:val="28"/>
          <w:szCs w:val="28"/>
        </w:rPr>
      </w:pPr>
      <w:r w:rsidRPr="005D5EE6">
        <w:rPr>
          <w:sz w:val="28"/>
          <w:szCs w:val="28"/>
        </w:rPr>
        <w:t>Депутаты поселения  принимают участие</w:t>
      </w:r>
      <w:r>
        <w:rPr>
          <w:sz w:val="28"/>
          <w:szCs w:val="28"/>
        </w:rPr>
        <w:t xml:space="preserve"> в работе различных комиссий администрации поселения, </w:t>
      </w:r>
      <w:r w:rsidRPr="005D5EE6">
        <w:rPr>
          <w:sz w:val="28"/>
          <w:szCs w:val="28"/>
        </w:rPr>
        <w:t xml:space="preserve"> во всех благотворительных</w:t>
      </w:r>
      <w:r>
        <w:rPr>
          <w:sz w:val="28"/>
          <w:szCs w:val="28"/>
        </w:rPr>
        <w:t xml:space="preserve"> мероприятиях и</w:t>
      </w:r>
      <w:r w:rsidRPr="005D5EE6">
        <w:rPr>
          <w:sz w:val="28"/>
          <w:szCs w:val="28"/>
        </w:rPr>
        <w:t xml:space="preserve"> акциях, </w:t>
      </w:r>
      <w:r>
        <w:rPr>
          <w:sz w:val="28"/>
          <w:szCs w:val="28"/>
        </w:rPr>
        <w:t>проводимых на территории поселения</w:t>
      </w:r>
    </w:p>
    <w:p w:rsidR="009B6AA7" w:rsidRPr="005D5EE6" w:rsidRDefault="009B6AA7" w:rsidP="002D109F">
      <w:pPr>
        <w:ind w:firstLine="851"/>
        <w:jc w:val="both"/>
        <w:rPr>
          <w:sz w:val="28"/>
          <w:szCs w:val="28"/>
        </w:rPr>
      </w:pPr>
      <w:r w:rsidRPr="005D5EE6">
        <w:rPr>
          <w:sz w:val="28"/>
          <w:szCs w:val="28"/>
        </w:rPr>
        <w:t xml:space="preserve">Кроме этого они привлекаются к участию в рейдовых мероприятиях по соблюдению Закона Краснодарского края от 21 июля 2008 года № 1539-КЗ «О мерах по профилактике безнадзорности и правонарушений, несовершеннолетних в Краснодарском крае». </w:t>
      </w:r>
    </w:p>
    <w:p w:rsidR="009B6AA7" w:rsidRPr="005D5EE6" w:rsidRDefault="009B6AA7" w:rsidP="002D109F">
      <w:pPr>
        <w:ind w:firstLine="851"/>
        <w:jc w:val="both"/>
        <w:rPr>
          <w:sz w:val="28"/>
          <w:szCs w:val="28"/>
        </w:rPr>
      </w:pPr>
      <w:r w:rsidRPr="005D5EE6">
        <w:rPr>
          <w:sz w:val="28"/>
          <w:szCs w:val="28"/>
        </w:rPr>
        <w:t>Молодые депутаты активно участвуют в работе краевого и районного Совета молодых депутатов, для повышения своего профессионального уровня регулярно участвуют в работе практических семинаров, проводимых по линии Законодательного собрания Краснодарского края, Совета муниципального образования Темрюкский район, а так же приглашаются для работы на сессии районного Совета и заседания постоянных комиссий.</w:t>
      </w:r>
    </w:p>
    <w:p w:rsidR="009B6AA7" w:rsidRPr="005D5EE6" w:rsidRDefault="009B6AA7" w:rsidP="002D10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Депутаты </w:t>
      </w:r>
      <w:r w:rsidRPr="005D5EE6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5D5EE6">
        <w:rPr>
          <w:sz w:val="28"/>
          <w:szCs w:val="28"/>
        </w:rPr>
        <w:t xml:space="preserve"> Ахтанизовск</w:t>
      </w:r>
      <w:r>
        <w:rPr>
          <w:sz w:val="28"/>
          <w:szCs w:val="28"/>
        </w:rPr>
        <w:t>ого сельского поселения планирую</w:t>
      </w:r>
      <w:r w:rsidRPr="005D5EE6">
        <w:rPr>
          <w:sz w:val="28"/>
          <w:szCs w:val="28"/>
        </w:rPr>
        <w:t>т</w:t>
      </w:r>
      <w:r>
        <w:rPr>
          <w:sz w:val="28"/>
          <w:szCs w:val="28"/>
        </w:rPr>
        <w:t xml:space="preserve"> совместно</w:t>
      </w:r>
      <w:r w:rsidRPr="005D5EE6">
        <w:rPr>
          <w:sz w:val="28"/>
          <w:szCs w:val="28"/>
        </w:rPr>
        <w:t xml:space="preserve"> с администрацией </w:t>
      </w:r>
      <w:r>
        <w:rPr>
          <w:sz w:val="28"/>
          <w:szCs w:val="28"/>
        </w:rPr>
        <w:t>продолжить работу по реализации вопросов местного значения поселения, выполнению наказов избирателей, а также принять активное участие в выборах депутатского корпуса поселения нового созыва в сентябре нынешнего года.</w:t>
      </w:r>
    </w:p>
    <w:p w:rsidR="009B6AA7" w:rsidRDefault="009B6AA7" w:rsidP="00AA3B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надеюсь и уверен, что и с новым составом нам удастся </w:t>
      </w:r>
      <w:r w:rsidRPr="002C2EB9">
        <w:rPr>
          <w:sz w:val="28"/>
          <w:szCs w:val="28"/>
        </w:rPr>
        <w:t>продолжить совместн</w:t>
      </w:r>
      <w:r>
        <w:rPr>
          <w:sz w:val="28"/>
          <w:szCs w:val="28"/>
        </w:rPr>
        <w:t xml:space="preserve">ую плодотворную работу, направленную на процветание нашего поселения, </w:t>
      </w:r>
      <w:r w:rsidRPr="002C2EB9">
        <w:rPr>
          <w:sz w:val="28"/>
          <w:szCs w:val="28"/>
        </w:rPr>
        <w:t>пополнени</w:t>
      </w:r>
      <w:r>
        <w:rPr>
          <w:sz w:val="28"/>
          <w:szCs w:val="28"/>
        </w:rPr>
        <w:t>е</w:t>
      </w:r>
      <w:r w:rsidRPr="002C2EB9">
        <w:rPr>
          <w:sz w:val="28"/>
          <w:szCs w:val="28"/>
        </w:rPr>
        <w:t xml:space="preserve"> доходной части бюджета Ахтанизовского сельского </w:t>
      </w:r>
      <w:r w:rsidRPr="002C2EB9">
        <w:rPr>
          <w:sz w:val="28"/>
          <w:szCs w:val="28"/>
        </w:rPr>
        <w:lastRenderedPageBreak/>
        <w:t>поселения</w:t>
      </w:r>
      <w:r>
        <w:rPr>
          <w:sz w:val="28"/>
          <w:szCs w:val="28"/>
        </w:rPr>
        <w:t>,</w:t>
      </w:r>
      <w:r w:rsidRPr="002C2EB9">
        <w:rPr>
          <w:sz w:val="28"/>
          <w:szCs w:val="28"/>
        </w:rPr>
        <w:t xml:space="preserve"> выявлению </w:t>
      </w:r>
      <w:r>
        <w:rPr>
          <w:sz w:val="28"/>
          <w:szCs w:val="28"/>
        </w:rPr>
        <w:t xml:space="preserve">и использованию новых ресурсов и </w:t>
      </w:r>
      <w:r w:rsidRPr="002C2EB9">
        <w:rPr>
          <w:sz w:val="28"/>
          <w:szCs w:val="28"/>
        </w:rPr>
        <w:t>резервов</w:t>
      </w:r>
      <w:r>
        <w:rPr>
          <w:sz w:val="28"/>
          <w:szCs w:val="28"/>
        </w:rPr>
        <w:t>,</w:t>
      </w:r>
      <w:r w:rsidRPr="002C2EB9">
        <w:rPr>
          <w:sz w:val="28"/>
          <w:szCs w:val="28"/>
        </w:rPr>
        <w:t xml:space="preserve"> выполнению наказов избирателей.</w:t>
      </w:r>
    </w:p>
    <w:p w:rsidR="009B6AA7" w:rsidRPr="00EC28AC" w:rsidRDefault="009B6AA7" w:rsidP="00AA3BEE">
      <w:pPr>
        <w:spacing w:line="20" w:lineRule="atLeast"/>
        <w:jc w:val="both"/>
        <w:rPr>
          <w:color w:val="FF0000"/>
          <w:sz w:val="28"/>
          <w:szCs w:val="28"/>
        </w:rPr>
      </w:pPr>
    </w:p>
    <w:p w:rsidR="009B6AA7" w:rsidRPr="00C044D1" w:rsidRDefault="009B6AA7" w:rsidP="00962689">
      <w:pPr>
        <w:jc w:val="both"/>
        <w:rPr>
          <w:sz w:val="28"/>
          <w:szCs w:val="28"/>
        </w:rPr>
      </w:pPr>
      <w:r w:rsidRPr="00C044D1">
        <w:rPr>
          <w:sz w:val="28"/>
          <w:szCs w:val="28"/>
        </w:rPr>
        <w:tab/>
      </w:r>
      <w:proofErr w:type="gramStart"/>
      <w:r w:rsidRPr="00C044D1">
        <w:rPr>
          <w:sz w:val="28"/>
          <w:szCs w:val="28"/>
        </w:rPr>
        <w:t xml:space="preserve">В конце своего выступления я хочу искренне поблагодарить присутствующих здесь депутата Законодательного собрания Краснодарского края Ирину Дмитриевну </w:t>
      </w:r>
      <w:proofErr w:type="spellStart"/>
      <w:r w:rsidRPr="00C044D1">
        <w:rPr>
          <w:sz w:val="28"/>
          <w:szCs w:val="28"/>
        </w:rPr>
        <w:t>Конограеву</w:t>
      </w:r>
      <w:proofErr w:type="spellEnd"/>
      <w:r w:rsidRPr="00C044D1">
        <w:rPr>
          <w:sz w:val="28"/>
          <w:szCs w:val="28"/>
        </w:rPr>
        <w:t xml:space="preserve">, главу муниципального образования Темрюкский район Федора Викторовича </w:t>
      </w:r>
      <w:proofErr w:type="spellStart"/>
      <w:r w:rsidRPr="00C044D1">
        <w:rPr>
          <w:sz w:val="28"/>
          <w:szCs w:val="28"/>
        </w:rPr>
        <w:t>Бабенкова</w:t>
      </w:r>
      <w:proofErr w:type="spellEnd"/>
      <w:r w:rsidRPr="00C044D1">
        <w:rPr>
          <w:sz w:val="28"/>
          <w:szCs w:val="28"/>
        </w:rPr>
        <w:t xml:space="preserve"> и в его лице всю команду районной администрации, председателя Совета  муниципального образования Темрюкский район Александра Ивановича </w:t>
      </w:r>
      <w:proofErr w:type="spellStart"/>
      <w:r w:rsidRPr="00C044D1">
        <w:rPr>
          <w:sz w:val="28"/>
          <w:szCs w:val="28"/>
        </w:rPr>
        <w:t>Шерстнева</w:t>
      </w:r>
      <w:proofErr w:type="spellEnd"/>
      <w:r w:rsidRPr="00C044D1">
        <w:rPr>
          <w:sz w:val="28"/>
          <w:szCs w:val="28"/>
        </w:rPr>
        <w:t xml:space="preserve"> и в его лице весь районный депутатский корпус за неоценимую не только финансовую, но также методическую и</w:t>
      </w:r>
      <w:proofErr w:type="gramEnd"/>
      <w:r w:rsidRPr="00C044D1">
        <w:rPr>
          <w:sz w:val="28"/>
          <w:szCs w:val="28"/>
        </w:rPr>
        <w:t xml:space="preserve"> консультационную помощь и вклад в развитие нашего поселения. </w:t>
      </w:r>
    </w:p>
    <w:p w:rsidR="009B6AA7" w:rsidRDefault="009B6AA7" w:rsidP="009626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Хочу также выразить отдельную благодарность нашим районным депутатам Дудко Юрию Викторовичу и </w:t>
      </w:r>
      <w:proofErr w:type="spellStart"/>
      <w:r>
        <w:rPr>
          <w:sz w:val="28"/>
          <w:szCs w:val="28"/>
        </w:rPr>
        <w:t>Оболонскому</w:t>
      </w:r>
      <w:proofErr w:type="spellEnd"/>
      <w:r>
        <w:rPr>
          <w:sz w:val="28"/>
          <w:szCs w:val="28"/>
        </w:rPr>
        <w:t xml:space="preserve"> Сергею Николаевичу, всему нашему депутатскому корпусу, руководителям ТОС, общественных организаций, жителям нашего поселения, предпринимателям и руководителям предприятий, которые принимают активное участие в жизни нашего родного поселения, </w:t>
      </w:r>
    </w:p>
    <w:p w:rsidR="009B6AA7" w:rsidRDefault="009B6AA7" w:rsidP="00C04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Всех хочу поблагодарить за оказываемую помощь, взаимопонимание, в некоторых случаях проявленное терпение, и искренне надеюсь на дальнейшее плодотворное взаимовыгодное сотрудничество. </w:t>
      </w:r>
    </w:p>
    <w:p w:rsidR="009B6AA7" w:rsidRDefault="009B6AA7" w:rsidP="00C044D1">
      <w:pPr>
        <w:jc w:val="both"/>
        <w:rPr>
          <w:sz w:val="28"/>
          <w:szCs w:val="28"/>
        </w:rPr>
      </w:pPr>
    </w:p>
    <w:p w:rsidR="009B6AA7" w:rsidRDefault="009B6AA7"/>
    <w:sectPr w:rsidR="009B6AA7" w:rsidSect="00AA307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AA7" w:rsidRDefault="009B6AA7" w:rsidP="00D60533">
      <w:r>
        <w:separator/>
      </w:r>
    </w:p>
  </w:endnote>
  <w:endnote w:type="continuationSeparator" w:id="0">
    <w:p w:rsidR="009B6AA7" w:rsidRDefault="009B6AA7" w:rsidP="00D60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AA7" w:rsidRDefault="009B6AA7" w:rsidP="00D60533">
      <w:r>
        <w:separator/>
      </w:r>
    </w:p>
  </w:footnote>
  <w:footnote w:type="continuationSeparator" w:id="0">
    <w:p w:rsidR="009B6AA7" w:rsidRDefault="009B6AA7" w:rsidP="00D60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AA7" w:rsidRDefault="00A81C4F">
    <w:pPr>
      <w:pStyle w:val="a7"/>
      <w:jc w:val="center"/>
    </w:pPr>
    <w:fldSimple w:instr=" PAGE   \* MERGEFORMAT ">
      <w:r w:rsidR="00C05A5C">
        <w:rPr>
          <w:noProof/>
        </w:rPr>
        <w:t>5</w:t>
      </w:r>
    </w:fldSimple>
  </w:p>
  <w:p w:rsidR="009B6AA7" w:rsidRDefault="009B6AA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B64"/>
    <w:multiLevelType w:val="hybridMultilevel"/>
    <w:tmpl w:val="D812E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71B99"/>
    <w:multiLevelType w:val="hybridMultilevel"/>
    <w:tmpl w:val="D4868EE6"/>
    <w:lvl w:ilvl="0" w:tplc="F08CBE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0CA126AC"/>
    <w:multiLevelType w:val="hybridMultilevel"/>
    <w:tmpl w:val="A072A692"/>
    <w:lvl w:ilvl="0" w:tplc="271255F8">
      <w:start w:val="8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229857D3"/>
    <w:multiLevelType w:val="hybridMultilevel"/>
    <w:tmpl w:val="06DCA5B0"/>
    <w:lvl w:ilvl="0" w:tplc="70C23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641761"/>
    <w:multiLevelType w:val="multilevel"/>
    <w:tmpl w:val="08227986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A137094"/>
    <w:multiLevelType w:val="hybridMultilevel"/>
    <w:tmpl w:val="7DD24384"/>
    <w:lvl w:ilvl="0" w:tplc="6788687A">
      <w:start w:val="1"/>
      <w:numFmt w:val="bullet"/>
      <w:lvlText w:val=""/>
      <w:lvlJc w:val="left"/>
      <w:pPr>
        <w:tabs>
          <w:tab w:val="num" w:pos="1799"/>
        </w:tabs>
        <w:ind w:left="179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6">
    <w:nsid w:val="542E3A2B"/>
    <w:multiLevelType w:val="hybridMultilevel"/>
    <w:tmpl w:val="66424720"/>
    <w:lvl w:ilvl="0" w:tplc="F08CBE3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5663509F"/>
    <w:multiLevelType w:val="hybridMultilevel"/>
    <w:tmpl w:val="8B7A4960"/>
    <w:lvl w:ilvl="0" w:tplc="6E4CEE9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C7E1BD2"/>
    <w:multiLevelType w:val="hybridMultilevel"/>
    <w:tmpl w:val="46989406"/>
    <w:lvl w:ilvl="0" w:tplc="F6326042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9FD5FC6"/>
    <w:multiLevelType w:val="hybridMultilevel"/>
    <w:tmpl w:val="06DCA5B0"/>
    <w:lvl w:ilvl="0" w:tplc="70C23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0FD623D"/>
    <w:multiLevelType w:val="hybridMultilevel"/>
    <w:tmpl w:val="11042B16"/>
    <w:lvl w:ilvl="0" w:tplc="F08CBE3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BEE"/>
    <w:rsid w:val="000178D1"/>
    <w:rsid w:val="000905BB"/>
    <w:rsid w:val="000B4AF9"/>
    <w:rsid w:val="000E376B"/>
    <w:rsid w:val="00137F7B"/>
    <w:rsid w:val="001C4F0D"/>
    <w:rsid w:val="002015B9"/>
    <w:rsid w:val="00224C05"/>
    <w:rsid w:val="00267420"/>
    <w:rsid w:val="002B19B6"/>
    <w:rsid w:val="002C2EB9"/>
    <w:rsid w:val="002D109F"/>
    <w:rsid w:val="002E5D76"/>
    <w:rsid w:val="00345811"/>
    <w:rsid w:val="00354F1E"/>
    <w:rsid w:val="00386196"/>
    <w:rsid w:val="003A5312"/>
    <w:rsid w:val="003B2206"/>
    <w:rsid w:val="003D3D87"/>
    <w:rsid w:val="003D4F78"/>
    <w:rsid w:val="003D7B93"/>
    <w:rsid w:val="00405D15"/>
    <w:rsid w:val="004367C8"/>
    <w:rsid w:val="004664B8"/>
    <w:rsid w:val="00466A27"/>
    <w:rsid w:val="004B7760"/>
    <w:rsid w:val="004D2E24"/>
    <w:rsid w:val="004D3E66"/>
    <w:rsid w:val="004E3399"/>
    <w:rsid w:val="00502D5E"/>
    <w:rsid w:val="00522264"/>
    <w:rsid w:val="00533DA9"/>
    <w:rsid w:val="00534C9E"/>
    <w:rsid w:val="00572D1D"/>
    <w:rsid w:val="00590AD0"/>
    <w:rsid w:val="005C5DE3"/>
    <w:rsid w:val="005D5EE6"/>
    <w:rsid w:val="005F55FC"/>
    <w:rsid w:val="00600B37"/>
    <w:rsid w:val="00615D26"/>
    <w:rsid w:val="00652069"/>
    <w:rsid w:val="006716AC"/>
    <w:rsid w:val="00676697"/>
    <w:rsid w:val="00677FA8"/>
    <w:rsid w:val="00686F0F"/>
    <w:rsid w:val="00697562"/>
    <w:rsid w:val="006D69D0"/>
    <w:rsid w:val="00703CF1"/>
    <w:rsid w:val="007043EC"/>
    <w:rsid w:val="0070540C"/>
    <w:rsid w:val="007367F2"/>
    <w:rsid w:val="00782702"/>
    <w:rsid w:val="007916F1"/>
    <w:rsid w:val="007A6DD0"/>
    <w:rsid w:val="007D5737"/>
    <w:rsid w:val="007E6369"/>
    <w:rsid w:val="007F23D5"/>
    <w:rsid w:val="0080523E"/>
    <w:rsid w:val="008148B0"/>
    <w:rsid w:val="00822D61"/>
    <w:rsid w:val="008457DD"/>
    <w:rsid w:val="00880C1A"/>
    <w:rsid w:val="00890CB3"/>
    <w:rsid w:val="008F0749"/>
    <w:rsid w:val="00912F2D"/>
    <w:rsid w:val="00925F73"/>
    <w:rsid w:val="009408A4"/>
    <w:rsid w:val="0094135C"/>
    <w:rsid w:val="00942950"/>
    <w:rsid w:val="00962689"/>
    <w:rsid w:val="009653EF"/>
    <w:rsid w:val="00976936"/>
    <w:rsid w:val="009B69E2"/>
    <w:rsid w:val="009B6AA7"/>
    <w:rsid w:val="00A17578"/>
    <w:rsid w:val="00A4773B"/>
    <w:rsid w:val="00A81C4F"/>
    <w:rsid w:val="00AA3073"/>
    <w:rsid w:val="00AA3BEE"/>
    <w:rsid w:val="00AB2FDB"/>
    <w:rsid w:val="00AD2EC1"/>
    <w:rsid w:val="00B06DE3"/>
    <w:rsid w:val="00B3019A"/>
    <w:rsid w:val="00B44E52"/>
    <w:rsid w:val="00B52785"/>
    <w:rsid w:val="00B80A0A"/>
    <w:rsid w:val="00BB4260"/>
    <w:rsid w:val="00C044D1"/>
    <w:rsid w:val="00C05A5C"/>
    <w:rsid w:val="00C163E6"/>
    <w:rsid w:val="00C45FC4"/>
    <w:rsid w:val="00CA7809"/>
    <w:rsid w:val="00CD652D"/>
    <w:rsid w:val="00CE4FE2"/>
    <w:rsid w:val="00CF72D9"/>
    <w:rsid w:val="00D60533"/>
    <w:rsid w:val="00D715C8"/>
    <w:rsid w:val="00D821C9"/>
    <w:rsid w:val="00DB08C1"/>
    <w:rsid w:val="00DE025E"/>
    <w:rsid w:val="00E20BDA"/>
    <w:rsid w:val="00E3780C"/>
    <w:rsid w:val="00E452C6"/>
    <w:rsid w:val="00E55EA0"/>
    <w:rsid w:val="00E6357B"/>
    <w:rsid w:val="00EC28AC"/>
    <w:rsid w:val="00EC6E3F"/>
    <w:rsid w:val="00ED3683"/>
    <w:rsid w:val="00EE194A"/>
    <w:rsid w:val="00F3685E"/>
    <w:rsid w:val="00F61A41"/>
    <w:rsid w:val="00F75F55"/>
    <w:rsid w:val="00FA0002"/>
    <w:rsid w:val="00FA3B77"/>
    <w:rsid w:val="00FB299F"/>
    <w:rsid w:val="00FD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A3BEE"/>
    <w:rPr>
      <w:b/>
      <w:bCs/>
    </w:rPr>
  </w:style>
  <w:style w:type="paragraph" w:styleId="a4">
    <w:name w:val="No Spacing"/>
    <w:uiPriority w:val="99"/>
    <w:qFormat/>
    <w:rsid w:val="00AA3BEE"/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link w:val="NoSpacingChar"/>
    <w:uiPriority w:val="99"/>
    <w:rsid w:val="00AA3BEE"/>
    <w:rPr>
      <w:rFonts w:eastAsia="Times New Roman" w:cs="Calibri"/>
    </w:rPr>
  </w:style>
  <w:style w:type="character" w:customStyle="1" w:styleId="NoSpacingChar">
    <w:name w:val="No Spacing Char"/>
    <w:basedOn w:val="a0"/>
    <w:link w:val="1"/>
    <w:uiPriority w:val="99"/>
    <w:locked/>
    <w:rsid w:val="00AA3BEE"/>
    <w:rPr>
      <w:rFonts w:ascii="Calibri" w:hAnsi="Calibri" w:cs="Calibri"/>
      <w:sz w:val="22"/>
      <w:szCs w:val="22"/>
      <w:lang w:val="ru-RU" w:eastAsia="ru-RU"/>
    </w:rPr>
  </w:style>
  <w:style w:type="paragraph" w:customStyle="1" w:styleId="10">
    <w:name w:val="Абзац списка1"/>
    <w:basedOn w:val="a"/>
    <w:uiPriority w:val="99"/>
    <w:rsid w:val="00AA3BE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99"/>
    <w:qFormat/>
    <w:rsid w:val="00AA3BEE"/>
    <w:pPr>
      <w:ind w:left="720"/>
    </w:pPr>
  </w:style>
  <w:style w:type="paragraph" w:styleId="a6">
    <w:name w:val="Normal (Web)"/>
    <w:basedOn w:val="a"/>
    <w:uiPriority w:val="99"/>
    <w:rsid w:val="00AA3BEE"/>
    <w:pPr>
      <w:spacing w:before="100" w:beforeAutospacing="1" w:after="100" w:afterAutospacing="1"/>
    </w:pPr>
  </w:style>
  <w:style w:type="paragraph" w:customStyle="1" w:styleId="NoSpacing1">
    <w:name w:val="No Spacing1"/>
    <w:uiPriority w:val="99"/>
    <w:rsid w:val="00AA3BEE"/>
    <w:rPr>
      <w:rFonts w:eastAsia="Times New Roman" w:cs="Calibri"/>
    </w:rPr>
  </w:style>
  <w:style w:type="character" w:customStyle="1" w:styleId="fontstyle13">
    <w:name w:val="fontstyle13"/>
    <w:basedOn w:val="a0"/>
    <w:uiPriority w:val="99"/>
    <w:rsid w:val="00AA3BEE"/>
  </w:style>
  <w:style w:type="paragraph" w:customStyle="1" w:styleId="2">
    <w:name w:val="Без интервала2"/>
    <w:uiPriority w:val="99"/>
    <w:rsid w:val="00AA3BEE"/>
    <w:rPr>
      <w:rFonts w:ascii="Times New Roman" w:hAnsi="Times New Roman"/>
      <w:sz w:val="24"/>
      <w:szCs w:val="24"/>
    </w:rPr>
  </w:style>
  <w:style w:type="paragraph" w:customStyle="1" w:styleId="20">
    <w:name w:val="Абзац списка2"/>
    <w:basedOn w:val="a"/>
    <w:uiPriority w:val="99"/>
    <w:rsid w:val="00AA3BEE"/>
    <w:pPr>
      <w:ind w:left="720"/>
    </w:pPr>
    <w:rPr>
      <w:rFonts w:eastAsia="Calibri"/>
    </w:rPr>
  </w:style>
  <w:style w:type="paragraph" w:customStyle="1" w:styleId="3">
    <w:name w:val="Без интервала3"/>
    <w:uiPriority w:val="99"/>
    <w:rsid w:val="00AA3BEE"/>
    <w:rPr>
      <w:rFonts w:eastAsia="Times New Roman" w:cs="Calibri"/>
    </w:rPr>
  </w:style>
  <w:style w:type="paragraph" w:styleId="a7">
    <w:name w:val="header"/>
    <w:basedOn w:val="a"/>
    <w:link w:val="a8"/>
    <w:uiPriority w:val="99"/>
    <w:rsid w:val="00AA3B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A3B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">
    <w:name w:val="Без интервала4"/>
    <w:uiPriority w:val="99"/>
    <w:rsid w:val="00AA3BEE"/>
    <w:rPr>
      <w:rFonts w:ascii="Times New Roman" w:hAnsi="Times New Roman"/>
      <w:sz w:val="24"/>
      <w:szCs w:val="24"/>
    </w:rPr>
  </w:style>
  <w:style w:type="paragraph" w:customStyle="1" w:styleId="30">
    <w:name w:val="Абзац списка3"/>
    <w:basedOn w:val="a"/>
    <w:uiPriority w:val="99"/>
    <w:rsid w:val="00AA3BEE"/>
    <w:pPr>
      <w:ind w:left="720"/>
    </w:pPr>
    <w:rPr>
      <w:rFonts w:eastAsia="Calibri"/>
    </w:rPr>
  </w:style>
  <w:style w:type="table" w:styleId="a9">
    <w:name w:val="Table Grid"/>
    <w:basedOn w:val="a1"/>
    <w:uiPriority w:val="99"/>
    <w:rsid w:val="005C5DE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22</Pages>
  <Words>6155</Words>
  <Characters>41947</Characters>
  <Application>Microsoft Office Word</Application>
  <DocSecurity>0</DocSecurity>
  <Lines>349</Lines>
  <Paragraphs>96</Paragraphs>
  <ScaleCrop>false</ScaleCrop>
  <Company/>
  <LinksUpToDate>false</LinksUpToDate>
  <CharactersWithSpaces>48006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 Windows</cp:lastModifiedBy>
  <cp:revision>58</cp:revision>
  <cp:lastPrinted>2019-03-15T04:43:00Z</cp:lastPrinted>
  <dcterms:created xsi:type="dcterms:W3CDTF">2019-03-11T14:08:00Z</dcterms:created>
  <dcterms:modified xsi:type="dcterms:W3CDTF">2019-03-18T05:37:00Z</dcterms:modified>
</cp:coreProperties>
</file>