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3C" w:rsidRPr="006B30A6" w:rsidRDefault="00B2703C" w:rsidP="00B2703C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УТВЕРЖДЁН</w:t>
      </w:r>
    </w:p>
    <w:p w:rsidR="00B2703C" w:rsidRPr="006B30A6" w:rsidRDefault="00B2703C" w:rsidP="00B2703C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B2703C" w:rsidRDefault="00B2703C" w:rsidP="00B2703C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</w:rPr>
        <w:t xml:space="preserve"> </w:t>
      </w:r>
    </w:p>
    <w:p w:rsidR="00B2703C" w:rsidRPr="006B30A6" w:rsidRDefault="00B2703C" w:rsidP="00B2703C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________</w:t>
      </w:r>
      <w:r w:rsidRPr="006B30A6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____</w:t>
      </w:r>
    </w:p>
    <w:p w:rsidR="00B2703C" w:rsidRPr="006B30A6" w:rsidRDefault="00B2703C" w:rsidP="00B2703C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B2703C" w:rsidRPr="004F3B2A" w:rsidRDefault="00B2703C" w:rsidP="00B270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812FA">
        <w:rPr>
          <w:b/>
          <w:sz w:val="28"/>
          <w:szCs w:val="28"/>
        </w:rPr>
        <w:t xml:space="preserve">предоставления администрацией </w:t>
      </w:r>
      <w:r>
        <w:rPr>
          <w:b/>
          <w:sz w:val="28"/>
          <w:szCs w:val="28"/>
        </w:rPr>
        <w:t>Ахтанизовского сельского</w:t>
      </w:r>
      <w:r w:rsidRPr="00E812FA">
        <w:rPr>
          <w:b/>
          <w:sz w:val="28"/>
          <w:szCs w:val="28"/>
        </w:rPr>
        <w:t xml:space="preserve"> поселения Темрюкского района муниципальной услуги «</w:t>
      </w:r>
      <w:r>
        <w:rPr>
          <w:b/>
          <w:sz w:val="28"/>
          <w:szCs w:val="28"/>
        </w:rPr>
        <w:t>Заключение нового договора аренды земельного участка, находящегося в государственной или муниципальной собственности, без торгов</w:t>
      </w:r>
      <w:r w:rsidRPr="006B30A6">
        <w:rPr>
          <w:b/>
          <w:spacing w:val="-4"/>
          <w:sz w:val="28"/>
          <w:szCs w:val="28"/>
        </w:rPr>
        <w:t>»</w:t>
      </w:r>
    </w:p>
    <w:p w:rsidR="00B2703C" w:rsidRDefault="00B2703C" w:rsidP="00B2703C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</w:t>
      </w: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Общие положения</w:t>
      </w:r>
    </w:p>
    <w:p w:rsidR="00B2703C" w:rsidRDefault="00B2703C" w:rsidP="00B2703C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B2703C" w:rsidRPr="00FD2B44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D2B44">
        <w:rPr>
          <w:sz w:val="28"/>
          <w:szCs w:val="28"/>
        </w:rPr>
        <w:t xml:space="preserve">1. Предметом регулирования настоящего административного регламента предоставления администрацией </w:t>
      </w:r>
      <w:r>
        <w:rPr>
          <w:sz w:val="28"/>
          <w:szCs w:val="28"/>
        </w:rPr>
        <w:t>Ахтанизовского сельского</w:t>
      </w:r>
      <w:r w:rsidRPr="00FD2B44">
        <w:rPr>
          <w:sz w:val="28"/>
          <w:szCs w:val="28"/>
        </w:rPr>
        <w:t xml:space="preserve"> поселения Темрюкского района муниципальной услуги «</w:t>
      </w:r>
      <w:r w:rsidRPr="004F3B2A">
        <w:rPr>
          <w:sz w:val="28"/>
          <w:szCs w:val="28"/>
        </w:rPr>
        <w:t xml:space="preserve">Заключение нового договора аренды  земельного участка, находящегося </w:t>
      </w:r>
      <w:proofErr w:type="gramStart"/>
      <w:r w:rsidRPr="004F3B2A">
        <w:rPr>
          <w:sz w:val="28"/>
          <w:szCs w:val="28"/>
        </w:rPr>
        <w:t>в</w:t>
      </w:r>
      <w:proofErr w:type="gramEnd"/>
      <w:r w:rsidRPr="004F3B2A">
        <w:rPr>
          <w:sz w:val="28"/>
          <w:szCs w:val="28"/>
        </w:rPr>
        <w:t xml:space="preserve"> государственной или муниципальной собственности, без торгов»</w:t>
      </w:r>
      <w:r w:rsidRPr="00FD2B44">
        <w:rPr>
          <w:sz w:val="28"/>
          <w:szCs w:val="28"/>
        </w:rPr>
        <w:t xml:space="preserve"> (далее – Административный регламент) является определение стандарта и порядка предоставления муниципальной услуги по </w:t>
      </w:r>
      <w:r>
        <w:rPr>
          <w:sz w:val="28"/>
          <w:szCs w:val="28"/>
        </w:rPr>
        <w:t>з</w:t>
      </w:r>
      <w:r w:rsidRPr="004F3B2A">
        <w:rPr>
          <w:sz w:val="28"/>
          <w:szCs w:val="28"/>
        </w:rPr>
        <w:t>аключение нового договора аренды  земельного участка, находящегося в государственной или муниципальной собственности, без торгов</w:t>
      </w:r>
      <w:r w:rsidRPr="00FD2B44">
        <w:rPr>
          <w:sz w:val="28"/>
          <w:szCs w:val="28"/>
        </w:rPr>
        <w:t xml:space="preserve"> (далее - муниципальная услуга).</w:t>
      </w:r>
    </w:p>
    <w:p w:rsidR="00B2703C" w:rsidRPr="006B30A6" w:rsidRDefault="00B2703C" w:rsidP="00B2703C">
      <w:pPr>
        <w:pStyle w:val="ConsPlusNormal"/>
        <w:spacing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 xml:space="preserve">2. </w:t>
      </w:r>
      <w:r w:rsidRPr="006B30A6">
        <w:rPr>
          <w:rFonts w:ascii="Times New Roman" w:hAnsi="Times New Roman" w:cs="Times New Roman"/>
          <w:bCs/>
          <w:sz w:val="28"/>
          <w:szCs w:val="28"/>
        </w:rPr>
        <w:t>Круг заявителей.</w:t>
      </w:r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 xml:space="preserve">Получателями муниципальной услуги (далее – заявители) </w:t>
      </w:r>
      <w:r w:rsidRPr="006B30A6">
        <w:rPr>
          <w:sz w:val="28"/>
          <w:szCs w:val="28"/>
        </w:rPr>
        <w:t>являются граждане и юридические лица</w:t>
      </w:r>
      <w:r>
        <w:rPr>
          <w:sz w:val="28"/>
          <w:szCs w:val="28"/>
        </w:rPr>
        <w:t>, некоммерческие организации</w:t>
      </w:r>
      <w:r w:rsidRPr="006B30A6">
        <w:rPr>
          <w:bCs/>
          <w:sz w:val="28"/>
          <w:szCs w:val="28"/>
        </w:rPr>
        <w:t>.</w:t>
      </w:r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6B30A6">
        <w:rPr>
          <w:bCs/>
          <w:sz w:val="28"/>
          <w:szCs w:val="28"/>
        </w:rPr>
        <w:t xml:space="preserve">От </w:t>
      </w:r>
      <w:r w:rsidRPr="0066688E">
        <w:rPr>
          <w:bCs/>
          <w:sz w:val="28"/>
          <w:szCs w:val="28"/>
        </w:rPr>
        <w:t xml:space="preserve">имени </w:t>
      </w:r>
      <w:r>
        <w:rPr>
          <w:bCs/>
          <w:sz w:val="28"/>
          <w:szCs w:val="28"/>
        </w:rPr>
        <w:t>гражданина</w:t>
      </w:r>
      <w:r w:rsidRPr="0066688E">
        <w:rPr>
          <w:bCs/>
          <w:sz w:val="28"/>
          <w:szCs w:val="28"/>
        </w:rPr>
        <w:t>, юридического</w:t>
      </w:r>
      <w:r w:rsidRPr="006B30A6">
        <w:rPr>
          <w:bCs/>
          <w:sz w:val="28"/>
          <w:szCs w:val="28"/>
        </w:rPr>
        <w:t xml:space="preserve"> лица</w:t>
      </w:r>
      <w:r>
        <w:rPr>
          <w:bCs/>
          <w:sz w:val="28"/>
          <w:szCs w:val="28"/>
        </w:rPr>
        <w:t>,</w:t>
      </w:r>
      <w:r w:rsidRPr="00D06314">
        <w:rPr>
          <w:sz w:val="28"/>
          <w:szCs w:val="28"/>
        </w:rPr>
        <w:t xml:space="preserve"> </w:t>
      </w:r>
      <w:r>
        <w:rPr>
          <w:sz w:val="28"/>
          <w:szCs w:val="28"/>
        </w:rPr>
        <w:t>некоммерческой организации</w:t>
      </w:r>
      <w:r w:rsidRPr="006B30A6">
        <w:rPr>
          <w:bCs/>
          <w:sz w:val="28"/>
          <w:szCs w:val="28"/>
        </w:rPr>
        <w:t xml:space="preserve"> с заявлением о </w:t>
      </w:r>
      <w:r>
        <w:rPr>
          <w:bCs/>
          <w:sz w:val="28"/>
          <w:szCs w:val="28"/>
        </w:rPr>
        <w:t>предоставлении земельного участка</w:t>
      </w:r>
      <w:r w:rsidRPr="006B30A6">
        <w:rPr>
          <w:bCs/>
          <w:sz w:val="28"/>
          <w:szCs w:val="28"/>
        </w:rPr>
        <w:t xml:space="preserve"> имеют право обратиться их законные представители.</w:t>
      </w:r>
    </w:p>
    <w:p w:rsidR="00B2703C" w:rsidRPr="006B30A6" w:rsidRDefault="00B2703C" w:rsidP="00B2703C">
      <w:pPr>
        <w:pStyle w:val="ConsPlusNormal"/>
        <w:spacing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 xml:space="preserve">3.1. 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В муниципальном </w:t>
      </w:r>
      <w:r>
        <w:rPr>
          <w:rFonts w:ascii="Times New Roman" w:hAnsi="Times New Roman" w:cs="Times New Roman"/>
          <w:spacing w:val="-2"/>
          <w:sz w:val="28"/>
          <w:szCs w:val="28"/>
        </w:rPr>
        <w:t>бюджетном</w:t>
      </w:r>
      <w:r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Темрюкский район </w:t>
      </w:r>
      <w:r w:rsidRPr="006B30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30A6">
        <w:rPr>
          <w:rFonts w:ascii="Times New Roman" w:hAnsi="Times New Roman" w:cs="Times New Roman"/>
          <w:sz w:val="28"/>
          <w:szCs w:val="28"/>
        </w:rPr>
        <w:t>ногофункциональный центр по предоставлению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  <w:r w:rsidRPr="006B30A6">
        <w:rPr>
          <w:rFonts w:ascii="Times New Roman" w:hAnsi="Times New Roman" w:cs="Times New Roman"/>
          <w:sz w:val="28"/>
          <w:szCs w:val="28"/>
        </w:rPr>
        <w:t xml:space="preserve">                             (далее -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«МФЦ»):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6B30A6">
        <w:rPr>
          <w:rFonts w:ascii="Times New Roman" w:hAnsi="Times New Roman" w:cs="Times New Roman"/>
          <w:sz w:val="28"/>
          <w:szCs w:val="28"/>
        </w:rPr>
        <w:t>3.3. Посредством размещения информации на официальном Интернет-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ahtanizsp</w:t>
      </w:r>
      <w:proofErr w:type="spellEnd"/>
      <w:r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B30A6">
        <w:rPr>
          <w:rFonts w:ascii="Times New Roman" w:hAnsi="Times New Roman" w:cs="Times New Roman"/>
          <w:sz w:val="28"/>
          <w:szCs w:val="28"/>
        </w:rPr>
        <w:t>.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B2703C" w:rsidRPr="00AE0477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B2703C" w:rsidRPr="00AE0477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B2703C" w:rsidRPr="00AE0477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Если работник не может ответить на вопрос </w:t>
      </w:r>
      <w:proofErr w:type="gramStart"/>
      <w:r w:rsidRPr="00AE0477">
        <w:rPr>
          <w:sz w:val="28"/>
          <w:szCs w:val="28"/>
        </w:rPr>
        <w:t>самостоятельно</w:t>
      </w:r>
      <w:proofErr w:type="gramEnd"/>
      <w:r w:rsidRPr="00AE0477">
        <w:rPr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B2703C" w:rsidRPr="00AE0477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B2703C" w:rsidRPr="00AE0477" w:rsidRDefault="00B2703C" w:rsidP="00B2703C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AE0477">
        <w:rPr>
          <w:bCs/>
          <w:sz w:val="28"/>
          <w:szCs w:val="28"/>
        </w:rPr>
        <w:t xml:space="preserve">6. </w:t>
      </w:r>
      <w:r w:rsidRPr="00AE0477">
        <w:rPr>
          <w:sz w:val="28"/>
          <w:szCs w:val="28"/>
        </w:rPr>
        <w:t>Информационные стенды, размещённые в МБУ «МФЦ» и органе,    предоставляющем муниципальную услугу, должны содержать: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режим работы, адреса МБУ «МФЦ», органа, предоставляющего муниципальную услугу, органов, участвующих в предоставлении муниципальной услуги;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почтовые адреса, телефоны, фамилию руководителя МБУ «МФЦ», органа, предоставляющего муниципальную услугу, органов, участвующих в предоставлении муниципальной услуги;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B2703C" w:rsidRPr="00AE0477" w:rsidRDefault="00B2703C" w:rsidP="00B2703C">
      <w:pPr>
        <w:spacing w:line="294" w:lineRule="exact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B2703C" w:rsidRPr="00AE0477" w:rsidRDefault="00B2703C" w:rsidP="00B2703C">
      <w:pPr>
        <w:spacing w:line="294" w:lineRule="exact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B2703C" w:rsidRPr="00AE0477" w:rsidRDefault="00B2703C" w:rsidP="00B2703C">
      <w:pPr>
        <w:spacing w:line="294" w:lineRule="exact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B2703C" w:rsidRPr="00AE0477" w:rsidRDefault="00B2703C" w:rsidP="00B2703C">
      <w:pPr>
        <w:spacing w:line="294" w:lineRule="exact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предоставлении муниципальной услуги;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органов, </w:t>
      </w:r>
      <w:r w:rsidRPr="00AE0477">
        <w:rPr>
          <w:sz w:val="28"/>
          <w:szCs w:val="28"/>
        </w:rPr>
        <w:lastRenderedPageBreak/>
        <w:t>участвующих в предоставлении муниципальной услуги, а также их должностных лиц и муниципальных служащих;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B2703C" w:rsidRPr="00AE0477" w:rsidRDefault="00B2703C" w:rsidP="00B2703C">
      <w:pPr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Такая же информация размещается на официальном сайте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 и сайте МБУ «МФЦ». 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E0477">
        <w:rPr>
          <w:sz w:val="28"/>
          <w:szCs w:val="28"/>
        </w:rPr>
        <w:t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МБУ «МФЦ»:</w:t>
      </w:r>
    </w:p>
    <w:p w:rsidR="00B2703C" w:rsidRPr="00AE0477" w:rsidRDefault="00B2703C" w:rsidP="00B2703C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431"/>
        <w:gridCol w:w="37"/>
        <w:gridCol w:w="1863"/>
      </w:tblGrid>
      <w:tr w:rsidR="00B2703C" w:rsidRPr="00AE0477" w:rsidTr="00C5122C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047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E0477">
              <w:rPr>
                <w:sz w:val="24"/>
                <w:szCs w:val="24"/>
              </w:rPr>
              <w:t>/</w:t>
            </w:r>
            <w:proofErr w:type="spellStart"/>
            <w:r w:rsidRPr="00AE047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Наименование</w:t>
            </w:r>
          </w:p>
          <w:p w:rsidR="00B2703C" w:rsidRPr="00AE0477" w:rsidRDefault="00B2703C" w:rsidP="00C5122C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B2703C" w:rsidRPr="00AE0477" w:rsidTr="00C5122C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6</w:t>
            </w:r>
          </w:p>
        </w:tc>
      </w:tr>
      <w:tr w:rsidR="00B2703C" w:rsidRPr="00AE0477" w:rsidTr="00C5122C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B2703C" w:rsidRPr="00F04F05" w:rsidTr="00C5122C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03C" w:rsidRPr="00AE0477" w:rsidRDefault="00B2703C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  <w:p w:rsidR="00B2703C" w:rsidRPr="00AE0477" w:rsidRDefault="00B2703C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Ахтанизовское сельское </w:t>
            </w:r>
            <w:r w:rsidRPr="00AE0477">
              <w:rPr>
                <w:sz w:val="24"/>
                <w:szCs w:val="24"/>
              </w:rPr>
              <w:t>поселен</w:t>
            </w:r>
            <w:r>
              <w:rPr>
                <w:sz w:val="24"/>
                <w:szCs w:val="24"/>
              </w:rPr>
              <w:t>ие</w:t>
            </w:r>
            <w:r w:rsidRPr="00AE0477">
              <w:rPr>
                <w:sz w:val="24"/>
                <w:szCs w:val="24"/>
              </w:rPr>
              <w:t xml:space="preserve">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Default="00B2703C" w:rsidP="00C5122C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 xml:space="preserve">понедельник-пятница с 8-00 до 17-00, </w:t>
            </w:r>
          </w:p>
          <w:p w:rsidR="00B2703C" w:rsidRDefault="00B2703C" w:rsidP="00C5122C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перерыв на обед</w:t>
            </w:r>
            <w:r w:rsidRPr="007050FA">
              <w:rPr>
                <w:rStyle w:val="Aeiaoaenoiaaynnueea"/>
                <w:bCs/>
                <w:color w:val="000000"/>
                <w:sz w:val="24"/>
                <w:szCs w:val="24"/>
              </w:rPr>
              <w:t>:</w:t>
            </w:r>
            <w:r>
              <w:rPr>
                <w:rStyle w:val="Aeiaoaenoiaaynnueea"/>
                <w:bCs/>
                <w:color w:val="000000"/>
                <w:sz w:val="24"/>
                <w:szCs w:val="24"/>
              </w:rPr>
              <w:t xml:space="preserve"> 12-00 до 14-00</w:t>
            </w:r>
          </w:p>
          <w:p w:rsidR="00B2703C" w:rsidRPr="00AE0477" w:rsidRDefault="00B2703C" w:rsidP="00C5122C">
            <w:pPr>
              <w:rPr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Выходные дни</w:t>
            </w:r>
            <w:r>
              <w:rPr>
                <w:rStyle w:val="Aeiaoaenoiaaynnueea"/>
                <w:bCs/>
                <w:color w:val="000000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суббота, воскресенье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Default="00B2703C" w:rsidP="00C5122C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(86148)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6-81-86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7050FA" w:rsidRDefault="00B2703C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7050FA">
              <w:rPr>
                <w:rStyle w:val="Aeiaoaenoiaaynnueea"/>
                <w:bCs/>
                <w:color w:val="000000"/>
                <w:sz w:val="24"/>
                <w:szCs w:val="24"/>
                <w:lang w:val="en-US"/>
              </w:rPr>
              <w:t>e-mail: adm.ahtaniz@yandex.ru</w:t>
            </w:r>
          </w:p>
        </w:tc>
      </w:tr>
      <w:tr w:rsidR="00B2703C" w:rsidRPr="00AE0477" w:rsidTr="00C5122C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</w:tr>
      <w:tr w:rsidR="00B2703C" w:rsidTr="00C5122C">
        <w:trPr>
          <w:trHeight w:val="373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703C" w:rsidRDefault="00B2703C" w:rsidP="00C5122C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>
              <w:rPr>
                <w:sz w:val="24"/>
                <w:szCs w:val="24"/>
              </w:rPr>
              <w:t>Многофункци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ональный</w:t>
            </w:r>
            <w:proofErr w:type="spellEnd"/>
            <w:r>
              <w:rPr>
                <w:sz w:val="24"/>
                <w:szCs w:val="24"/>
              </w:rPr>
              <w:t xml:space="preserve"> центр </w:t>
            </w:r>
          </w:p>
          <w:p w:rsidR="00B2703C" w:rsidRDefault="00B2703C" w:rsidP="00C5122C">
            <w:pPr>
              <w:suppressAutoHyphens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B2703C" w:rsidRDefault="00B2703C" w:rsidP="00C5122C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и муниципальных услуг» </w:t>
            </w:r>
          </w:p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ТОСП </w:t>
            </w: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– пятница с 8-00 до 12-00</w:t>
            </w:r>
          </w:p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3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2703C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703C" w:rsidRDefault="00B2703C" w:rsidP="00C5122C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</w:tc>
      </w:tr>
      <w:tr w:rsidR="00B2703C" w:rsidRPr="00AE0477" w:rsidTr="00C5122C">
        <w:trPr>
          <w:trHeight w:val="7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2703C" w:rsidRPr="00F04F05" w:rsidTr="00C5122C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AE0477">
              <w:rPr>
                <w:sz w:val="24"/>
                <w:szCs w:val="24"/>
              </w:rPr>
              <w:t>Многофункци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ональный</w:t>
            </w:r>
            <w:proofErr w:type="spellEnd"/>
            <w:r w:rsidRPr="00AE0477">
              <w:rPr>
                <w:sz w:val="24"/>
                <w:szCs w:val="24"/>
              </w:rPr>
              <w:t xml:space="preserve"> центр </w:t>
            </w:r>
          </w:p>
          <w:p w:rsidR="00B2703C" w:rsidRPr="00AE0477" w:rsidRDefault="00B2703C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AE0477">
              <w:rPr>
                <w:sz w:val="24"/>
                <w:szCs w:val="24"/>
              </w:rPr>
              <w:t>государствен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B2703C" w:rsidRPr="00AE0477" w:rsidRDefault="00B2703C" w:rsidP="00C5122C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ных</w:t>
            </w:r>
            <w:proofErr w:type="spellEnd"/>
            <w:r w:rsidRPr="00AE0477">
              <w:rPr>
                <w:sz w:val="24"/>
                <w:szCs w:val="24"/>
              </w:rPr>
              <w:t xml:space="preserve"> и муниципальных услуг» </w:t>
            </w:r>
          </w:p>
          <w:p w:rsidR="00B2703C" w:rsidRPr="00AE0477" w:rsidRDefault="00B2703C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г. Темрюк,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Розы Люксембург, д. 65 /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Гоголя, 90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06B84" w:rsidRDefault="00B2703C" w:rsidP="00C5122C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, вторник, четверг, </w:t>
            </w:r>
          </w:p>
          <w:p w:rsidR="00B2703C" w:rsidRPr="00A06B84" w:rsidRDefault="00B2703C" w:rsidP="00C5122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</w:t>
            </w:r>
          </w:p>
          <w:p w:rsidR="00B2703C" w:rsidRPr="00A06B84" w:rsidRDefault="00B2703C" w:rsidP="00C5122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8-00 до </w:t>
            </w:r>
            <w:r>
              <w:rPr>
                <w:sz w:val="24"/>
                <w:szCs w:val="24"/>
              </w:rPr>
              <w:t>18-30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среда с 8-00 до 20-00</w:t>
            </w:r>
          </w:p>
          <w:p w:rsidR="00B2703C" w:rsidRPr="00A06B84" w:rsidRDefault="00B2703C" w:rsidP="00C5122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без перерыв</w:t>
            </w:r>
            <w:r>
              <w:rPr>
                <w:sz w:val="24"/>
                <w:szCs w:val="24"/>
              </w:rPr>
              <w:t>а</w:t>
            </w:r>
            <w:r w:rsidRPr="00A06B84">
              <w:rPr>
                <w:sz w:val="24"/>
                <w:szCs w:val="24"/>
              </w:rPr>
              <w:t xml:space="preserve"> на обед, </w:t>
            </w:r>
          </w:p>
          <w:p w:rsidR="00B2703C" w:rsidRPr="00A06B84" w:rsidRDefault="00B2703C" w:rsidP="00C5122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суббота </w:t>
            </w:r>
            <w:proofErr w:type="gramStart"/>
            <w:r w:rsidRPr="00A06B84">
              <w:rPr>
                <w:sz w:val="24"/>
                <w:szCs w:val="24"/>
              </w:rPr>
              <w:t>с</w:t>
            </w:r>
            <w:proofErr w:type="gramEnd"/>
            <w:r w:rsidRPr="00A06B84">
              <w:rPr>
                <w:sz w:val="24"/>
                <w:szCs w:val="24"/>
              </w:rPr>
              <w:t xml:space="preserve"> </w:t>
            </w:r>
          </w:p>
          <w:p w:rsidR="00B2703C" w:rsidRPr="00A06B84" w:rsidRDefault="00B2703C" w:rsidP="00C5122C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8-00 до 1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-00 без перерыва на обед.</w:t>
            </w:r>
          </w:p>
          <w:p w:rsidR="00B2703C" w:rsidRPr="00AE0477" w:rsidRDefault="00B2703C" w:rsidP="00C5122C">
            <w:pPr>
              <w:suppressAutoHyphens/>
              <w:snapToGrid w:val="0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Выходной день: воскресенье</w:t>
            </w:r>
            <w:r w:rsidRPr="003866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5-44-45,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5-44-11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AE0477">
              <w:rPr>
                <w:sz w:val="24"/>
                <w:szCs w:val="24"/>
                <w:lang w:val="en-US"/>
              </w:rPr>
              <w:t>e-mail</w:t>
            </w:r>
            <w:proofErr w:type="gramEnd"/>
            <w:r w:rsidRPr="00AE0477">
              <w:rPr>
                <w:sz w:val="24"/>
                <w:szCs w:val="24"/>
                <w:lang w:val="en-US"/>
              </w:rPr>
              <w:t>:</w:t>
            </w:r>
            <w:r w:rsidRPr="00AE0477">
              <w:rPr>
                <w:sz w:val="28"/>
                <w:szCs w:val="28"/>
                <w:lang w:val="en-US"/>
              </w:rPr>
              <w:t xml:space="preserve">      </w:t>
            </w:r>
            <w:r w:rsidRPr="00AE0477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7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8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9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0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1" w:history="1">
              <w:r w:rsidRPr="00AE0477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B2703C" w:rsidRPr="00AE0477" w:rsidRDefault="00B2703C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B2703C" w:rsidRPr="00AE0477" w:rsidRDefault="00B2703C" w:rsidP="00C5122C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B2703C" w:rsidRPr="00AE0477" w:rsidRDefault="00B2703C" w:rsidP="00C5122C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AE0477">
              <w:rPr>
                <w:sz w:val="24"/>
                <w:szCs w:val="24"/>
                <w:u w:val="single"/>
                <w:lang w:val="en-US"/>
              </w:rPr>
              <w:t>www.mfc</w:t>
            </w:r>
            <w:r>
              <w:rPr>
                <w:sz w:val="24"/>
                <w:szCs w:val="24"/>
                <w:u w:val="single"/>
                <w:lang w:val="en-US"/>
              </w:rPr>
              <w:t>temryuk.</w:t>
            </w:r>
            <w:r w:rsidRPr="00AE0477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B2703C" w:rsidRPr="00AE0477" w:rsidRDefault="00B2703C" w:rsidP="00C5122C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B2703C" w:rsidRPr="00AE0477" w:rsidRDefault="00B2703C" w:rsidP="00C5122C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B2703C" w:rsidRPr="00AE0477" w:rsidRDefault="00B2703C" w:rsidP="00C5122C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B2703C" w:rsidRPr="00AE0477" w:rsidTr="00C5122C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>» по Краснодарскому краю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пятница с 8-00 до 16-00,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autoSpaceDE w:val="0"/>
              <w:jc w:val="both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B2703C" w:rsidRPr="00AE0477" w:rsidTr="00C5122C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 xml:space="preserve">             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г. Темрюк,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AE0477">
              <w:rPr>
                <w:sz w:val="24"/>
                <w:szCs w:val="24"/>
              </w:rPr>
              <w:t>до</w:t>
            </w:r>
            <w:proofErr w:type="gramEnd"/>
            <w:r w:rsidRPr="00AE0477">
              <w:rPr>
                <w:sz w:val="24"/>
                <w:szCs w:val="24"/>
              </w:rPr>
              <w:t xml:space="preserve"> 13-00.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(86148)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autoSpaceDE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B2703C" w:rsidRPr="00AE0477" w:rsidTr="00C5122C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B2703C" w:rsidRPr="00AE0477" w:rsidRDefault="00B2703C" w:rsidP="00C5122C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Федеральной налоговой службы </w:t>
            </w:r>
            <w:proofErr w:type="gramStart"/>
            <w:r w:rsidRPr="00AE0477">
              <w:rPr>
                <w:sz w:val="24"/>
                <w:szCs w:val="24"/>
              </w:rPr>
              <w:t>по</w:t>
            </w:r>
            <w:proofErr w:type="gramEnd"/>
            <w:r w:rsidRPr="00AE0477">
              <w:rPr>
                <w:sz w:val="24"/>
                <w:szCs w:val="24"/>
              </w:rPr>
              <w:t xml:space="preserve">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Ленина,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102 "б"</w:t>
            </w:r>
          </w:p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Понедельник, среда с 9-00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до 18-00,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вторник, четверг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8-00 до 19-00,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пятница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9-00 до  16-45, перерыв на обед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4-43-70</w:t>
            </w:r>
          </w:p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2703C" w:rsidRPr="00AE0477" w:rsidRDefault="00B2703C" w:rsidP="00C5122C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03C" w:rsidRPr="00AE0477" w:rsidRDefault="00B2703C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Email:</w:t>
            </w:r>
          </w:p>
          <w:p w:rsidR="00B2703C" w:rsidRPr="00AE0477" w:rsidRDefault="00B2703C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i235200@r23.</w:t>
            </w:r>
          </w:p>
          <w:p w:rsidR="00B2703C" w:rsidRPr="00AE0477" w:rsidRDefault="00B2703C" w:rsidP="00C5122C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 xml:space="preserve">nalog.ru </w:t>
            </w:r>
          </w:p>
          <w:p w:rsidR="00B2703C" w:rsidRPr="00AE0477" w:rsidRDefault="00B2703C" w:rsidP="00C5122C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B2703C" w:rsidRPr="00AE0477" w:rsidRDefault="00B2703C" w:rsidP="00C5122C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B2703C" w:rsidRPr="00AE0477" w:rsidRDefault="00B2703C" w:rsidP="00C5122C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B2703C" w:rsidRDefault="00B2703C" w:rsidP="00B2703C">
      <w:pPr>
        <w:ind w:firstLine="709"/>
        <w:jc w:val="both"/>
        <w:rPr>
          <w:sz w:val="28"/>
          <w:szCs w:val="28"/>
        </w:rPr>
      </w:pP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сайте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района.  </w:t>
      </w:r>
    </w:p>
    <w:p w:rsidR="00B2703C" w:rsidRPr="00AE0477" w:rsidRDefault="00B2703C" w:rsidP="00B2703C">
      <w:pPr>
        <w:ind w:firstLine="567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II</w:t>
      </w:r>
    </w:p>
    <w:p w:rsidR="00B2703C" w:rsidRPr="006B30A6" w:rsidRDefault="00B2703C" w:rsidP="00B2703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Стандарт предоставления муниципальной услуги</w:t>
      </w:r>
    </w:p>
    <w:p w:rsidR="00B2703C" w:rsidRPr="006B30A6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703C" w:rsidRPr="004F3B2A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FD2B44">
        <w:rPr>
          <w:sz w:val="28"/>
          <w:szCs w:val="28"/>
        </w:rPr>
        <w:t>. Наименование муниципальной услуги – «</w:t>
      </w:r>
      <w:r w:rsidRPr="004F3B2A">
        <w:rPr>
          <w:sz w:val="28"/>
          <w:szCs w:val="28"/>
        </w:rPr>
        <w:t>За</w:t>
      </w:r>
      <w:r>
        <w:rPr>
          <w:sz w:val="28"/>
          <w:szCs w:val="28"/>
        </w:rPr>
        <w:t>ключение нового договора аренды</w:t>
      </w:r>
      <w:r w:rsidRPr="004F3B2A">
        <w:rPr>
          <w:sz w:val="28"/>
          <w:szCs w:val="28"/>
        </w:rPr>
        <w:t xml:space="preserve"> земельного участка, находящегося в государственной или муниципальной собственности, без торгов».</w:t>
      </w:r>
    </w:p>
    <w:p w:rsidR="00B2703C" w:rsidRPr="0038079B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4F3B2A">
        <w:rPr>
          <w:sz w:val="28"/>
          <w:szCs w:val="28"/>
        </w:rPr>
        <w:t>. Наименование органа, представляющего муниципальную</w:t>
      </w:r>
      <w:r>
        <w:rPr>
          <w:sz w:val="28"/>
          <w:szCs w:val="28"/>
        </w:rPr>
        <w:t xml:space="preserve"> услугу. 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>.</w:t>
      </w:r>
    </w:p>
    <w:p w:rsidR="00B2703C" w:rsidRPr="004F7E30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 w:rsidRPr="004F7E30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B2703C" w:rsidRPr="004F7E30" w:rsidRDefault="00B2703C" w:rsidP="00B2703C">
      <w:pPr>
        <w:snapToGrid w:val="0"/>
        <w:ind w:firstLine="567"/>
        <w:rPr>
          <w:sz w:val="28"/>
          <w:szCs w:val="28"/>
        </w:rPr>
      </w:pPr>
      <w:r w:rsidRPr="004F7E30">
        <w:rPr>
          <w:sz w:val="28"/>
          <w:szCs w:val="28"/>
        </w:rPr>
        <w:t xml:space="preserve">Филиал ФГБУ «ФКП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>» по Краснодарскому краю</w:t>
      </w:r>
      <w:r>
        <w:rPr>
          <w:sz w:val="28"/>
          <w:szCs w:val="28"/>
        </w:rPr>
        <w:t>;</w:t>
      </w:r>
    </w:p>
    <w:p w:rsidR="00B2703C" w:rsidRPr="004F7E30" w:rsidRDefault="00B2703C" w:rsidP="00B2703C">
      <w:pPr>
        <w:snapToGrid w:val="0"/>
        <w:ind w:firstLine="567"/>
        <w:rPr>
          <w:sz w:val="28"/>
          <w:szCs w:val="28"/>
        </w:rPr>
      </w:pPr>
      <w:r w:rsidRPr="004F7E30">
        <w:rPr>
          <w:sz w:val="28"/>
          <w:szCs w:val="28"/>
        </w:rPr>
        <w:t xml:space="preserve">Темрюкский отдел Управления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 xml:space="preserve"> по Краснодарскому краю</w:t>
      </w:r>
      <w:r>
        <w:rPr>
          <w:sz w:val="28"/>
          <w:szCs w:val="28"/>
        </w:rPr>
        <w:t>;</w:t>
      </w:r>
    </w:p>
    <w:p w:rsidR="00B2703C" w:rsidRPr="004F7E30" w:rsidRDefault="00B2703C" w:rsidP="00B2703C">
      <w:pPr>
        <w:snapToGrid w:val="0"/>
        <w:ind w:firstLine="567"/>
        <w:jc w:val="both"/>
        <w:rPr>
          <w:sz w:val="28"/>
          <w:szCs w:val="28"/>
        </w:rPr>
      </w:pPr>
      <w:r w:rsidRPr="004F7E30">
        <w:rPr>
          <w:sz w:val="28"/>
          <w:szCs w:val="28"/>
        </w:rPr>
        <w:t>Темрюкский отдел управления Федеральной налоговой службы по</w:t>
      </w:r>
      <w:r>
        <w:rPr>
          <w:sz w:val="28"/>
          <w:szCs w:val="28"/>
        </w:rPr>
        <w:t xml:space="preserve"> </w:t>
      </w:r>
      <w:r w:rsidRPr="004F7E30">
        <w:rPr>
          <w:sz w:val="28"/>
          <w:szCs w:val="28"/>
        </w:rPr>
        <w:t>Краснодарскому краю</w:t>
      </w:r>
      <w:r>
        <w:rPr>
          <w:sz w:val="28"/>
          <w:szCs w:val="28"/>
        </w:rPr>
        <w:t>.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03C" w:rsidRPr="005B0DB8" w:rsidRDefault="00B2703C" w:rsidP="00B2703C">
      <w:pPr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Pr="006B30A6">
        <w:rPr>
          <w:color w:val="000000"/>
          <w:sz w:val="28"/>
          <w:szCs w:val="28"/>
        </w:rPr>
        <w:t xml:space="preserve">. </w:t>
      </w:r>
      <w:r w:rsidRPr="005B0DB8">
        <w:rPr>
          <w:sz w:val="28"/>
          <w:szCs w:val="28"/>
        </w:rPr>
        <w:t>Результатом предоставления муниципальной услуги является:</w:t>
      </w:r>
    </w:p>
    <w:p w:rsidR="00B2703C" w:rsidRPr="005B0DB8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0DB8">
        <w:rPr>
          <w:sz w:val="28"/>
          <w:szCs w:val="28"/>
        </w:rPr>
        <w:t xml:space="preserve">постановление администрации о предоставлении в </w:t>
      </w:r>
      <w:r>
        <w:rPr>
          <w:sz w:val="28"/>
          <w:szCs w:val="28"/>
        </w:rPr>
        <w:t>собственность</w:t>
      </w:r>
      <w:r w:rsidRPr="005B0DB8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и</w:t>
      </w:r>
      <w:r w:rsidRPr="005B0DB8">
        <w:rPr>
          <w:sz w:val="28"/>
          <w:szCs w:val="28"/>
        </w:rPr>
        <w:t xml:space="preserve"> проект договора </w:t>
      </w:r>
      <w:r>
        <w:rPr>
          <w:sz w:val="28"/>
          <w:szCs w:val="28"/>
        </w:rPr>
        <w:t>купли-продажи</w:t>
      </w:r>
      <w:r w:rsidRPr="005B0DB8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>,</w:t>
      </w:r>
      <w:r w:rsidRPr="005B0DB8">
        <w:rPr>
          <w:sz w:val="28"/>
          <w:szCs w:val="28"/>
        </w:rPr>
        <w:t xml:space="preserve"> постановление администрации о предоставлении в аренду земельного участка</w:t>
      </w:r>
      <w:r>
        <w:rPr>
          <w:sz w:val="28"/>
          <w:szCs w:val="28"/>
        </w:rPr>
        <w:t xml:space="preserve"> и</w:t>
      </w:r>
      <w:r w:rsidRPr="005B0DB8">
        <w:rPr>
          <w:sz w:val="28"/>
          <w:szCs w:val="28"/>
        </w:rPr>
        <w:t xml:space="preserve"> проект договора аренды земельного участка, постановление администрации о предоставлении в безвозмездное пользование земельного участка</w:t>
      </w:r>
      <w:r>
        <w:rPr>
          <w:sz w:val="28"/>
          <w:szCs w:val="28"/>
        </w:rPr>
        <w:t xml:space="preserve"> и</w:t>
      </w:r>
      <w:r w:rsidRPr="005B0DB8">
        <w:rPr>
          <w:sz w:val="28"/>
          <w:szCs w:val="28"/>
        </w:rPr>
        <w:t xml:space="preserve"> проект договора безвозмездного пользования</w:t>
      </w:r>
      <w:r>
        <w:rPr>
          <w:sz w:val="28"/>
          <w:szCs w:val="28"/>
        </w:rPr>
        <w:t xml:space="preserve"> земельного участка</w:t>
      </w:r>
      <w:r w:rsidRPr="005B0DB8">
        <w:rPr>
          <w:sz w:val="28"/>
          <w:szCs w:val="28"/>
        </w:rPr>
        <w:t>;</w:t>
      </w:r>
      <w:r w:rsidRPr="0023539C">
        <w:rPr>
          <w:sz w:val="28"/>
          <w:szCs w:val="28"/>
        </w:rPr>
        <w:t xml:space="preserve"> </w:t>
      </w:r>
    </w:p>
    <w:p w:rsidR="00B2703C" w:rsidRPr="005B0DB8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0DB8">
        <w:rPr>
          <w:sz w:val="28"/>
          <w:szCs w:val="28"/>
        </w:rPr>
        <w:t>отказ в предоставлении муниципальной услуги.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</w:t>
      </w:r>
      <w:r w:rsidRPr="005D614D">
        <w:rPr>
          <w:rFonts w:ascii="Times New Roman" w:hAnsi="Times New Roman" w:cs="Times New Roman"/>
          <w:color w:val="000000"/>
          <w:sz w:val="28"/>
          <w:szCs w:val="28"/>
        </w:rPr>
        <w:t xml:space="preserve">. Срок предоставления муниципальной услуги составляет не более                   </w:t>
      </w:r>
      <w:r w:rsidRPr="005D614D">
        <w:rPr>
          <w:rFonts w:ascii="Times New Roman" w:hAnsi="Times New Roman" w:cs="Times New Roman"/>
          <w:color w:val="000000"/>
          <w:sz w:val="28"/>
          <w:szCs w:val="28"/>
        </w:rPr>
        <w:lastRenderedPageBreak/>
        <w:t>30 календарных дней со дня принятия заявления и прилагаемых документов.</w:t>
      </w:r>
      <w:r w:rsidRPr="001B49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приём заявления и прилагаемых к нему документов</w:t>
      </w:r>
      <w:r w:rsidRPr="004F7E30">
        <w:rPr>
          <w:color w:val="F79646"/>
          <w:sz w:val="28"/>
          <w:szCs w:val="28"/>
        </w:rPr>
        <w:t xml:space="preserve"> </w:t>
      </w:r>
      <w:r w:rsidRPr="005154B2">
        <w:rPr>
          <w:sz w:val="28"/>
          <w:szCs w:val="28"/>
        </w:rPr>
        <w:t>общим отделом</w:t>
      </w:r>
      <w:r w:rsidRPr="00E21567">
        <w:rPr>
          <w:color w:val="F79646"/>
          <w:sz w:val="28"/>
          <w:szCs w:val="28"/>
        </w:rPr>
        <w:t xml:space="preserve"> </w:t>
      </w:r>
      <w:r w:rsidRPr="0023539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, в</w:t>
      </w:r>
      <w:r w:rsidRPr="005154B2"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МБУ «МФЦ», 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рассмотрение заявления и прилагаемых к нему документов </w:t>
      </w:r>
      <w:r>
        <w:rPr>
          <w:sz w:val="28"/>
          <w:szCs w:val="28"/>
        </w:rPr>
        <w:t>специалистом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</w:t>
      </w:r>
      <w:r>
        <w:rPr>
          <w:sz w:val="28"/>
          <w:szCs w:val="28"/>
        </w:rPr>
        <w:t xml:space="preserve"> (10 календарных дней)</w:t>
      </w:r>
      <w:r w:rsidRPr="0023539C">
        <w:rPr>
          <w:sz w:val="28"/>
          <w:szCs w:val="28"/>
        </w:rPr>
        <w:t>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подготовка и согласование проекта постановления, издание постановления</w:t>
      </w:r>
      <w:r>
        <w:rPr>
          <w:sz w:val="28"/>
          <w:szCs w:val="28"/>
        </w:rPr>
        <w:t xml:space="preserve"> (10 календарных дней);</w:t>
      </w:r>
      <w:r w:rsidRPr="0023539C">
        <w:rPr>
          <w:sz w:val="28"/>
          <w:szCs w:val="28"/>
        </w:rPr>
        <w:t xml:space="preserve"> 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подготовка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согласование</w:t>
      </w:r>
      <w:r>
        <w:rPr>
          <w:sz w:val="28"/>
          <w:szCs w:val="28"/>
        </w:rPr>
        <w:t xml:space="preserve"> и подписание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3539C">
        <w:rPr>
          <w:sz w:val="28"/>
          <w:szCs w:val="28"/>
        </w:rPr>
        <w:t xml:space="preserve"> договора</w:t>
      </w:r>
      <w:r>
        <w:rPr>
          <w:sz w:val="28"/>
          <w:szCs w:val="28"/>
        </w:rPr>
        <w:t xml:space="preserve"> (2 </w:t>
      </w:r>
      <w:proofErr w:type="gramStart"/>
      <w:r>
        <w:rPr>
          <w:sz w:val="28"/>
          <w:szCs w:val="28"/>
        </w:rPr>
        <w:t>календарных</w:t>
      </w:r>
      <w:proofErr w:type="gramEnd"/>
      <w:r>
        <w:rPr>
          <w:sz w:val="28"/>
          <w:szCs w:val="28"/>
        </w:rPr>
        <w:t xml:space="preserve"> дня);</w:t>
      </w:r>
      <w:r w:rsidRPr="0023539C">
        <w:rPr>
          <w:sz w:val="28"/>
          <w:szCs w:val="28"/>
        </w:rPr>
        <w:t xml:space="preserve"> 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подготовка письма об отказе в предоставлении </w:t>
      </w:r>
      <w:r>
        <w:rPr>
          <w:sz w:val="28"/>
          <w:szCs w:val="28"/>
        </w:rPr>
        <w:t xml:space="preserve">муниципальной услуги и передача </w:t>
      </w:r>
      <w:r w:rsidRPr="0023539C">
        <w:rPr>
          <w:sz w:val="28"/>
          <w:szCs w:val="28"/>
        </w:rPr>
        <w:t>в МБУ «МФЦ»</w:t>
      </w:r>
      <w:r>
        <w:rPr>
          <w:sz w:val="28"/>
          <w:szCs w:val="28"/>
        </w:rPr>
        <w:t xml:space="preserve"> (9 календарных дней);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передача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в МБУ «МФЦ»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.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>. Предоставление муниципальной услуги осуществляется на основании:</w:t>
      </w:r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30.10.2001 № 211-212, текст с изменениями опубликован в «Российской газете» от 01.07.2003 № 126,</w:t>
      </w:r>
      <w:r>
        <w:rPr>
          <w:sz w:val="28"/>
          <w:szCs w:val="28"/>
        </w:rPr>
        <w:t xml:space="preserve"> от 01.07.2004 № 138, </w:t>
      </w:r>
      <w:r w:rsidRPr="006B30A6">
        <w:rPr>
          <w:sz w:val="28"/>
          <w:szCs w:val="28"/>
        </w:rPr>
        <w:t>от 07.10.2004 № 220, в «Парламентской газете» от 20.04.2006 № 61</w:t>
      </w:r>
      <w:r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t xml:space="preserve">в «Собрании законодательства Российской Федерации» от 03.01.2005 № 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(ч. I), ст. </w:t>
      </w:r>
      <w:r>
        <w:rPr>
          <w:sz w:val="28"/>
          <w:szCs w:val="28"/>
        </w:rPr>
        <w:t>17</w:t>
      </w:r>
      <w:r w:rsidRPr="006B30A6">
        <w:rPr>
          <w:sz w:val="28"/>
          <w:szCs w:val="28"/>
        </w:rPr>
        <w:t xml:space="preserve">,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30.12.2004 № 290, от 11.03.2005 № 48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от 28.07.2005 № 163, от 27.07.2005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 xml:space="preserve"> № 162, от 31.12.2005 № 297, , в «Российской газете» 08.06.2006 № 121, в «Собрании законодательства Российской Федерации» от 03.07.2006 № 27, ст. 288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>, в «Российской газете» от 29.07.2006 № 165, от 18.10.2006 № 233, от 08.12.2006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 № 277, в «Парламентской газете» от 21.12.2006 № 214-215, в, «Российской газете»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Российской Федерации» от 30.07.2007 № 31, ст. 4009, в «Парламентской газете» от 14.11.2007 № 156-157, от 22.05.2008 № 34-35, в «Российской газете» от 16.05.2008 № 104, от 25.07.2008 № 158, в «Парламентской газете» от 31.12.2008 № 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17.03.2009 № 14, в «Собрание законодательства Российской </w:t>
      </w:r>
      <w:r w:rsidRPr="006B30A6">
        <w:rPr>
          <w:sz w:val="28"/>
          <w:szCs w:val="28"/>
        </w:rPr>
        <w:lastRenderedPageBreak/>
        <w:t>Федерации»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20.07.2009 № 29, ст. 3582, от 20.07.2009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29, ст. 3601, от 28.12.2009 № 52 (ч. I), ст. 6416, от 28.12.2009 №  52 (ч</w:t>
      </w:r>
      <w:proofErr w:type="gramEnd"/>
      <w:r w:rsidRPr="006B30A6">
        <w:rPr>
          <w:sz w:val="28"/>
          <w:szCs w:val="28"/>
        </w:rPr>
        <w:t xml:space="preserve">. </w:t>
      </w:r>
      <w:proofErr w:type="gramStart"/>
      <w:r w:rsidRPr="006B30A6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ст. 6441, в «Российской газете» от 26.07.2010 № 163, от 31.12.2010 № 297, от 25.03.2011 № 63, от 08.04.2011 № 75, от 17.06.2011 № 129, от 04.07.2011 № 142, от 15.07.2011 № 153, в «Собрании законодательства Российской Федерации» от 25.07.2011№ 30 (ч. 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4562, от 25.07.2011 № 30 (ч. I), ст. 4563, от 25.07.2011 № 30 (ч. I), ст. 4590,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25.07.2011 № 30 (ч. I), ст. 4594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«Российской газете» от 26.07.2011 № 161, в «Парламентской газете» от 25.11.2011 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2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«Российской газете» от 14.12.2011 № 281, </w:t>
      </w:r>
      <w:r>
        <w:rPr>
          <w:sz w:val="28"/>
          <w:szCs w:val="28"/>
        </w:rPr>
        <w:t xml:space="preserve">                                </w:t>
      </w:r>
      <w:r w:rsidRPr="006B30A6">
        <w:rPr>
          <w:sz w:val="28"/>
          <w:szCs w:val="28"/>
        </w:rPr>
        <w:t xml:space="preserve">от 16.12.2011 № 284, в «Парламентской газете» 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3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08.04.2013, 07.06.2013, 0</w:t>
      </w:r>
      <w:r>
        <w:rPr>
          <w:sz w:val="28"/>
          <w:szCs w:val="28"/>
        </w:rPr>
        <w:t>8</w:t>
      </w:r>
      <w:r w:rsidRPr="006B30A6">
        <w:rPr>
          <w:sz w:val="28"/>
          <w:szCs w:val="28"/>
        </w:rPr>
        <w:t>.07.2013, 24.07.2013, 30.12.2013, в «Российской газете»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30.12.2013 № 295, </w:t>
      </w:r>
      <w:r>
        <w:rPr>
          <w:sz w:val="28"/>
          <w:szCs w:val="28"/>
        </w:rPr>
        <w:t>от 27.06.2014 № 142, от 23</w:t>
      </w:r>
      <w:r w:rsidRPr="006B30A6">
        <w:rPr>
          <w:sz w:val="28"/>
          <w:szCs w:val="28"/>
        </w:rPr>
        <w:t>.07.2014 № 163,</w:t>
      </w:r>
      <w:r>
        <w:rPr>
          <w:sz w:val="28"/>
          <w:szCs w:val="28"/>
        </w:rPr>
        <w:t xml:space="preserve">                               </w:t>
      </w:r>
      <w:r w:rsidRPr="006B30A6">
        <w:rPr>
          <w:sz w:val="28"/>
          <w:szCs w:val="28"/>
        </w:rPr>
        <w:t>от 25.07.2014 № 166</w:t>
      </w:r>
      <w:r>
        <w:rPr>
          <w:sz w:val="28"/>
          <w:szCs w:val="28"/>
        </w:rPr>
        <w:t>, от 24.10.2014 № 244, от 31.12.2014 № 299</w:t>
      </w:r>
      <w:r w:rsidRPr="006B30A6">
        <w:rPr>
          <w:sz w:val="28"/>
          <w:szCs w:val="28"/>
        </w:rPr>
        <w:t>);</w:t>
      </w:r>
      <w:proofErr w:type="gramEnd"/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25.10.2001 № 137-ФЗ «О введении в действие Земельного кодекса Российской Федерации» (первоначальный текст документа опубликован в «Собрании законодательства Российской Федерации» </w:t>
      </w:r>
      <w:r>
        <w:rPr>
          <w:sz w:val="28"/>
          <w:szCs w:val="28"/>
        </w:rPr>
        <w:t xml:space="preserve">                         </w:t>
      </w:r>
      <w:r w:rsidRPr="006B30A6">
        <w:rPr>
          <w:sz w:val="28"/>
          <w:szCs w:val="28"/>
        </w:rPr>
        <w:t xml:space="preserve">от 29.10.2001 № 44, ст. 4148, текст с изменениями опубликован в «Российской газете» от 01.07.2003 № 126, от 10.07.2003 № 135, от 16.12.2003 № 252, </w:t>
      </w:r>
      <w:r>
        <w:rPr>
          <w:sz w:val="28"/>
          <w:szCs w:val="28"/>
        </w:rPr>
        <w:t xml:space="preserve">                      </w:t>
      </w:r>
      <w:r w:rsidRPr="006B30A6">
        <w:rPr>
          <w:sz w:val="28"/>
          <w:szCs w:val="28"/>
        </w:rPr>
        <w:t xml:space="preserve">от 30.12.2004 № 290, от 22.06.2005 № 132, от 29.12.2005 № 294, от 31.12.2005 </w:t>
      </w:r>
      <w:r>
        <w:rPr>
          <w:sz w:val="28"/>
          <w:szCs w:val="28"/>
        </w:rPr>
        <w:t xml:space="preserve">      </w:t>
      </w:r>
      <w:r w:rsidRPr="006B30A6">
        <w:rPr>
          <w:sz w:val="28"/>
          <w:szCs w:val="28"/>
        </w:rPr>
        <w:t>№ 297, в «Парламентской газете» от 20.04.2006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61, от 13.07.2006 № 114, </w:t>
      </w:r>
      <w:r>
        <w:rPr>
          <w:sz w:val="28"/>
          <w:szCs w:val="28"/>
        </w:rPr>
        <w:t xml:space="preserve">                 </w:t>
      </w:r>
      <w:r w:rsidRPr="006B30A6">
        <w:rPr>
          <w:sz w:val="28"/>
          <w:szCs w:val="28"/>
        </w:rPr>
        <w:t>от 21.12.2006 № 214-215, от 08.02.2007 № 20, в «Российской газете»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 xml:space="preserve"> от 31.07.2007 № 164, от 27.11.2007 № 265, от 05.12.2007 № 272, от 25.07.2008 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№ 158, от 31.12.2008 № 267, от 13.05.2009 № 84, от 15.05.2009 № 87, в «Собрании законодательства Российской Федерации» от 20.07.2009 № 29, 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>ст. 3582,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>), ст. 6427, 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30, ст. 3999, от 03.01.2011 № 1 ст. 47, от 28.03.2011 № 13, ст. 1688, в «Российской газете» от 15.07.2011 № 153, от 22.07.2011 № 159, от 07.12.2011 № 275, от 16.12.2011 № 284, от 11.01.2013 № 3, от 11.06.2013 № 124, 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>от 25.07.2013 № 161, от 27.06.2014 № 142</w:t>
      </w:r>
      <w:r>
        <w:rPr>
          <w:sz w:val="28"/>
          <w:szCs w:val="28"/>
        </w:rPr>
        <w:t>, от 31.12.2014 № 299</w:t>
      </w:r>
      <w:r w:rsidRPr="006B30A6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proofErr w:type="gramEnd"/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«Российской газете» от 30.07.2012 № 172, на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B2703C" w:rsidRPr="006B30A6" w:rsidRDefault="00B2703C" w:rsidP="00B2703C">
      <w:pPr>
        <w:ind w:firstLine="567"/>
        <w:jc w:val="both"/>
        <w:rPr>
          <w:sz w:val="28"/>
          <w:szCs w:val="28"/>
        </w:rPr>
      </w:pPr>
      <w:proofErr w:type="gramStart"/>
      <w:r w:rsidRPr="006B30A6">
        <w:rPr>
          <w:bCs/>
          <w:sz w:val="28"/>
          <w:szCs w:val="28"/>
        </w:rPr>
        <w:t xml:space="preserve"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</w:t>
      </w:r>
      <w:r w:rsidRPr="006B30A6">
        <w:rPr>
          <w:bCs/>
          <w:sz w:val="28"/>
          <w:szCs w:val="28"/>
        </w:rPr>
        <w:lastRenderedPageBreak/>
        <w:t>«Собрании законодательства Российской Федерации» от 09.07.2012 № 28, ст. 3908, в «Российской газете» от 31.08.2012 № 200</w:t>
      </w:r>
      <w:proofErr w:type="gramEnd"/>
      <w:r w:rsidRPr="006B30A6">
        <w:rPr>
          <w:bCs/>
          <w:sz w:val="28"/>
          <w:szCs w:val="28"/>
        </w:rPr>
        <w:t xml:space="preserve">, </w:t>
      </w:r>
      <w:proofErr w:type="gramStart"/>
      <w:r w:rsidRPr="006B30A6">
        <w:rPr>
          <w:bCs/>
          <w:sz w:val="28"/>
          <w:szCs w:val="28"/>
        </w:rPr>
        <w:t xml:space="preserve">в «Собрании законодательства Российской Федерации» от 03.09.2012 № 36, ст. 4903, от 10.12.2012 № 50 (часть 6), ст. 7070, от 24.12.2012 № 52, ст. 7507, на </w:t>
      </w:r>
      <w:r w:rsidRPr="006B30A6">
        <w:rPr>
          <w:sz w:val="28"/>
          <w:szCs w:val="28"/>
        </w:rPr>
        <w:t xml:space="preserve">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4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</w:t>
      </w:r>
      <w:r w:rsidRPr="006B30A6">
        <w:rPr>
          <w:bCs/>
          <w:sz w:val="28"/>
          <w:szCs w:val="28"/>
        </w:rPr>
        <w:t>Российской Федерации</w:t>
      </w:r>
      <w:r w:rsidRPr="006B30A6">
        <w:rPr>
          <w:sz w:val="28"/>
          <w:szCs w:val="28"/>
        </w:rPr>
        <w:t>» от 03.02.2014 № 5, ст. 506</w:t>
      </w:r>
      <w:r w:rsidRPr="006B30A6">
        <w:rPr>
          <w:bCs/>
          <w:sz w:val="28"/>
          <w:szCs w:val="28"/>
        </w:rPr>
        <w:t>);</w:t>
      </w:r>
      <w:proofErr w:type="gramEnd"/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постановления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(текст опубликован в «Собрании законодательства Российской Федерации» от 20.02.2006, № 8, ст. 920, текст с изменениями опубликован в «Собрании законодательства Российской Федерации» от 24.05.2010 № 21, ст. 2607, от</w:t>
      </w:r>
      <w:proofErr w:type="gramEnd"/>
      <w:r w:rsidRPr="006B30A6">
        <w:rPr>
          <w:sz w:val="28"/>
          <w:szCs w:val="28"/>
        </w:rPr>
        <w:t xml:space="preserve"> 13.12.2010 № 50, ст. 6698, от 12.08.2013 № 32, ст. 4304, от 12.08.2013 № 32, ст. 4306, от 13.01.2014 № 2 (часть 1), ст. 137, от 05.05.2014 № 8 (часть </w:t>
      </w:r>
      <w:r w:rsidRPr="006B30A6">
        <w:rPr>
          <w:sz w:val="28"/>
          <w:szCs w:val="28"/>
          <w:lang w:val="en-US"/>
        </w:rPr>
        <w:t>IV</w:t>
      </w:r>
      <w:r w:rsidRPr="006B30A6">
        <w:rPr>
          <w:sz w:val="28"/>
          <w:szCs w:val="28"/>
        </w:rPr>
        <w:t>), ст. 2187, от 01.09.2014 № 35, ст. 4764);</w:t>
      </w:r>
    </w:p>
    <w:p w:rsidR="00B2703C" w:rsidRPr="006B30A6" w:rsidRDefault="00B2703C" w:rsidP="00B2703C">
      <w:pPr>
        <w:autoSpaceDE w:val="0"/>
        <w:autoSpaceDN w:val="0"/>
        <w:adjustRightInd w:val="0"/>
        <w:spacing w:line="320" w:lineRule="exact"/>
        <w:ind w:firstLine="567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бюллетене законодательного собрания Краснодарского края» </w:t>
      </w:r>
      <w:r>
        <w:rPr>
          <w:sz w:val="28"/>
          <w:szCs w:val="28"/>
        </w:rPr>
        <w:t xml:space="preserve">   </w:t>
      </w:r>
      <w:r w:rsidRPr="006B30A6">
        <w:rPr>
          <w:sz w:val="28"/>
          <w:szCs w:val="28"/>
        </w:rPr>
        <w:t xml:space="preserve">от 18.09.2006 № 45, от 25.12.2006 № 48 (1), в газете «Кубанские новости» от 20.03.2007 № 40, от 09.08.2007 № 125, от 10.04.2008 </w:t>
      </w:r>
      <w:r>
        <w:rPr>
          <w:sz w:val="28"/>
          <w:szCs w:val="28"/>
        </w:rPr>
        <w:t xml:space="preserve">        </w:t>
      </w:r>
      <w:r w:rsidRPr="006B30A6">
        <w:rPr>
          <w:sz w:val="28"/>
          <w:szCs w:val="28"/>
        </w:rPr>
        <w:t xml:space="preserve">№ 59, в «Информационном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>), в газете «Кубанские новости» от 31.12.2008 № 225, от 07.05.2009 № 72, в «Информационном бюллетене законодательного собрания Краснодарского края» от 10.08.2009 № 21, от 09.11.2009 № 24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15" w:history="1">
        <w:r w:rsidRPr="006B30A6">
          <w:rPr>
            <w:rStyle w:val="af1"/>
            <w:color w:val="000000"/>
            <w:sz w:val="28"/>
            <w:szCs w:val="28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6B30A6">
        <w:rPr>
          <w:sz w:val="28"/>
          <w:szCs w:val="28"/>
        </w:rPr>
        <w:t xml:space="preserve"> от 03.04.2013, 17.07.2013, 07.02.2014, 12.03.2014</w:t>
      </w:r>
      <w:proofErr w:type="gramEnd"/>
      <w:r w:rsidRPr="006B30A6">
        <w:rPr>
          <w:sz w:val="28"/>
          <w:szCs w:val="28"/>
        </w:rPr>
        <w:t>, 04.07.2014);</w:t>
      </w:r>
    </w:p>
    <w:p w:rsidR="00B2703C" w:rsidRPr="00F64F7A" w:rsidRDefault="00B2703C" w:rsidP="00B2703C">
      <w:pPr>
        <w:autoSpaceDE w:val="0"/>
        <w:autoSpaceDN w:val="0"/>
        <w:adjustRightInd w:val="0"/>
        <w:spacing w:line="320" w:lineRule="exact"/>
        <w:ind w:firstLine="567"/>
        <w:jc w:val="both"/>
        <w:rPr>
          <w:sz w:val="28"/>
          <w:szCs w:val="28"/>
        </w:rPr>
      </w:pPr>
      <w:r w:rsidRPr="00F64F7A">
        <w:rPr>
          <w:sz w:val="28"/>
          <w:szCs w:val="28"/>
        </w:rPr>
        <w:t xml:space="preserve">Устава Ахтанизовского сельского поселения Темрюкского района (текст </w:t>
      </w:r>
      <w:proofErr w:type="gramStart"/>
      <w:r w:rsidRPr="00F64F7A">
        <w:rPr>
          <w:sz w:val="28"/>
          <w:szCs w:val="28"/>
        </w:rPr>
        <w:t>опубликован в текст опубликован</w:t>
      </w:r>
      <w:proofErr w:type="gramEnd"/>
      <w:r w:rsidRPr="00F64F7A">
        <w:rPr>
          <w:sz w:val="28"/>
          <w:szCs w:val="28"/>
        </w:rPr>
        <w:t xml:space="preserve"> в</w:t>
      </w:r>
      <w:r w:rsidRPr="004E0814">
        <w:rPr>
          <w:color w:val="000000"/>
        </w:rPr>
        <w:t xml:space="preserve"> </w:t>
      </w:r>
      <w:r>
        <w:rPr>
          <w:rStyle w:val="Aeiaoaenoiaaynnueea"/>
          <w:color w:val="000000"/>
          <w:sz w:val="28"/>
          <w:szCs w:val="28"/>
        </w:rPr>
        <w:t>текст опубликован в газете Тамань от 6 мая 2014 года № 62 (10506</w:t>
      </w:r>
      <w:r w:rsidRPr="006B30A6">
        <w:t>);</w:t>
      </w:r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постановления главы </w:t>
      </w:r>
      <w:r>
        <w:rPr>
          <w:sz w:val="28"/>
          <w:szCs w:val="28"/>
        </w:rPr>
        <w:t>Ахтанизовского сельского поселения Темрюкского района от 17 марта 2010 года № 28</w:t>
      </w:r>
      <w:r w:rsidRPr="006B30A6">
        <w:rPr>
          <w:sz w:val="28"/>
          <w:szCs w:val="28"/>
        </w:rPr>
        <w:t xml:space="preserve"> «Об утверждении Положения о порядке присвоения адресов объектам недвижимости и порядке ведения официального адресного реестра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B30A6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03C" w:rsidRPr="006B43A1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</w:t>
      </w:r>
      <w:r w:rsidRPr="0038572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заявитель представляет следующие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B30A6">
        <w:rPr>
          <w:sz w:val="28"/>
          <w:szCs w:val="28"/>
        </w:rPr>
        <w:t>аявление</w:t>
      </w:r>
      <w:r>
        <w:rPr>
          <w:sz w:val="28"/>
          <w:szCs w:val="28"/>
        </w:rPr>
        <w:t xml:space="preserve"> о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предоставлении земельного участка </w:t>
      </w:r>
      <w:r w:rsidRPr="006B30A6">
        <w:rPr>
          <w:sz w:val="28"/>
          <w:szCs w:val="28"/>
        </w:rPr>
        <w:t xml:space="preserve">на имя главы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>, которое оформляется по форме согласно приложению № 1 к настоящему Административному регламенту;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0DB8">
        <w:rPr>
          <w:sz w:val="28"/>
          <w:szCs w:val="28"/>
        </w:rPr>
        <w:t>документ (паспорт),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B2703C" w:rsidRPr="005B0DB8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учредительные документы юридического лица;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0DB8">
        <w:rPr>
          <w:sz w:val="28"/>
          <w:szCs w:val="28"/>
        </w:rPr>
        <w:t>документ (доверенность), удостоверяющий права (полномочия) представителя физического или юридического лица, если с заявлением обращается предс</w:t>
      </w:r>
      <w:r>
        <w:rPr>
          <w:sz w:val="28"/>
          <w:szCs w:val="28"/>
        </w:rPr>
        <w:t>тавитель заявителя (заявителей);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ориентиров;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 w:rsidRPr="00DA346A">
        <w:rPr>
          <w:sz w:val="28"/>
          <w:szCs w:val="28"/>
        </w:rPr>
        <w:t xml:space="preserve">документы, подтверждающие использование земельного участка в соответствии с </w:t>
      </w:r>
      <w:hyperlink r:id="rId16" w:history="1">
        <w:r w:rsidRPr="00DA346A">
          <w:rPr>
            <w:rStyle w:val="af4"/>
            <w:rFonts w:cs="Arial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24 июля </w:t>
      </w:r>
      <w:smartTag w:uri="urn:schemas-microsoft-com:office:smarttags" w:element="metricconverter">
        <w:smartTagPr>
          <w:attr w:name="ProductID" w:val="2002 г"/>
        </w:smartTagPr>
        <w:r>
          <w:rPr>
            <w:sz w:val="28"/>
            <w:szCs w:val="28"/>
          </w:rPr>
          <w:t>2002 г</w:t>
        </w:r>
      </w:smartTag>
      <w:r>
        <w:rPr>
          <w:sz w:val="28"/>
          <w:szCs w:val="28"/>
        </w:rPr>
        <w:t>. № 101-ФЗ «</w:t>
      </w:r>
      <w:r w:rsidRPr="00DA346A">
        <w:rPr>
          <w:sz w:val="28"/>
          <w:szCs w:val="28"/>
        </w:rPr>
        <w:t>Об обороте земель с</w:t>
      </w:r>
      <w:r>
        <w:rPr>
          <w:sz w:val="28"/>
          <w:szCs w:val="28"/>
        </w:rPr>
        <w:t>ельскохозяйственного назначения»;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53C01">
        <w:rPr>
          <w:sz w:val="28"/>
          <w:szCs w:val="28"/>
        </w:rPr>
        <w:t>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</w:r>
      <w:r>
        <w:rPr>
          <w:sz w:val="28"/>
          <w:szCs w:val="28"/>
        </w:rPr>
        <w:t>;</w:t>
      </w:r>
    </w:p>
    <w:p w:rsidR="00B2703C" w:rsidRDefault="00B2703C" w:rsidP="00B2703C">
      <w:pPr>
        <w:pStyle w:val="af3"/>
        <w:ind w:firstLine="56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F764C">
        <w:rPr>
          <w:rFonts w:ascii="Times New Roman" w:hAnsi="Times New Roman" w:cs="Times New Roman"/>
          <w:sz w:val="28"/>
          <w:szCs w:val="28"/>
        </w:rPr>
        <w:t>оговор о комплексном освоении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53C01">
        <w:rPr>
          <w:sz w:val="28"/>
          <w:szCs w:val="28"/>
        </w:rPr>
        <w:t>оговор об освоении территории в целях строительства жилья экономического класса</w:t>
      </w:r>
      <w:r>
        <w:rPr>
          <w:sz w:val="28"/>
          <w:szCs w:val="28"/>
        </w:rPr>
        <w:t>;</w:t>
      </w:r>
    </w:p>
    <w:p w:rsidR="00B2703C" w:rsidRPr="00627CB6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27CB6">
        <w:rPr>
          <w:sz w:val="28"/>
          <w:szCs w:val="28"/>
        </w:rPr>
        <w:t>оговор о развитии застроенной территории</w:t>
      </w:r>
      <w:r>
        <w:rPr>
          <w:sz w:val="28"/>
          <w:szCs w:val="28"/>
        </w:rPr>
        <w:t xml:space="preserve">; </w:t>
      </w:r>
    </w:p>
    <w:p w:rsidR="00B2703C" w:rsidRPr="00B53C01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3C01">
        <w:rPr>
          <w:sz w:val="28"/>
          <w:szCs w:val="28"/>
        </w:rPr>
        <w:t>ешение о предварительном согласовании предоставления земельного участка, если такое решение принято иным уполномоченным органом</w:t>
      </w:r>
      <w:r>
        <w:rPr>
          <w:sz w:val="28"/>
          <w:szCs w:val="28"/>
        </w:rPr>
        <w:t>;</w:t>
      </w:r>
    </w:p>
    <w:p w:rsidR="00B2703C" w:rsidRPr="009C56D8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C56D8">
        <w:rPr>
          <w:sz w:val="28"/>
          <w:szCs w:val="28"/>
        </w:rPr>
        <w:t>оглашение о создании крестьянского (фермерского) хозяйства в случае, если фермерское хозяйство создано несколькими гражданами</w:t>
      </w:r>
      <w:r>
        <w:rPr>
          <w:sz w:val="28"/>
          <w:szCs w:val="28"/>
        </w:rPr>
        <w:t>;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r w:rsidRPr="004A7AB0">
        <w:rPr>
          <w:sz w:val="28"/>
          <w:szCs w:val="28"/>
        </w:rPr>
        <w:t>Документы, необходимые для предоставления муниципальной услуги, находящиеся в распоряжении органов государственной власти, органов местного самоуправления и подведомственных учреждениях и организациях, участвующих в предоставлении муниципальной услуги: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выписка из </w:t>
      </w:r>
      <w:hyperlink r:id="rId17" w:history="1">
        <w:r w:rsidRPr="004A7AB0">
          <w:rPr>
            <w:sz w:val="28"/>
            <w:szCs w:val="28"/>
          </w:rPr>
          <w:t>Единого государственного реестра прав</w:t>
        </w:r>
      </w:hyperlink>
      <w:r w:rsidRPr="004A7AB0">
        <w:rPr>
          <w:sz w:val="28"/>
          <w:szCs w:val="28"/>
        </w:rPr>
        <w:t xml:space="preserve"> на недвижимое имущество и сделок с ним о правах на приобретаемый земельный участок или уведомление об отсутствии запрашиваемых сведений о зарегистрированных правах на указанный земельный участок;</w:t>
      </w:r>
    </w:p>
    <w:p w:rsidR="00B2703C" w:rsidRDefault="00B2703C" w:rsidP="00B2703C">
      <w:pPr>
        <w:pStyle w:val="af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F2319">
        <w:rPr>
          <w:rFonts w:ascii="Times New Roman" w:hAnsi="Times New Roman" w:cs="Times New Roman"/>
          <w:sz w:val="28"/>
          <w:szCs w:val="28"/>
        </w:rPr>
        <w:t>адастровый паспорт испрашиваемого земельного участка либо кадастровая выписка об испрашиваемом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03C" w:rsidRDefault="00B2703C" w:rsidP="00B2703C">
      <w:pPr>
        <w:pStyle w:val="af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51B6A">
        <w:rPr>
          <w:rFonts w:ascii="Times New Roman" w:hAnsi="Times New Roman" w:cs="Times New Roman"/>
          <w:sz w:val="28"/>
          <w:szCs w:val="28"/>
        </w:rPr>
        <w:t>адастровый паспорт здания, сооружения, расположенного на испрашиваемом 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03C" w:rsidRPr="00F51B6A" w:rsidRDefault="00B2703C" w:rsidP="00B2703C">
      <w:pPr>
        <w:pStyle w:val="af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51B6A">
        <w:rPr>
          <w:rFonts w:ascii="Times New Roman" w:hAnsi="Times New Roman" w:cs="Times New Roman"/>
          <w:sz w:val="28"/>
          <w:szCs w:val="28"/>
        </w:rPr>
        <w:t xml:space="preserve">адастровый паспорт помещения, в случае обращения собственника помещения, в здании, сооружении, расположенного на испрашиваемом </w:t>
      </w:r>
      <w:r w:rsidRPr="00F51B6A">
        <w:rPr>
          <w:rFonts w:ascii="Times New Roman" w:hAnsi="Times New Roman" w:cs="Times New Roman"/>
          <w:sz w:val="28"/>
          <w:szCs w:val="28"/>
        </w:rPr>
        <w:lastRenderedPageBreak/>
        <w:t>земельном участке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выписка из </w:t>
      </w:r>
      <w:hyperlink r:id="rId18" w:history="1">
        <w:r w:rsidRPr="004A7AB0">
          <w:rPr>
            <w:sz w:val="28"/>
            <w:szCs w:val="28"/>
          </w:rPr>
          <w:t>Единого государственного реестра юридических лиц</w:t>
        </w:r>
      </w:hyperlink>
      <w:r w:rsidRPr="004A7AB0">
        <w:rPr>
          <w:sz w:val="28"/>
          <w:szCs w:val="28"/>
        </w:rPr>
        <w:t>;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выписка из </w:t>
      </w:r>
      <w:hyperlink r:id="rId19" w:history="1">
        <w:r w:rsidRPr="004A7AB0">
          <w:rPr>
            <w:sz w:val="28"/>
            <w:szCs w:val="28"/>
          </w:rPr>
          <w:t>Единого государственного реестра индивидуальных предпринимателей</w:t>
        </w:r>
      </w:hyperlink>
      <w:r w:rsidRPr="004A7AB0">
        <w:rPr>
          <w:sz w:val="28"/>
          <w:szCs w:val="28"/>
        </w:rPr>
        <w:t>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Ахтанизовского сельского</w:t>
      </w:r>
      <w:r w:rsidRPr="004A7AB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Темрюкского района</w:t>
      </w:r>
      <w:r w:rsidRPr="004A7AB0">
        <w:rPr>
          <w:sz w:val="28"/>
          <w:szCs w:val="28"/>
        </w:rPr>
        <w:t xml:space="preserve"> о </w:t>
      </w:r>
      <w:r>
        <w:rPr>
          <w:sz w:val="28"/>
          <w:szCs w:val="28"/>
        </w:rPr>
        <w:t>предварительном согласовании предоставления земельного участка;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51B6A">
        <w:rPr>
          <w:sz w:val="28"/>
          <w:szCs w:val="28"/>
        </w:rPr>
        <w:t>твержденный проект планировки и утвержденный проект межевания территории</w:t>
      </w:r>
      <w:r>
        <w:rPr>
          <w:sz w:val="28"/>
          <w:szCs w:val="28"/>
        </w:rPr>
        <w:t>;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sz w:val="28"/>
          <w:szCs w:val="28"/>
        </w:rPr>
        <w:t>п</w:t>
      </w:r>
      <w:r w:rsidRPr="00F51B6A">
        <w:rPr>
          <w:sz w:val="28"/>
          <w:szCs w:val="28"/>
        </w:rPr>
        <w:t>роект организации и застройки территории некоммерческого объединения (в случае отсутствия</w:t>
      </w:r>
      <w:r>
        <w:t xml:space="preserve"> </w:t>
      </w:r>
      <w:r w:rsidRPr="00F51B6A">
        <w:rPr>
          <w:sz w:val="28"/>
          <w:szCs w:val="28"/>
        </w:rPr>
        <w:t>утвержденного проекта межевания территории</w:t>
      </w:r>
      <w:r>
        <w:t>);</w:t>
      </w:r>
    </w:p>
    <w:p w:rsidR="00B2703C" w:rsidRPr="00F915C4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15C4">
        <w:rPr>
          <w:sz w:val="28"/>
          <w:szCs w:val="28"/>
        </w:rPr>
        <w:t xml:space="preserve">Указ или </w:t>
      </w:r>
      <w:r>
        <w:rPr>
          <w:sz w:val="28"/>
          <w:szCs w:val="28"/>
        </w:rPr>
        <w:t>Р</w:t>
      </w:r>
      <w:r w:rsidRPr="00F915C4">
        <w:rPr>
          <w:sz w:val="28"/>
          <w:szCs w:val="28"/>
        </w:rPr>
        <w:t>аспоряжение Президента Российской Федерации</w:t>
      </w:r>
      <w:r>
        <w:rPr>
          <w:sz w:val="28"/>
          <w:szCs w:val="28"/>
        </w:rPr>
        <w:t>;</w:t>
      </w:r>
    </w:p>
    <w:p w:rsidR="00B2703C" w:rsidRPr="00F915C4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915C4">
        <w:rPr>
          <w:sz w:val="28"/>
          <w:szCs w:val="28"/>
        </w:rPr>
        <w:t>Распоряжение Правительства Российской Федерации</w:t>
      </w:r>
      <w:r>
        <w:rPr>
          <w:sz w:val="28"/>
          <w:szCs w:val="28"/>
        </w:rPr>
        <w:t>;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 w:rsidRPr="00F915C4">
        <w:rPr>
          <w:sz w:val="28"/>
          <w:szCs w:val="28"/>
        </w:rPr>
        <w:t>Распоряжение высшего должностного лица субъекта Российской Федерации</w:t>
      </w:r>
      <w:r>
        <w:rPr>
          <w:sz w:val="28"/>
          <w:szCs w:val="28"/>
        </w:rPr>
        <w:t>;</w:t>
      </w:r>
    </w:p>
    <w:p w:rsidR="00B2703C" w:rsidRPr="00627CB6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27CB6">
        <w:rPr>
          <w:sz w:val="28"/>
          <w:szCs w:val="28"/>
        </w:rPr>
        <w:t>твержденный проект планировки и утвержденный проект межевания территории</w:t>
      </w:r>
      <w:r>
        <w:rPr>
          <w:sz w:val="28"/>
          <w:szCs w:val="28"/>
        </w:rPr>
        <w:t>;</w:t>
      </w:r>
    </w:p>
    <w:p w:rsidR="00B2703C" w:rsidRPr="009C56D8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C56D8">
        <w:rPr>
          <w:sz w:val="28"/>
          <w:szCs w:val="28"/>
        </w:rPr>
        <w:t>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</w:r>
      <w:r>
        <w:rPr>
          <w:sz w:val="28"/>
          <w:szCs w:val="28"/>
        </w:rPr>
        <w:t>;</w:t>
      </w:r>
    </w:p>
    <w:p w:rsidR="00B2703C" w:rsidRPr="009C56D8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C56D8">
        <w:rPr>
          <w:sz w:val="28"/>
          <w:szCs w:val="28"/>
        </w:rPr>
        <w:t>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 и о месте их размещения</w:t>
      </w:r>
      <w:r>
        <w:rPr>
          <w:sz w:val="28"/>
          <w:szCs w:val="28"/>
        </w:rPr>
        <w:t>;</w:t>
      </w:r>
    </w:p>
    <w:p w:rsidR="00B2703C" w:rsidRPr="009C56D8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C56D8">
        <w:rPr>
          <w:sz w:val="28"/>
          <w:szCs w:val="28"/>
        </w:rPr>
        <w:t>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</w:r>
      <w:r>
        <w:rPr>
          <w:sz w:val="28"/>
          <w:szCs w:val="28"/>
        </w:rPr>
        <w:t>.</w:t>
      </w:r>
    </w:p>
    <w:p w:rsidR="00B2703C" w:rsidRDefault="00B2703C" w:rsidP="00B2703C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B2703C" w:rsidRPr="00AF1A5F" w:rsidRDefault="00B2703C" w:rsidP="00B2703C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r w:rsidRPr="008B3CD7">
        <w:rPr>
          <w:sz w:val="28"/>
          <w:szCs w:val="28"/>
          <w:lang w:eastAsia="ar-SA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proofErr w:type="spellStart"/>
      <w:r w:rsidRPr="008B3CD7">
        <w:rPr>
          <w:sz w:val="28"/>
          <w:szCs w:val="28"/>
          <w:lang w:eastAsia="ar-SA"/>
        </w:rPr>
        <w:t>pgu.krasnodar.ru</w:t>
      </w:r>
      <w:proofErr w:type="spellEnd"/>
      <w:r w:rsidRPr="008B3CD7">
        <w:rPr>
          <w:sz w:val="28"/>
          <w:szCs w:val="28"/>
          <w:lang w:eastAsia="ar-SA"/>
        </w:rPr>
        <w:t xml:space="preserve"> и Едином портале государственных услуг – </w:t>
      </w:r>
      <w:proofErr w:type="spellStart"/>
      <w:r w:rsidRPr="008B3CD7">
        <w:rPr>
          <w:sz w:val="28"/>
          <w:szCs w:val="28"/>
          <w:lang w:eastAsia="ar-SA"/>
        </w:rPr>
        <w:t>gosuslugi.ru</w:t>
      </w:r>
      <w:proofErr w:type="spellEnd"/>
      <w:r w:rsidRPr="008B3CD7">
        <w:rPr>
          <w:sz w:val="28"/>
          <w:szCs w:val="28"/>
          <w:lang w:eastAsia="ar-SA"/>
        </w:rPr>
        <w:t xml:space="preserve"> с использованием электронно-цифровой подписи.</w:t>
      </w:r>
    </w:p>
    <w:p w:rsidR="00B2703C" w:rsidRPr="00AF1A5F" w:rsidRDefault="00B2703C" w:rsidP="00B2703C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13.2</w:t>
      </w:r>
      <w:r w:rsidRPr="00AF1A5F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B2703C" w:rsidRPr="00517FDB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517FDB">
        <w:rPr>
          <w:sz w:val="28"/>
          <w:szCs w:val="28"/>
        </w:rPr>
        <w:t>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МБУ «МФЦ», после чего оригиналы возвращаются заявителю, копии иных документов предоставляются заявителем самостоятельно.</w:t>
      </w:r>
    </w:p>
    <w:p w:rsidR="00B2703C" w:rsidRPr="00517FDB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Pr="00517FDB">
        <w:rPr>
          <w:rFonts w:ascii="Times New Roman" w:hAnsi="Times New Roman" w:cs="Times New Roman"/>
          <w:sz w:val="28"/>
          <w:szCs w:val="28"/>
        </w:rPr>
        <w:t>От заявителя запрещается требовать:</w:t>
      </w:r>
    </w:p>
    <w:p w:rsidR="00B2703C" w:rsidRPr="00517FDB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7FDB">
        <w:rPr>
          <w:sz w:val="28"/>
          <w:szCs w:val="28"/>
        </w:rPr>
        <w:t xml:space="preserve">представления документов и информации или осуществления действий, </w:t>
      </w:r>
      <w:r w:rsidRPr="00517FDB">
        <w:rPr>
          <w:sz w:val="28"/>
          <w:szCs w:val="28"/>
        </w:rPr>
        <w:lastRenderedPageBreak/>
        <w:t>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B2703C" w:rsidRPr="00517FDB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17FDB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 и </w:t>
      </w:r>
      <w:r>
        <w:rPr>
          <w:sz w:val="28"/>
          <w:szCs w:val="28"/>
        </w:rPr>
        <w:t>Ахтанизовского сельского</w:t>
      </w:r>
      <w:r w:rsidRPr="00517FDB">
        <w:rPr>
          <w:sz w:val="28"/>
          <w:szCs w:val="28"/>
        </w:rPr>
        <w:t xml:space="preserve"> 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и органам местного самоуправления муниципального образования</w:t>
      </w:r>
      <w:proofErr w:type="gramEnd"/>
      <w:r w:rsidRPr="00517FDB">
        <w:rPr>
          <w:sz w:val="28"/>
          <w:szCs w:val="28"/>
        </w:rPr>
        <w:t xml:space="preserve"> Темрюкский район организаций, участвующих в предоставлении государственных и муниципальных услуг, за исключением документов, указанных в </w:t>
      </w:r>
      <w:hyperlink r:id="rId20" w:history="1">
        <w:r w:rsidRPr="00517FDB">
          <w:rPr>
            <w:sz w:val="28"/>
            <w:szCs w:val="28"/>
          </w:rPr>
          <w:t>части 6 статьи 7</w:t>
        </w:r>
      </w:hyperlink>
      <w:r w:rsidRPr="00517FD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r>
        <w:rPr>
          <w:sz w:val="28"/>
          <w:szCs w:val="28"/>
        </w:rPr>
        <w:t xml:space="preserve"> 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Pr="00AF1A5F">
        <w:rPr>
          <w:rFonts w:ascii="Times New Roman" w:hAnsi="Times New Roman" w:cs="Times New Roman"/>
          <w:sz w:val="28"/>
          <w:szCs w:val="28"/>
        </w:rPr>
        <w:t>Исчерпывающий перечень оснований для</w:t>
      </w:r>
      <w:r>
        <w:rPr>
          <w:rFonts w:ascii="Times New Roman" w:hAnsi="Times New Roman" w:cs="Times New Roman"/>
          <w:sz w:val="28"/>
          <w:szCs w:val="28"/>
        </w:rPr>
        <w:t xml:space="preserve"> отказа в приёме документов.</w:t>
      </w:r>
    </w:p>
    <w:p w:rsidR="00B2703C" w:rsidRPr="00517FDB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DB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B2703C" w:rsidRPr="00517FDB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sz w:val="28"/>
          <w:szCs w:val="28"/>
        </w:rPr>
      </w:pPr>
      <w:r w:rsidRPr="00517FDB">
        <w:rPr>
          <w:rFonts w:cs="Arial"/>
          <w:sz w:val="28"/>
          <w:szCs w:val="28"/>
        </w:rPr>
        <w:t xml:space="preserve">О наличии основания для отказа в приёме документов заявителя информирует работник МБУ «МФЦ»,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 </w:t>
      </w:r>
    </w:p>
    <w:p w:rsidR="00B2703C" w:rsidRPr="00517FDB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7FDB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>Ахтанизовского сельского</w:t>
      </w:r>
      <w:r w:rsidRPr="00517FDB">
        <w:rPr>
          <w:sz w:val="28"/>
          <w:szCs w:val="28"/>
        </w:rPr>
        <w:t xml:space="preserve"> поселения Темрюкский район, обратившись с соответствующим заявлением в МБУ «МФЦ».</w:t>
      </w:r>
    </w:p>
    <w:p w:rsidR="00B2703C" w:rsidRPr="00517FDB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7FDB">
        <w:rPr>
          <w:rFonts w:cs="Arial"/>
          <w:sz w:val="28"/>
          <w:szCs w:val="28"/>
        </w:rPr>
        <w:t>Не может быть отказано заявителю в приёме дополнительных документов при наличии намерения их сдать</w:t>
      </w:r>
      <w:r w:rsidRPr="00517F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 Основания для приостановления муниципальной услуги в соответствии с законодательством Российской Федерации</w:t>
      </w:r>
      <w:r w:rsidRPr="00AC1F70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03C" w:rsidRDefault="00B2703C" w:rsidP="00B2703C">
      <w:pPr>
        <w:autoSpaceDE w:val="0"/>
        <w:autoSpaceDN w:val="0"/>
        <w:adjustRightInd w:val="0"/>
        <w:spacing w:line="30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6B30A6">
        <w:rPr>
          <w:sz w:val="28"/>
          <w:szCs w:val="28"/>
        </w:rPr>
        <w:t xml:space="preserve">. Исчерпывающий перечень оснований для отказа </w:t>
      </w:r>
      <w:r>
        <w:rPr>
          <w:sz w:val="28"/>
          <w:szCs w:val="28"/>
        </w:rPr>
        <w:t>в предоставлении земельного участка</w:t>
      </w:r>
      <w:r w:rsidRPr="006B30A6">
        <w:rPr>
          <w:sz w:val="28"/>
          <w:szCs w:val="28"/>
        </w:rPr>
        <w:t>: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B2703C" w:rsidRPr="005048FF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34C">
        <w:rPr>
          <w:rFonts w:ascii="Times New Roman" w:hAnsi="Times New Roman" w:cs="Times New Roman"/>
          <w:sz w:val="28"/>
          <w:szCs w:val="28"/>
        </w:rPr>
        <w:t xml:space="preserve">на указанном в заявлении о предоставлении земельного участка земельном участке </w:t>
      </w:r>
      <w:r>
        <w:rPr>
          <w:rFonts w:ascii="Times New Roman" w:hAnsi="Times New Roman" w:cs="Times New Roman"/>
          <w:sz w:val="28"/>
          <w:szCs w:val="28"/>
        </w:rPr>
        <w:t>отсутствуют</w:t>
      </w:r>
      <w:r w:rsidRPr="0011634C">
        <w:rPr>
          <w:rFonts w:ascii="Times New Roman" w:hAnsi="Times New Roman" w:cs="Times New Roman"/>
          <w:sz w:val="28"/>
          <w:szCs w:val="28"/>
        </w:rPr>
        <w:t xml:space="preserve"> здани</w:t>
      </w:r>
      <w:r>
        <w:rPr>
          <w:rFonts w:ascii="Times New Roman" w:hAnsi="Times New Roman" w:cs="Times New Roman"/>
          <w:sz w:val="28"/>
          <w:szCs w:val="28"/>
        </w:rPr>
        <w:t>я, сооружения</w:t>
      </w:r>
      <w:r w:rsidRPr="0011634C">
        <w:rPr>
          <w:rFonts w:ascii="Times New Roman" w:hAnsi="Times New Roman" w:cs="Times New Roman"/>
          <w:sz w:val="28"/>
          <w:szCs w:val="28"/>
        </w:rPr>
        <w:t>, объект незавершенного строительства, принадлежащие гражданам или юридическим лицам, за исключением случаев, если сооружение (в том числе сооружение, строительство которого не завершено)</w:t>
      </w:r>
      <w:r>
        <w:rPr>
          <w:sz w:val="28"/>
          <w:szCs w:val="28"/>
        </w:rPr>
        <w:t>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в заявлении о предоставлении земельного участка земельный участок является изъятым из оборота или ограниченным в обороте и его </w:t>
      </w:r>
      <w:r>
        <w:rPr>
          <w:sz w:val="28"/>
          <w:szCs w:val="28"/>
        </w:rPr>
        <w:lastRenderedPageBreak/>
        <w:t>предоставление не допускается на праве, указанном в заявлении о предоставлении земельного участка;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</w:t>
      </w:r>
      <w:proofErr w:type="gramEnd"/>
      <w:r>
        <w:rPr>
          <w:sz w:val="28"/>
          <w:szCs w:val="28"/>
        </w:rPr>
        <w:t xml:space="preserve"> целей резервирования;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  <w:proofErr w:type="gramEnd"/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</w:t>
      </w:r>
      <w:proofErr w:type="gramEnd"/>
      <w:r>
        <w:rPr>
          <w:sz w:val="28"/>
          <w:szCs w:val="28"/>
        </w:rPr>
        <w:t xml:space="preserve">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земельного участка на заявленном виде прав не допускается;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земельного участка, указанного в заявлен</w:t>
      </w:r>
      <w:proofErr w:type="gramStart"/>
      <w:r>
        <w:rPr>
          <w:sz w:val="28"/>
          <w:szCs w:val="28"/>
        </w:rPr>
        <w:t>ии о е</w:t>
      </w:r>
      <w:proofErr w:type="gramEnd"/>
      <w:r>
        <w:rPr>
          <w:sz w:val="28"/>
          <w:szCs w:val="28"/>
        </w:rPr>
        <w:t>го предоставлении, не установлен вид разрешенного использования;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указанный в заявлении о предоставлении земельного участка земельный участок не отнесен к определенной категории земель;</w:t>
      </w:r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</w:t>
      </w:r>
      <w:proofErr w:type="gramEnd"/>
      <w:r>
        <w:rPr>
          <w:sz w:val="28"/>
          <w:szCs w:val="28"/>
        </w:rPr>
        <w:t xml:space="preserve"> или реконструкции;</w:t>
      </w:r>
    </w:p>
    <w:p w:rsidR="00B2703C" w:rsidRPr="00B90CFE" w:rsidRDefault="00B2703C" w:rsidP="00B2703C">
      <w:pPr>
        <w:shd w:val="clear" w:color="auto" w:fill="FFFFFF"/>
        <w:ind w:firstLine="567"/>
        <w:jc w:val="both"/>
        <w:rPr>
          <w:sz w:val="28"/>
          <w:szCs w:val="28"/>
        </w:rPr>
      </w:pPr>
      <w:r w:rsidRPr="00B90CFE">
        <w:rPr>
          <w:sz w:val="28"/>
          <w:szCs w:val="28"/>
        </w:rPr>
        <w:lastRenderedPageBreak/>
        <w:t>границы земельного участка, указанного в заявлен</w:t>
      </w:r>
      <w:proofErr w:type="gramStart"/>
      <w:r w:rsidRPr="00B90CFE">
        <w:rPr>
          <w:sz w:val="28"/>
          <w:szCs w:val="28"/>
        </w:rPr>
        <w:t>ии о е</w:t>
      </w:r>
      <w:proofErr w:type="gramEnd"/>
      <w:r w:rsidRPr="00B90CFE">
        <w:rPr>
          <w:sz w:val="28"/>
          <w:szCs w:val="28"/>
        </w:rPr>
        <w:t>го предоставлении, подлежат уточнению в соответствии с Федеральным </w:t>
      </w:r>
      <w:hyperlink r:id="rId21" w:tooltip="Федеральный закон от 24.07.2007 N 221-ФЗ&#10;(ред. от 28.02.2015)&#10;&quot;О государственном кадастре недвижимости&quot;&#10;(с изм. и доп., вступ. в силу с 01.03.2015)" w:history="1">
        <w:r w:rsidRPr="00B90CFE">
          <w:rPr>
            <w:sz w:val="28"/>
            <w:szCs w:val="28"/>
          </w:rPr>
          <w:t>законом</w:t>
        </w:r>
      </w:hyperlink>
      <w:r w:rsidRPr="00B90CFE">
        <w:rPr>
          <w:sz w:val="28"/>
          <w:szCs w:val="28"/>
        </w:rPr>
        <w:t> </w:t>
      </w:r>
      <w:r>
        <w:rPr>
          <w:sz w:val="28"/>
          <w:szCs w:val="28"/>
        </w:rPr>
        <w:t>«</w:t>
      </w:r>
      <w:r w:rsidRPr="00B90CFE">
        <w:rPr>
          <w:sz w:val="28"/>
          <w:szCs w:val="28"/>
        </w:rPr>
        <w:t>О госуда</w:t>
      </w:r>
      <w:r>
        <w:rPr>
          <w:sz w:val="28"/>
          <w:szCs w:val="28"/>
        </w:rPr>
        <w:t>рственном кадастре недвижимости»</w:t>
      </w:r>
      <w:r w:rsidRPr="00B90CFE">
        <w:rPr>
          <w:sz w:val="28"/>
          <w:szCs w:val="28"/>
        </w:rPr>
        <w:t>;</w:t>
      </w:r>
    </w:p>
    <w:p w:rsidR="00B2703C" w:rsidRPr="00B90CFE" w:rsidRDefault="00B2703C" w:rsidP="00B2703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B90CFE">
        <w:rPr>
          <w:sz w:val="28"/>
          <w:szCs w:val="28"/>
        </w:rPr>
        <w:t>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процентов.</w:t>
      </w:r>
      <w:proofErr w:type="gramEnd"/>
    </w:p>
    <w:p w:rsidR="00B2703C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Основания для отказа в предоставлении муниципальной услуги. </w:t>
      </w:r>
    </w:p>
    <w:p w:rsidR="00B2703C" w:rsidRPr="004A7AB0" w:rsidRDefault="00B2703C" w:rsidP="00B2703C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2.12.</w:t>
      </w:r>
      <w:r w:rsidRPr="002E643E">
        <w:rPr>
          <w:sz w:val="28"/>
          <w:szCs w:val="28"/>
        </w:rPr>
        <w:t xml:space="preserve">1. </w:t>
      </w:r>
      <w:r w:rsidRPr="004A7AB0">
        <w:rPr>
          <w:sz w:val="28"/>
          <w:szCs w:val="28"/>
        </w:rPr>
        <w:t>Основаниями для отказа в предоставлении муниципальной услуги являются:</w:t>
      </w:r>
      <w:r>
        <w:rPr>
          <w:sz w:val="28"/>
          <w:szCs w:val="28"/>
        </w:rPr>
        <w:t xml:space="preserve"> 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обращение (в письменном виде) заявителя с просьбой о прекращении предоставления муниципальной услуги;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отсутствие права у заявителя на получение муниципальной услуги;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наличие в документах, предоставленных заявителем, недостоверных сведений или несоответствие их требованиям законодательства Российской Федерации;</w:t>
      </w:r>
    </w:p>
    <w:p w:rsidR="00B2703C" w:rsidRPr="004A7AB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получение сведений, заключений, выписок и прочих документов от органов, участвующих в предоставлении муниципальной услуги, содержащих основания для отказа в предоставлении муниципальной услуги.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</w:t>
      </w:r>
      <w:r w:rsidRPr="002E643E">
        <w:rPr>
          <w:rFonts w:ascii="Times New Roman" w:hAnsi="Times New Roman" w:cs="Times New Roman"/>
          <w:sz w:val="28"/>
          <w:szCs w:val="28"/>
        </w:rPr>
        <w:t>. Заявление подано в иной уполномоченный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2.12.3. К</w:t>
      </w:r>
      <w:r w:rsidRPr="002E643E">
        <w:rPr>
          <w:rFonts w:ascii="Times New Roman" w:hAnsi="Times New Roman" w:cs="Times New Roman"/>
          <w:sz w:val="28"/>
          <w:szCs w:val="28"/>
        </w:rPr>
        <w:t xml:space="preserve"> заявлению не приложены документы, предусмотренные </w:t>
      </w:r>
      <w:r>
        <w:rPr>
          <w:rFonts w:ascii="Times New Roman" w:hAnsi="Times New Roman" w:cs="Times New Roman"/>
          <w:sz w:val="28"/>
          <w:szCs w:val="28"/>
        </w:rPr>
        <w:t>пунктом 13.1 настоящего Административного регламента.</w:t>
      </w:r>
    </w:p>
    <w:p w:rsidR="00B2703C" w:rsidRPr="00CE16D1" w:rsidRDefault="00B2703C" w:rsidP="00B2703C">
      <w:pPr>
        <w:suppressAutoHyphens/>
        <w:autoSpaceDE w:val="0"/>
        <w:autoSpaceDN w:val="0"/>
        <w:adjustRightInd w:val="0"/>
        <w:spacing w:line="3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Pr="00CE16D1">
        <w:rPr>
          <w:sz w:val="28"/>
          <w:szCs w:val="28"/>
        </w:rPr>
        <w:t xml:space="preserve">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2703C" w:rsidRPr="00D75B7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Pr="006B30A6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Услуги, которые</w:t>
      </w:r>
      <w:r w:rsidRPr="006B30A6">
        <w:rPr>
          <w:sz w:val="28"/>
          <w:szCs w:val="28"/>
        </w:rPr>
        <w:t xml:space="preserve"> явля</w:t>
      </w:r>
      <w:r>
        <w:rPr>
          <w:sz w:val="28"/>
          <w:szCs w:val="28"/>
        </w:rPr>
        <w:t>ются необходимыми и обязательными</w:t>
      </w:r>
      <w:r w:rsidRPr="006B30A6">
        <w:rPr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sz w:val="28"/>
          <w:szCs w:val="28"/>
        </w:rPr>
        <w:t xml:space="preserve"> отсутствуют</w:t>
      </w:r>
      <w:r w:rsidRPr="00D75B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6B30A6">
        <w:rPr>
          <w:sz w:val="28"/>
          <w:szCs w:val="28"/>
        </w:rPr>
        <w:t xml:space="preserve">. 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B2703C" w:rsidRPr="00C0397A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C0397A">
        <w:rPr>
          <w:rFonts w:ascii="Times New Roman" w:hAnsi="Times New Roman" w:cs="Times New Roman"/>
          <w:sz w:val="28"/>
          <w:szCs w:val="28"/>
        </w:rPr>
        <w:t xml:space="preserve">. Приём заявления и выдача результата муниципальной услуги осуществляется в общем отделе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(в письменном виде) заявителя с просьбой прекращения рассмотрения заявления должно быть подано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в общ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397A">
        <w:rPr>
          <w:rFonts w:ascii="Times New Roman" w:hAnsi="Times New Roman" w:cs="Times New Roman"/>
          <w:sz w:val="28"/>
          <w:szCs w:val="28"/>
        </w:rPr>
        <w:t xml:space="preserve"> отдел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в МБУ «МФЦ». </w:t>
      </w:r>
    </w:p>
    <w:p w:rsidR="00B2703C" w:rsidRPr="006B30A6" w:rsidRDefault="00B2703C" w:rsidP="00B2703C">
      <w:pPr>
        <w:tabs>
          <w:tab w:val="num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Pr="006B30A6">
        <w:rPr>
          <w:sz w:val="28"/>
          <w:szCs w:val="28"/>
        </w:rPr>
        <w:t xml:space="preserve">. </w:t>
      </w:r>
      <w:r w:rsidRPr="00757682">
        <w:rPr>
          <w:sz w:val="28"/>
          <w:szCs w:val="28"/>
        </w:rPr>
        <w:t xml:space="preserve">Срок и порядок регистрации заявления о предоставлении </w:t>
      </w:r>
      <w:r>
        <w:rPr>
          <w:sz w:val="28"/>
          <w:szCs w:val="28"/>
        </w:rPr>
        <w:t>муниципальной</w:t>
      </w:r>
      <w:r w:rsidRPr="00757682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составляет: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 личном обращении заявителя либо его представителя – не более пятнадцати минут;</w:t>
      </w:r>
    </w:p>
    <w:p w:rsidR="00B2703C" w:rsidRDefault="00B2703C" w:rsidP="00B270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B2703C" w:rsidRPr="006B30A6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2.17. Требования к помещениям, в которых предоставляется муниципальная услуга.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2.17.1. Прием граждан осуществляется в специально выделенных для предоставления муниципальных услуг помещениях.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2.17.2.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Доступ заявителей к парковочным местам является бесплатным.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2.17.3.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2.17.4. Места информирования, предназначенные для ознакомления заявителей с информационными материалами, оборудуются: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стульями и столами для оформления документов.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режим работы органов, предоставляющих муниципальную услугу;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lastRenderedPageBreak/>
        <w:t>- образцы оформления документов.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2.17.5.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2.18. Показатели доступности и качества муниципальной услуги.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2.18.1 Показателями доступности муниципальной услуги являются: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8B3CD7">
        <w:rPr>
          <w:sz w:val="28"/>
          <w:szCs w:val="28"/>
        </w:rPr>
        <w:tab/>
        <w:t xml:space="preserve"> 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соблюдение графика работы администрации;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возможность получения муниципальной услуги в МФЦ</w:t>
      </w:r>
      <w:proofErr w:type="gramStart"/>
      <w:r w:rsidRPr="008B3CD7">
        <w:rPr>
          <w:sz w:val="28"/>
          <w:szCs w:val="28"/>
        </w:rPr>
        <w:t>1</w:t>
      </w:r>
      <w:proofErr w:type="gramEnd"/>
      <w:r w:rsidRPr="008B3CD7">
        <w:rPr>
          <w:sz w:val="28"/>
          <w:szCs w:val="28"/>
        </w:rPr>
        <w:t>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2.18.2. Показателями качества муниципальной услуги являются: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B2703C" w:rsidRPr="008B3CD7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t>- соблюдение сроков предоставления муниципальной услуги;</w:t>
      </w:r>
    </w:p>
    <w:p w:rsidR="00F04F05" w:rsidRDefault="00B2703C" w:rsidP="00B27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3CD7">
        <w:rPr>
          <w:sz w:val="28"/>
          <w:szCs w:val="28"/>
        </w:rPr>
        <w:lastRenderedPageBreak/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B2703C" w:rsidRPr="009C45B5" w:rsidRDefault="00F04F05" w:rsidP="00B2703C">
      <w:pPr>
        <w:autoSpaceDE w:val="0"/>
        <w:autoSpaceDN w:val="0"/>
        <w:adjustRightInd w:val="0"/>
        <w:ind w:firstLine="567"/>
        <w:jc w:val="both"/>
        <w:rPr>
          <w:rFonts w:eastAsia="SimSun"/>
          <w:bCs/>
          <w:iCs/>
          <w:color w:val="000000"/>
          <w:sz w:val="28"/>
          <w:szCs w:val="28"/>
        </w:rPr>
      </w:pPr>
      <w:r>
        <w:rPr>
          <w:rFonts w:eastAsia="SimSun"/>
          <w:bCs/>
          <w:iCs/>
          <w:color w:val="000000"/>
          <w:sz w:val="28"/>
          <w:szCs w:val="28"/>
        </w:rPr>
        <w:t>2.19</w:t>
      </w:r>
      <w:r w:rsidR="00B2703C" w:rsidRPr="009C45B5">
        <w:rPr>
          <w:rFonts w:eastAsia="SimSun"/>
          <w:bCs/>
          <w:iCs/>
          <w:color w:val="000000"/>
          <w:sz w:val="28"/>
          <w:szCs w:val="28"/>
        </w:rPr>
        <w:t xml:space="preserve">. </w:t>
      </w:r>
      <w:proofErr w:type="gramStart"/>
      <w:r w:rsidR="00B2703C" w:rsidRPr="009C45B5">
        <w:rPr>
          <w:rFonts w:eastAsia="SimSun"/>
          <w:bCs/>
          <w:iCs/>
          <w:color w:val="000000"/>
          <w:sz w:val="28"/>
          <w:szCs w:val="28"/>
        </w:rPr>
        <w:t>Допускается подача заявления с приложением документов, указанных в пункте 13,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</w:t>
      </w:r>
      <w:proofErr w:type="gramEnd"/>
      <w:r w:rsidR="00B2703C" w:rsidRPr="009C45B5">
        <w:rPr>
          <w:rFonts w:eastAsia="SimSun"/>
          <w:bCs/>
          <w:iCs/>
          <w:color w:val="000000"/>
          <w:sz w:val="28"/>
          <w:szCs w:val="28"/>
        </w:rPr>
        <w:t xml:space="preserve"> </w:t>
      </w:r>
      <w:proofErr w:type="gramStart"/>
      <w:r w:rsidR="00B2703C" w:rsidRPr="009C45B5">
        <w:rPr>
          <w:rFonts w:eastAsia="SimSun"/>
          <w:bCs/>
          <w:iCs/>
          <w:color w:val="000000"/>
          <w:sz w:val="28"/>
          <w:szCs w:val="28"/>
        </w:rPr>
        <w:t>и муниципальных услуг, при условии использования электронной подписи.</w:t>
      </w:r>
      <w:proofErr w:type="gramEnd"/>
    </w:p>
    <w:p w:rsidR="00B2703C" w:rsidRPr="00517FDB" w:rsidRDefault="00B2703C" w:rsidP="00B2703C">
      <w:pPr>
        <w:pStyle w:val="ConsPlusNormal"/>
        <w:ind w:firstLine="567"/>
        <w:jc w:val="both"/>
        <w:rPr>
          <w:sz w:val="28"/>
          <w:szCs w:val="28"/>
        </w:rPr>
      </w:pPr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22" w:history="1">
        <w:r w:rsidRPr="009C45B5">
          <w:rPr>
            <w:rFonts w:ascii="Times New Roman" w:eastAsia="SimSun" w:hAnsi="Times New Roman" w:cs="Times New Roman"/>
            <w:bCs/>
            <w:iCs/>
            <w:sz w:val="28"/>
            <w:szCs w:val="28"/>
          </w:rPr>
          <w:t>усиленной квалифицированной электронной подписи</w:t>
        </w:r>
      </w:hyperlink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9C45B5">
        <w:rPr>
          <w:rFonts w:ascii="Times New Roman" w:eastAsia="SimSun" w:hAnsi="Times New Roman" w:cs="Times New Roman"/>
          <w:bCs/>
          <w:iCs/>
          <w:sz w:val="28"/>
          <w:szCs w:val="28"/>
        </w:rPr>
        <w:t xml:space="preserve"> обращений за получением государственной услуги и (или) предоставления такой услуги.</w:t>
      </w:r>
    </w:p>
    <w:p w:rsidR="00B2703C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703C" w:rsidRPr="006B30A6" w:rsidRDefault="00B2703C" w:rsidP="00B2703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703C" w:rsidRPr="006B30A6" w:rsidRDefault="00B2703C" w:rsidP="00B2703C">
      <w:pPr>
        <w:pStyle w:val="ConsPlusNormal"/>
        <w:spacing w:line="316" w:lineRule="exac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A6">
        <w:rPr>
          <w:rFonts w:ascii="Times New Roman" w:hAnsi="Times New Roman" w:cs="Times New Roman"/>
          <w:b/>
          <w:sz w:val="28"/>
          <w:szCs w:val="28"/>
        </w:rPr>
        <w:t>Раздел III</w:t>
      </w:r>
    </w:p>
    <w:p w:rsidR="00B2703C" w:rsidRPr="006B30A6" w:rsidRDefault="00B2703C" w:rsidP="00B2703C">
      <w:pPr>
        <w:autoSpaceDE w:val="0"/>
        <w:autoSpaceDN w:val="0"/>
        <w:adjustRightInd w:val="0"/>
        <w:spacing w:line="316" w:lineRule="exact"/>
        <w:ind w:firstLine="567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6B30A6">
        <w:rPr>
          <w:b/>
          <w:color w:val="000000"/>
          <w:sz w:val="28"/>
          <w:szCs w:val="28"/>
        </w:rPr>
        <w:t>административных</w:t>
      </w:r>
      <w:proofErr w:type="gramEnd"/>
    </w:p>
    <w:p w:rsidR="00B2703C" w:rsidRPr="006B30A6" w:rsidRDefault="00B2703C" w:rsidP="00B2703C">
      <w:pPr>
        <w:autoSpaceDE w:val="0"/>
        <w:autoSpaceDN w:val="0"/>
        <w:adjustRightInd w:val="0"/>
        <w:spacing w:line="316" w:lineRule="exact"/>
        <w:ind w:firstLine="567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16" w:lineRule="exact"/>
        <w:ind w:firstLine="567"/>
        <w:jc w:val="center"/>
        <w:rPr>
          <w:sz w:val="28"/>
          <w:szCs w:val="28"/>
        </w:rPr>
      </w:pPr>
    </w:p>
    <w:p w:rsidR="00B2703C" w:rsidRPr="006B30A6" w:rsidRDefault="00B2703C" w:rsidP="00B2703C">
      <w:pPr>
        <w:widowControl w:val="0"/>
        <w:autoSpaceDE w:val="0"/>
        <w:autoSpaceDN w:val="0"/>
        <w:adjustRightInd w:val="0"/>
        <w:spacing w:line="316" w:lineRule="exact"/>
        <w:ind w:firstLine="567"/>
        <w:jc w:val="center"/>
        <w:rPr>
          <w:sz w:val="28"/>
          <w:szCs w:val="28"/>
        </w:rPr>
      </w:pP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sub_1026"/>
      <w:r>
        <w:rPr>
          <w:sz w:val="28"/>
          <w:szCs w:val="28"/>
        </w:rPr>
        <w:t>3.1</w:t>
      </w:r>
      <w:r w:rsidRPr="0023539C">
        <w:rPr>
          <w:sz w:val="28"/>
          <w:szCs w:val="28"/>
        </w:rPr>
        <w:t>. Муниципальная услуга предоставляется путём выполнения административных процедур (действий).</w:t>
      </w:r>
    </w:p>
    <w:bookmarkEnd w:id="0"/>
    <w:p w:rsidR="00B2703C" w:rsidRPr="00BF68D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BF68D0">
        <w:rPr>
          <w:sz w:val="28"/>
          <w:szCs w:val="28"/>
        </w:rPr>
        <w:t xml:space="preserve">.1. Исчерпывающий перечень административных процедур.  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состав административных процедур входят: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" w:name="sub_10261"/>
      <w:r w:rsidRPr="0023539C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общим отделом администрации Ахтанизовского сельского поселения Темрюкского района</w:t>
      </w:r>
      <w:r w:rsidRPr="0023539C">
        <w:rPr>
          <w:sz w:val="28"/>
          <w:szCs w:val="28"/>
        </w:rPr>
        <w:t>, МБУ «МФЦ»</w:t>
      </w:r>
      <w:r>
        <w:rPr>
          <w:sz w:val="28"/>
          <w:szCs w:val="28"/>
        </w:rPr>
        <w:t xml:space="preserve">, </w:t>
      </w:r>
      <w:r w:rsidRPr="0023539C">
        <w:rPr>
          <w:sz w:val="28"/>
          <w:szCs w:val="28"/>
        </w:rPr>
        <w:t>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" w:name="sub_10262"/>
      <w:bookmarkEnd w:id="1"/>
      <w:r w:rsidRPr="0023539C">
        <w:rPr>
          <w:sz w:val="28"/>
          <w:szCs w:val="28"/>
        </w:rPr>
        <w:t xml:space="preserve">рассмотрение заявления и прилагаемых к нему документов в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3" w:name="sub_10263"/>
      <w:bookmarkEnd w:id="2"/>
      <w:r w:rsidRPr="0023539C">
        <w:rPr>
          <w:sz w:val="28"/>
          <w:szCs w:val="28"/>
        </w:rPr>
        <w:t>подготовка и согласование проекта постановления, издание постановления, подготовка и согласование проекта договора, подготовка письма об отказе в предоставлении земельного участка.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4" w:name="sub_10264"/>
      <w:bookmarkEnd w:id="3"/>
      <w:r w:rsidRPr="0023539C">
        <w:rPr>
          <w:sz w:val="28"/>
          <w:szCs w:val="28"/>
        </w:rPr>
        <w:lastRenderedPageBreak/>
        <w:t>передача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проекта договора или письма об отказе в предоставлении земельного участка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проекта договора либо письма об отказе в предоставлении земельного участка в аренду в МБУ «МФЦ».</w:t>
      </w:r>
    </w:p>
    <w:p w:rsidR="00B2703C" w:rsidRPr="00B90CFE" w:rsidRDefault="00B2703C" w:rsidP="00B2703C">
      <w:pPr>
        <w:shd w:val="clear" w:color="auto" w:fill="FFFFFF"/>
        <w:spacing w:beforeAutospacing="1" w:afterAutospacing="1"/>
        <w:ind w:firstLine="567"/>
        <w:jc w:val="both"/>
        <w:rPr>
          <w:color w:val="000000"/>
          <w:sz w:val="28"/>
          <w:szCs w:val="28"/>
        </w:rPr>
      </w:pPr>
      <w:r w:rsidRPr="00B90CFE">
        <w:rPr>
          <w:color w:val="000000"/>
          <w:sz w:val="28"/>
          <w:szCs w:val="28"/>
        </w:rPr>
        <w:t>Проекты договоров и постановление</w:t>
      </w:r>
      <w:r>
        <w:rPr>
          <w:color w:val="000000"/>
          <w:sz w:val="28"/>
          <w:szCs w:val="28"/>
        </w:rPr>
        <w:t xml:space="preserve">, </w:t>
      </w:r>
      <w:r w:rsidRPr="0023539C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23539C">
        <w:rPr>
          <w:sz w:val="28"/>
          <w:szCs w:val="28"/>
        </w:rPr>
        <w:t xml:space="preserve"> об отказе</w:t>
      </w:r>
      <w:r w:rsidRPr="00B90CFE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 о предоставлении земельного участка. 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5" w:name="sub_1027"/>
      <w:bookmarkEnd w:id="4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>. Приём заявления и прилагаемых к нему документов</w:t>
      </w:r>
      <w:r>
        <w:rPr>
          <w:sz w:val="28"/>
          <w:szCs w:val="28"/>
        </w:rPr>
        <w:t xml:space="preserve"> общим отделом Ахтанизовского сельского поселения Темрюкского района</w:t>
      </w:r>
      <w:r w:rsidRPr="0023539C">
        <w:rPr>
          <w:sz w:val="28"/>
          <w:szCs w:val="28"/>
        </w:rPr>
        <w:t>, 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6" w:name="sub_10271"/>
      <w:bookmarkEnd w:id="5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 xml:space="preserve">.1. Основанием для начала административной процедуры является обращение заявителя 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МБУ «МФЦ» с заявлением и приложенными к нему документами, предусмотренными настоящим Административным регламентом.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7" w:name="sub_10272"/>
      <w:bookmarkEnd w:id="6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 xml:space="preserve">.2. При приёме заявления и прилагаемых к нему документов </w:t>
      </w:r>
      <w:r>
        <w:rPr>
          <w:sz w:val="28"/>
          <w:szCs w:val="28"/>
        </w:rPr>
        <w:t xml:space="preserve">специалист администрации Ахтанизовского сельского поселения Темрюкского района, </w:t>
      </w:r>
      <w:r w:rsidRPr="0023539C">
        <w:rPr>
          <w:sz w:val="28"/>
          <w:szCs w:val="28"/>
        </w:rPr>
        <w:t>работник МБУ «МФЦ»:</w:t>
      </w:r>
    </w:p>
    <w:bookmarkEnd w:id="7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тексты документов написаны разборчиво;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исполнены карандашом;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срок действия документов не истёк;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lastRenderedPageBreak/>
        <w:t>документы представлены в полном объёме;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в случае предоставления документов, предусмотренных </w:t>
      </w:r>
      <w:hyperlink r:id="rId23" w:history="1">
        <w:r w:rsidRPr="00BF68D0">
          <w:rPr>
            <w:sz w:val="28"/>
            <w:szCs w:val="28"/>
          </w:rPr>
          <w:t>частью 6 статьи 7</w:t>
        </w:r>
      </w:hyperlink>
      <w:r w:rsidRPr="0023539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Поступившее заявление</w:t>
      </w:r>
      <w:r>
        <w:rPr>
          <w:sz w:val="28"/>
          <w:szCs w:val="28"/>
        </w:rPr>
        <w:t xml:space="preserve"> в МФЦ</w:t>
      </w:r>
      <w:r w:rsidRPr="0023539C">
        <w:rPr>
          <w:sz w:val="28"/>
          <w:szCs w:val="28"/>
        </w:rPr>
        <w:t xml:space="preserve">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дата представления документов;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Ф.И.О. заявителя (лиц по доверенности);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электронной почты;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объекта;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перечень документов с указанием их наименования, реквизитов;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максимальный срок оказания муниципальной услуги;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иные данные.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</w:t>
      </w:r>
      <w:r>
        <w:rPr>
          <w:sz w:val="28"/>
          <w:szCs w:val="28"/>
        </w:rPr>
        <w:t xml:space="preserve"> специалистом администрации Ахтанизовского сельского поселения Темрюкского района,</w:t>
      </w:r>
      <w:r w:rsidRPr="0023539C">
        <w:rPr>
          <w:sz w:val="28"/>
          <w:szCs w:val="28"/>
        </w:rPr>
        <w:t xml:space="preserve"> работником МБУ «МФЦ»: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сроке предоставления муниципальной услуги;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возможности отказа в предоставлении муниципальной услуги.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8" w:name="sub_10273"/>
      <w:r>
        <w:rPr>
          <w:sz w:val="28"/>
          <w:szCs w:val="28"/>
        </w:rPr>
        <w:t>3.2</w:t>
      </w:r>
      <w:r w:rsidRPr="0023539C">
        <w:rPr>
          <w:sz w:val="28"/>
          <w:szCs w:val="28"/>
        </w:rPr>
        <w:t xml:space="preserve">.3. Порядок передачи курьером МБУ «МФЦ» пакета документов 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 </w:t>
      </w:r>
    </w:p>
    <w:bookmarkEnd w:id="8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</w:t>
      </w:r>
      <w:r w:rsidRPr="0023539C">
        <w:rPr>
          <w:sz w:val="28"/>
          <w:szCs w:val="28"/>
        </w:rPr>
        <w:lastRenderedPageBreak/>
        <w:t xml:space="preserve">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B2703C" w:rsidRPr="00BF68D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После регистрации заявления, специалист администрации </w:t>
      </w:r>
      <w:r>
        <w:rPr>
          <w:sz w:val="28"/>
          <w:szCs w:val="28"/>
        </w:rPr>
        <w:t>Ахтанизовского сельского</w:t>
      </w:r>
      <w:r w:rsidRPr="00BF68D0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B2703C" w:rsidRPr="00BF68D0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9" w:name="sub_10274"/>
      <w:r>
        <w:rPr>
          <w:sz w:val="28"/>
          <w:szCs w:val="28"/>
        </w:rPr>
        <w:t>3.2</w:t>
      </w:r>
      <w:r w:rsidRPr="00BF68D0">
        <w:rPr>
          <w:sz w:val="28"/>
          <w:szCs w:val="28"/>
        </w:rPr>
        <w:t xml:space="preserve">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>
        <w:rPr>
          <w:sz w:val="28"/>
          <w:szCs w:val="28"/>
        </w:rPr>
        <w:t>Ахтанизовского сельского</w:t>
      </w:r>
      <w:r w:rsidRPr="00BF68D0">
        <w:rPr>
          <w:sz w:val="28"/>
          <w:szCs w:val="28"/>
        </w:rPr>
        <w:t xml:space="preserve"> поселения Темрюкского района. 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0" w:name="sub_1028"/>
      <w:bookmarkEnd w:id="9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 xml:space="preserve">. Порядок рассмотрения документов в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 администрацией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1" w:name="sub_10281"/>
      <w:bookmarkEnd w:id="10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 xml:space="preserve">.1. Основанием для начала административной процедуры является принятие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заявления и прилагаемых к нему документов от курьера МБУ «МФЦ».</w:t>
      </w:r>
    </w:p>
    <w:bookmarkEnd w:id="11"/>
    <w:p w:rsidR="00B2703C" w:rsidRPr="00D76C6A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76C6A">
        <w:rPr>
          <w:sz w:val="28"/>
          <w:szCs w:val="28"/>
        </w:rPr>
        <w:t xml:space="preserve">Специалист администрации </w:t>
      </w:r>
      <w:r>
        <w:rPr>
          <w:sz w:val="28"/>
          <w:szCs w:val="28"/>
        </w:rPr>
        <w:t>Ахтанизовского сельского</w:t>
      </w:r>
      <w:r w:rsidRPr="00D76C6A">
        <w:rPr>
          <w:sz w:val="28"/>
          <w:szCs w:val="28"/>
        </w:rPr>
        <w:t xml:space="preserve">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а) об отказе в предоставлении муниципальной услуги;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б) о подготовке проекта постановления</w:t>
      </w:r>
      <w:r>
        <w:rPr>
          <w:sz w:val="28"/>
          <w:szCs w:val="28"/>
        </w:rPr>
        <w:t>, договора</w:t>
      </w:r>
      <w:r w:rsidRPr="0023539C">
        <w:rPr>
          <w:sz w:val="28"/>
          <w:szCs w:val="28"/>
        </w:rPr>
        <w:t>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постановления, проекта договора и назначается ответственное лицо за подготовку проекта постановления.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2" w:name="sub_10282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 xml:space="preserve">.2. Специалист, ответственный за рассмотрение заявления, проводит анализ пакета документов. При наличии оснований для отказа в </w:t>
      </w:r>
      <w:r w:rsidRPr="00BF68D0">
        <w:rPr>
          <w:sz w:val="28"/>
          <w:szCs w:val="28"/>
        </w:rPr>
        <w:t xml:space="preserve">предоставлении муниципальной услуги, предусмотренных </w:t>
      </w:r>
      <w:hyperlink w:anchor="sub_1019" w:history="1">
        <w:r w:rsidRPr="00BF68D0">
          <w:rPr>
            <w:sz w:val="28"/>
            <w:szCs w:val="28"/>
          </w:rPr>
          <w:t>пунктом 19</w:t>
        </w:r>
      </w:hyperlink>
      <w:r w:rsidRPr="0023539C">
        <w:rPr>
          <w:sz w:val="28"/>
          <w:szCs w:val="28"/>
        </w:rPr>
        <w:t xml:space="preserve">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bookmarkEnd w:id="12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принятии решения об отказе в предоставлении земельного участка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течение 5 дней готовится соответствующее письмо об отказе в предоставлении земельного участка с указанием причин, которое: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3" w:name="sub_10283"/>
      <w:r w:rsidRPr="0023539C">
        <w:rPr>
          <w:sz w:val="28"/>
          <w:szCs w:val="28"/>
        </w:rPr>
        <w:t xml:space="preserve">согласовывается с начальниками структурных подразделений, заместителями главы и подписывается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- 3 дня;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lastRenderedPageBreak/>
        <w:t>передаётся в МБУ «МФЦ» - 1 день.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>.3.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bookmarkEnd w:id="13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Межведомственные запросы оформляются в соответствии с </w:t>
      </w:r>
      <w:r w:rsidRPr="00BF68D0">
        <w:rPr>
          <w:sz w:val="28"/>
          <w:szCs w:val="28"/>
        </w:rPr>
        <w:t xml:space="preserve">требованиями, установленными </w:t>
      </w:r>
      <w:hyperlink r:id="rId24" w:history="1">
        <w:r w:rsidRPr="00BF68D0">
          <w:rPr>
            <w:sz w:val="28"/>
            <w:szCs w:val="28"/>
          </w:rPr>
          <w:t>Федеральным законом</w:t>
        </w:r>
      </w:hyperlink>
      <w:r w:rsidRPr="00BF68D0">
        <w:rPr>
          <w:sz w:val="28"/>
          <w:szCs w:val="28"/>
        </w:rPr>
        <w:t xml:space="preserve"> от 27.07.2010 № 210-ФЗ</w:t>
      </w:r>
      <w:r w:rsidRPr="0023539C">
        <w:rPr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4" w:name="sub_10284"/>
      <w:r>
        <w:rPr>
          <w:sz w:val="28"/>
          <w:szCs w:val="28"/>
        </w:rPr>
        <w:t>3.3</w:t>
      </w:r>
      <w:r w:rsidRPr="0023539C">
        <w:rPr>
          <w:sz w:val="28"/>
          <w:szCs w:val="28"/>
        </w:rPr>
        <w:t>.4. Конечным результатом административной процедуры является формирование и направление</w:t>
      </w:r>
      <w:r>
        <w:rPr>
          <w:sz w:val="28"/>
          <w:szCs w:val="28"/>
        </w:rPr>
        <w:t xml:space="preserve"> специалистом администрации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участка.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3.3.5. К</w:t>
      </w:r>
      <w:r w:rsidRPr="00336374">
        <w:rPr>
          <w:sz w:val="28"/>
          <w:szCs w:val="28"/>
          <w:lang w:eastAsia="ar-SA"/>
        </w:rPr>
        <w:t>ритерии принятия решения: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предоставление в полном объеме документов, указанных в</w:t>
      </w:r>
      <w:r>
        <w:rPr>
          <w:sz w:val="28"/>
          <w:szCs w:val="28"/>
          <w:lang w:eastAsia="ar-SA"/>
        </w:rPr>
        <w:t xml:space="preserve"> пункте</w:t>
      </w:r>
      <w:r w:rsidRPr="0033637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13.1</w:t>
      </w:r>
      <w:r w:rsidRPr="00336374">
        <w:rPr>
          <w:sz w:val="28"/>
          <w:szCs w:val="28"/>
          <w:lang w:eastAsia="ar-SA"/>
        </w:rPr>
        <w:t xml:space="preserve"> административного регламента;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до</w:t>
      </w:r>
      <w:r>
        <w:rPr>
          <w:sz w:val="28"/>
          <w:szCs w:val="28"/>
          <w:lang w:eastAsia="ar-SA"/>
        </w:rPr>
        <w:t>стоверность поданных документов</w:t>
      </w:r>
      <w:r w:rsidRPr="00336374">
        <w:rPr>
          <w:sz w:val="28"/>
          <w:szCs w:val="28"/>
          <w:lang w:eastAsia="ar-SA"/>
        </w:rPr>
        <w:t>;</w:t>
      </w:r>
    </w:p>
    <w:p w:rsidR="00B2703C" w:rsidRPr="00336374" w:rsidRDefault="00B2703C" w:rsidP="00B2703C">
      <w:pPr>
        <w:tabs>
          <w:tab w:val="left" w:pos="0"/>
        </w:tabs>
        <w:ind w:firstLine="567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3.3.6</w:t>
      </w:r>
      <w:r w:rsidRPr="0033637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</w:t>
      </w:r>
      <w:r w:rsidRPr="00336374">
        <w:rPr>
          <w:sz w:val="28"/>
          <w:szCs w:val="28"/>
          <w:lang w:eastAsia="ar-SA"/>
        </w:rPr>
        <w:t>пособ фиксации результата выполнения административной процедуры -  внесение в базу данных.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5" w:name="sub_1029"/>
      <w:bookmarkEnd w:id="14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 Подготовка и согласование проекта постановления</w:t>
      </w:r>
      <w:r>
        <w:rPr>
          <w:sz w:val="28"/>
          <w:szCs w:val="28"/>
        </w:rPr>
        <w:t xml:space="preserve"> о предоставлении земельного участка,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и согласование </w:t>
      </w:r>
      <w:r w:rsidRPr="0023539C">
        <w:rPr>
          <w:sz w:val="28"/>
          <w:szCs w:val="28"/>
        </w:rPr>
        <w:t>проекта договора, издание постановления.</w:t>
      </w:r>
      <w:r>
        <w:rPr>
          <w:sz w:val="28"/>
          <w:szCs w:val="28"/>
        </w:rPr>
        <w:t xml:space="preserve"> </w:t>
      </w:r>
      <w:bookmarkStart w:id="16" w:name="sub_10291"/>
      <w:bookmarkEnd w:id="15"/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.1. Основание для начала административной процедуры является принятие решения о предоставлении земельного участка, подготавливается проект постановления</w:t>
      </w:r>
      <w:r>
        <w:rPr>
          <w:sz w:val="28"/>
          <w:szCs w:val="28"/>
        </w:rPr>
        <w:t xml:space="preserve"> о предоставлении земельного участка</w:t>
      </w:r>
      <w:r w:rsidRPr="0023539C">
        <w:rPr>
          <w:sz w:val="28"/>
          <w:szCs w:val="28"/>
        </w:rPr>
        <w:t>, проект договора.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7" w:name="sub_10292"/>
      <w:bookmarkEnd w:id="16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 xml:space="preserve">.2. Подготовка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проекта постановления.</w:t>
      </w:r>
    </w:p>
    <w:bookmarkEnd w:id="17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отсутствии оснований для отказа в предоставлении муниципальной услуги 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при наличии полученных сведений на направленные межведомственные запросы: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осуществляет подготовку проекта постановления;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обеспечивает согласование проекта постановления с начальниками структурных подразделений, заместителями главы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района; </w:t>
      </w:r>
    </w:p>
    <w:p w:rsidR="00B2703C" w:rsidRPr="0023539C" w:rsidRDefault="00B2703C" w:rsidP="00B2703C">
      <w:pPr>
        <w:ind w:firstLine="567"/>
        <w:jc w:val="both"/>
        <w:rPr>
          <w:sz w:val="28"/>
          <w:szCs w:val="28"/>
        </w:rPr>
      </w:pPr>
      <w:bookmarkStart w:id="18" w:name="sub_10294"/>
      <w:r>
        <w:rPr>
          <w:sz w:val="28"/>
          <w:szCs w:val="28"/>
        </w:rPr>
        <w:lastRenderedPageBreak/>
        <w:t>3.4</w:t>
      </w:r>
      <w:r w:rsidRPr="0023539C">
        <w:rPr>
          <w:sz w:val="28"/>
          <w:szCs w:val="28"/>
        </w:rPr>
        <w:t>.3. Согласование (издание) проекта постановления, проекта договора осуществляется:</w:t>
      </w:r>
    </w:p>
    <w:p w:rsidR="00B2703C" w:rsidRPr="0023539C" w:rsidRDefault="00B2703C" w:rsidP="00B2703C">
      <w:pPr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специалистом администрации</w:t>
      </w:r>
      <w:r>
        <w:rPr>
          <w:sz w:val="28"/>
          <w:szCs w:val="28"/>
        </w:rPr>
        <w:t xml:space="preserve">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2 дня;</w:t>
      </w:r>
    </w:p>
    <w:p w:rsidR="00B2703C" w:rsidRPr="0023539C" w:rsidRDefault="00B2703C" w:rsidP="00B2703C">
      <w:pPr>
        <w:tabs>
          <w:tab w:val="num" w:pos="1500"/>
        </w:tabs>
        <w:spacing w:line="252" w:lineRule="auto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структурными подразделениями, заместителями главы,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5 дней.</w:t>
      </w:r>
    </w:p>
    <w:p w:rsidR="00B2703C" w:rsidRPr="0023539C" w:rsidRDefault="00B2703C" w:rsidP="00B2703C">
      <w:pPr>
        <w:tabs>
          <w:tab w:val="num" w:pos="1500"/>
        </w:tabs>
        <w:spacing w:line="252" w:lineRule="auto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регистрация постановления общим отделом администрации</w:t>
      </w:r>
      <w:r>
        <w:rPr>
          <w:sz w:val="28"/>
          <w:szCs w:val="28"/>
        </w:rPr>
        <w:t xml:space="preserve">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1 день.</w:t>
      </w:r>
    </w:p>
    <w:bookmarkEnd w:id="18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Проект договора подготавливается и согласовывается не менее чем в трёх экземплярах.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9" w:name="sub_10295"/>
      <w:r>
        <w:rPr>
          <w:sz w:val="28"/>
          <w:szCs w:val="28"/>
        </w:rPr>
        <w:t>3.4</w:t>
      </w:r>
      <w:r w:rsidRPr="0023539C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3539C">
        <w:rPr>
          <w:sz w:val="28"/>
          <w:szCs w:val="28"/>
        </w:rPr>
        <w:t>. Результатом административной процедуры является подписанное и зарегистрированное в установленном порядке постановление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Pr="0023539C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23539C">
        <w:rPr>
          <w:sz w:val="28"/>
          <w:szCs w:val="28"/>
        </w:rPr>
        <w:t>.</w:t>
      </w:r>
    </w:p>
    <w:p w:rsidR="00B2703C" w:rsidRPr="00336374" w:rsidRDefault="00B2703C" w:rsidP="00B2703C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567"/>
        <w:jc w:val="both"/>
        <w:outlineLvl w:val="2"/>
        <w:rPr>
          <w:bCs/>
          <w:sz w:val="28"/>
          <w:szCs w:val="28"/>
          <w:shd w:val="clear" w:color="auto" w:fill="FFFFFF"/>
          <w:lang w:eastAsia="ar-SA"/>
        </w:rPr>
      </w:pPr>
      <w:r>
        <w:rPr>
          <w:bCs/>
          <w:sz w:val="28"/>
          <w:szCs w:val="28"/>
          <w:shd w:val="clear" w:color="auto" w:fill="FFFFFF"/>
          <w:lang w:eastAsia="ar-SA"/>
        </w:rPr>
        <w:t>3.4.5.</w:t>
      </w:r>
      <w:r w:rsidRPr="00336374">
        <w:rPr>
          <w:bCs/>
          <w:sz w:val="28"/>
          <w:szCs w:val="28"/>
          <w:shd w:val="clear" w:color="auto" w:fill="FFFFFF"/>
          <w:lang w:eastAsia="ar-SA"/>
        </w:rPr>
        <w:t xml:space="preserve"> </w:t>
      </w:r>
      <w:r>
        <w:rPr>
          <w:bCs/>
          <w:sz w:val="28"/>
          <w:szCs w:val="28"/>
          <w:shd w:val="clear" w:color="auto" w:fill="FFFFFF"/>
          <w:lang w:eastAsia="ar-SA"/>
        </w:rPr>
        <w:t>К</w:t>
      </w:r>
      <w:r w:rsidRPr="00336374">
        <w:rPr>
          <w:bCs/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 xml:space="preserve">предоставление в полном объеме документов, указанных в пункте </w:t>
      </w:r>
      <w:r>
        <w:rPr>
          <w:sz w:val="28"/>
          <w:szCs w:val="28"/>
          <w:shd w:val="clear" w:color="auto" w:fill="FFFFFF"/>
          <w:lang w:eastAsia="ar-SA"/>
        </w:rPr>
        <w:t>13.1</w:t>
      </w:r>
      <w:r w:rsidRPr="00336374">
        <w:rPr>
          <w:sz w:val="28"/>
          <w:szCs w:val="28"/>
          <w:shd w:val="clear" w:color="auto" w:fill="FFFFFF"/>
          <w:lang w:eastAsia="ar-SA"/>
        </w:rPr>
        <w:t>. административного регламента;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до</w:t>
      </w:r>
      <w:r>
        <w:rPr>
          <w:sz w:val="28"/>
          <w:szCs w:val="28"/>
          <w:shd w:val="clear" w:color="auto" w:fill="FFFFFF"/>
          <w:lang w:eastAsia="ar-SA"/>
        </w:rPr>
        <w:t>стоверность поданных документов</w:t>
      </w:r>
      <w:r w:rsidRPr="00336374">
        <w:rPr>
          <w:sz w:val="28"/>
          <w:szCs w:val="28"/>
          <w:shd w:val="clear" w:color="auto" w:fill="FFFFFF"/>
          <w:lang w:eastAsia="ar-SA"/>
        </w:rPr>
        <w:t>;</w:t>
      </w:r>
    </w:p>
    <w:p w:rsidR="00B2703C" w:rsidRPr="00336374" w:rsidRDefault="00B2703C" w:rsidP="00B2703C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</w:t>
      </w:r>
      <w:r>
        <w:rPr>
          <w:sz w:val="28"/>
          <w:szCs w:val="28"/>
          <w:shd w:val="clear" w:color="auto" w:fill="FFFFFF"/>
          <w:lang w:eastAsia="ar-SA"/>
        </w:rPr>
        <w:t>ах 18, 19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административного регламента.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3.4.6.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>
        <w:rPr>
          <w:sz w:val="28"/>
          <w:szCs w:val="28"/>
          <w:shd w:val="clear" w:color="auto" w:fill="FFFFFF"/>
          <w:lang w:eastAsia="ar-SA"/>
        </w:rPr>
        <w:t>С</w:t>
      </w:r>
      <w:r w:rsidRPr="00336374">
        <w:rPr>
          <w:sz w:val="28"/>
          <w:szCs w:val="28"/>
          <w:shd w:val="clear" w:color="auto" w:fill="FFFFFF"/>
          <w:lang w:eastAsia="ar-SA"/>
        </w:rPr>
        <w:t>пособ фиксации результата выполнения административной процедуры - внесение в журнал регистрации.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0" w:name="sub_1030"/>
      <w:bookmarkEnd w:id="19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 xml:space="preserve">. Порядок передачи результата муниципальной услуги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результата муниципальной услуги в МБУ «МФЦ».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1" w:name="sub_10301"/>
      <w:bookmarkEnd w:id="20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.1. Основанием для начала административной процедуры является наличие зарегистрированного постановления, проекта договора либо подписанного письма об отказе в предоставлении земельного участка.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2" w:name="sub_10302"/>
      <w:bookmarkEnd w:id="21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.2. Передача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договоров (3 экземпляра) или письма об отказе в предоставлении земельного участка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«МФЦ». </w:t>
      </w:r>
    </w:p>
    <w:bookmarkEnd w:id="22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Передача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</w:t>
      </w:r>
      <w:r>
        <w:rPr>
          <w:sz w:val="28"/>
          <w:szCs w:val="28"/>
        </w:rPr>
        <w:t>у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 Информация о </w:t>
      </w:r>
      <w:r w:rsidRPr="0023539C">
        <w:rPr>
          <w:sz w:val="28"/>
          <w:szCs w:val="28"/>
        </w:rPr>
        <w:lastRenderedPageBreak/>
        <w:t>получении документов заносится в электронную базу.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3" w:name="sub_10303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.3. Выдача результата муниципальной услуги и пакета документов заявителю в МБУ «МФЦ».</w:t>
      </w:r>
      <w:r>
        <w:rPr>
          <w:sz w:val="28"/>
          <w:szCs w:val="28"/>
        </w:rPr>
        <w:t xml:space="preserve"> </w:t>
      </w:r>
    </w:p>
    <w:bookmarkEnd w:id="23"/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выдаче документов работник МБУ «МФЦ»: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выдаёт результат муниципальной услуги.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B2703C" w:rsidRPr="00B90CFE" w:rsidRDefault="00B2703C" w:rsidP="00B2703C">
      <w:pPr>
        <w:shd w:val="clear" w:color="auto" w:fill="FFFFFF"/>
        <w:spacing w:beforeAutospacing="1" w:afterAutospacing="1"/>
        <w:ind w:firstLine="567"/>
        <w:jc w:val="both"/>
        <w:rPr>
          <w:color w:val="000000"/>
          <w:sz w:val="28"/>
          <w:szCs w:val="28"/>
        </w:rPr>
      </w:pPr>
      <w:r w:rsidRPr="00B90CFE">
        <w:rPr>
          <w:color w:val="000000"/>
          <w:sz w:val="28"/>
          <w:szCs w:val="28"/>
        </w:rPr>
        <w:t>Проекты договоров и постановление</w:t>
      </w:r>
      <w:r>
        <w:rPr>
          <w:color w:val="000000"/>
          <w:sz w:val="28"/>
          <w:szCs w:val="28"/>
        </w:rPr>
        <w:t xml:space="preserve">, </w:t>
      </w:r>
      <w:r w:rsidRPr="0023539C">
        <w:rPr>
          <w:sz w:val="28"/>
          <w:szCs w:val="28"/>
        </w:rPr>
        <w:t>письм</w:t>
      </w:r>
      <w:r>
        <w:rPr>
          <w:sz w:val="28"/>
          <w:szCs w:val="28"/>
        </w:rPr>
        <w:t>о</w:t>
      </w:r>
      <w:r w:rsidRPr="0023539C">
        <w:rPr>
          <w:sz w:val="28"/>
          <w:szCs w:val="28"/>
        </w:rPr>
        <w:t xml:space="preserve"> об отказе</w:t>
      </w:r>
      <w:r w:rsidRPr="00B90CFE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 о предоставлении земельного участка. Проекты договоров, направленные заявителю,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договоров.</w:t>
      </w:r>
    </w:p>
    <w:p w:rsidR="00B2703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4" w:name="sub_10304"/>
      <w:r>
        <w:rPr>
          <w:sz w:val="28"/>
          <w:szCs w:val="28"/>
        </w:rPr>
        <w:t>3.5</w:t>
      </w:r>
      <w:r w:rsidRPr="0023539C">
        <w:rPr>
          <w:sz w:val="28"/>
          <w:szCs w:val="28"/>
        </w:rPr>
        <w:t>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3.5.5. К</w:t>
      </w:r>
      <w:r w:rsidRPr="00336374">
        <w:rPr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B2703C" w:rsidRPr="00336374" w:rsidRDefault="00B2703C" w:rsidP="00B2703C">
      <w:pPr>
        <w:ind w:firstLine="567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</w:t>
      </w:r>
      <w:r>
        <w:rPr>
          <w:sz w:val="28"/>
          <w:szCs w:val="28"/>
          <w:shd w:val="clear" w:color="auto" w:fill="FFFFFF"/>
          <w:lang w:eastAsia="ar-SA"/>
        </w:rPr>
        <w:t>, проекта договора,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либо отказа.</w:t>
      </w:r>
    </w:p>
    <w:p w:rsidR="00B2703C" w:rsidRPr="0023539C" w:rsidRDefault="00B2703C" w:rsidP="00B270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ar-SA"/>
        </w:rPr>
        <w:t>3.5.6.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>
        <w:rPr>
          <w:sz w:val="28"/>
          <w:szCs w:val="28"/>
          <w:shd w:val="clear" w:color="auto" w:fill="FFFFFF"/>
          <w:lang w:eastAsia="ar-SA"/>
        </w:rPr>
        <w:t>С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пособ фиксации результата выполнения административной процедуры - подпись заявителя о получении результата рассмотрения </w:t>
      </w:r>
      <w:r>
        <w:rPr>
          <w:sz w:val="28"/>
          <w:szCs w:val="28"/>
          <w:shd w:val="clear" w:color="auto" w:fill="FFFFFF"/>
          <w:lang w:eastAsia="ar-SA"/>
        </w:rPr>
        <w:t>заявления.</w:t>
      </w:r>
    </w:p>
    <w:bookmarkEnd w:id="24"/>
    <w:p w:rsidR="00B2703C" w:rsidRPr="00F26417" w:rsidRDefault="00B2703C" w:rsidP="00B2703C">
      <w:pPr>
        <w:widowControl w:val="0"/>
        <w:tabs>
          <w:tab w:val="left" w:pos="0"/>
        </w:tabs>
        <w:suppressAutoHyphens/>
        <w:autoSpaceDE w:val="0"/>
        <w:ind w:firstLine="567"/>
        <w:jc w:val="both"/>
        <w:rPr>
          <w:rFonts w:ascii="Arial" w:hAnsi="Arial" w:cs="Arial"/>
          <w:sz w:val="28"/>
          <w:szCs w:val="28"/>
          <w:shd w:val="clear" w:color="auto" w:fill="FFFFFF"/>
          <w:lang w:eastAsia="ar-SA"/>
        </w:rPr>
      </w:pPr>
      <w:r w:rsidRPr="00F26417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3 к настоящему административному регламенту. </w:t>
      </w:r>
    </w:p>
    <w:p w:rsidR="00B2703C" w:rsidRPr="00E21567" w:rsidRDefault="00B2703C" w:rsidP="00B2703C">
      <w:pPr>
        <w:autoSpaceDE w:val="0"/>
        <w:autoSpaceDN w:val="0"/>
        <w:adjustRightInd w:val="0"/>
        <w:spacing w:line="310" w:lineRule="exact"/>
        <w:ind w:firstLine="567"/>
        <w:jc w:val="center"/>
        <w:rPr>
          <w:color w:val="F79646"/>
          <w:sz w:val="28"/>
          <w:szCs w:val="28"/>
        </w:rPr>
      </w:pPr>
    </w:p>
    <w:p w:rsidR="00B2703C" w:rsidRPr="00E21567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color w:val="F79646"/>
          <w:sz w:val="28"/>
          <w:szCs w:val="28"/>
        </w:rPr>
      </w:pP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>Раздел IV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 xml:space="preserve">Формы </w:t>
      </w:r>
      <w:proofErr w:type="gramStart"/>
      <w:r w:rsidRPr="003D4362">
        <w:rPr>
          <w:b/>
          <w:sz w:val="28"/>
          <w:szCs w:val="28"/>
        </w:rPr>
        <w:t>контроля за</w:t>
      </w:r>
      <w:proofErr w:type="gramEnd"/>
      <w:r w:rsidRPr="003D4362">
        <w:rPr>
          <w:b/>
          <w:sz w:val="28"/>
          <w:szCs w:val="28"/>
        </w:rPr>
        <w:t xml:space="preserve"> исполнением Административного регламента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3D4362">
        <w:rPr>
          <w:sz w:val="28"/>
          <w:szCs w:val="28"/>
        </w:rPr>
        <w:t xml:space="preserve">. Текущий </w:t>
      </w:r>
      <w:proofErr w:type="gramStart"/>
      <w:r w:rsidRPr="003D4362">
        <w:rPr>
          <w:sz w:val="28"/>
          <w:szCs w:val="28"/>
        </w:rPr>
        <w:t>контроль за</w:t>
      </w:r>
      <w:proofErr w:type="gramEnd"/>
      <w:r w:rsidRPr="003D4362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</w:t>
      </w:r>
      <w:r w:rsidRPr="003D4362">
        <w:rPr>
          <w:sz w:val="28"/>
          <w:szCs w:val="28"/>
        </w:rPr>
        <w:lastRenderedPageBreak/>
        <w:t xml:space="preserve">числе порядок и формы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2.1. </w:t>
      </w:r>
      <w:proofErr w:type="gramStart"/>
      <w:r w:rsidRPr="003D4362">
        <w:rPr>
          <w:sz w:val="28"/>
          <w:szCs w:val="28"/>
        </w:rPr>
        <w:t>Контроль за</w:t>
      </w:r>
      <w:proofErr w:type="gramEnd"/>
      <w:r w:rsidRPr="003D4362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2.2. Плановые и внеплановые проверки проводятся заместителем главы, начальником структурного подразделения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координирующим соответствующую работу. </w:t>
      </w:r>
    </w:p>
    <w:p w:rsidR="00B2703C" w:rsidRPr="009C45B5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rFonts w:eastAsia="SimSun"/>
          <w:bCs/>
          <w:iCs/>
          <w:color w:val="000000"/>
          <w:sz w:val="28"/>
          <w:szCs w:val="28"/>
        </w:rPr>
      </w:pPr>
      <w:r w:rsidRPr="009C45B5">
        <w:rPr>
          <w:rFonts w:eastAsia="SimSun"/>
          <w:bCs/>
          <w:iCs/>
          <w:color w:val="000000"/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графиком, но не менее 1 раза в год.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 ходе плановых и внеплановых проверок: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>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4. Ответственность должностных лиц, муниципальных служащих за </w:t>
      </w:r>
      <w:r w:rsidRPr="003D4362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Pr="003D4362">
        <w:rPr>
          <w:sz w:val="28"/>
          <w:szCs w:val="28"/>
        </w:rPr>
        <w:br/>
        <w:t>предоставления муниципальной услуги: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>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4.2. Персональная ответственность устанавливается в должностных </w:t>
      </w:r>
      <w:r w:rsidRPr="003D4362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Pr="003D4362">
        <w:rPr>
          <w:sz w:val="28"/>
          <w:szCs w:val="28"/>
        </w:rPr>
        <w:br/>
        <w:t>Федерации.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D4362">
        <w:rPr>
          <w:sz w:val="28"/>
          <w:szCs w:val="28"/>
        </w:rPr>
        <w:t xml:space="preserve">5. Положения, характеризующие требования к порядку и формам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Порядок и формы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B2703C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</w:p>
    <w:p w:rsidR="00B2703C" w:rsidRPr="003D4362" w:rsidRDefault="00B2703C" w:rsidP="00B2703C">
      <w:pPr>
        <w:suppressAutoHyphens/>
        <w:autoSpaceDE w:val="0"/>
        <w:autoSpaceDN w:val="0"/>
        <w:adjustRightInd w:val="0"/>
        <w:spacing w:line="310" w:lineRule="exact"/>
        <w:ind w:firstLine="567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>Раздел V</w:t>
      </w:r>
    </w:p>
    <w:p w:rsidR="00B2703C" w:rsidRPr="003D4362" w:rsidRDefault="00B2703C" w:rsidP="00B2703C">
      <w:pPr>
        <w:ind w:firstLine="567"/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lastRenderedPageBreak/>
        <w:t xml:space="preserve">Досудебный (внесудебный) порядок обжалования решений и действий </w:t>
      </w:r>
    </w:p>
    <w:p w:rsidR="00B2703C" w:rsidRPr="003D4362" w:rsidRDefault="00B2703C" w:rsidP="00B2703C">
      <w:pPr>
        <w:ind w:firstLine="567"/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B2703C" w:rsidRPr="003D4362" w:rsidRDefault="00B2703C" w:rsidP="00B2703C">
      <w:pPr>
        <w:ind w:firstLine="567"/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>их должностных лиц, муниципальных служащих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3D4362">
        <w:rPr>
          <w:sz w:val="28"/>
          <w:szCs w:val="28"/>
        </w:rPr>
        <w:t xml:space="preserve">. </w:t>
      </w:r>
      <w:proofErr w:type="gramStart"/>
      <w:r w:rsidRPr="003D4362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администрацией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</w:t>
      </w:r>
      <w:r>
        <w:rPr>
          <w:sz w:val="28"/>
          <w:szCs w:val="28"/>
        </w:rPr>
        <w:t>е предоставления муниципальной</w:t>
      </w:r>
      <w:r w:rsidRPr="003D4362">
        <w:rPr>
          <w:sz w:val="28"/>
          <w:szCs w:val="28"/>
        </w:rPr>
        <w:t xml:space="preserve"> услуги (далее – досудебное (внесудебное) обжалование). </w:t>
      </w:r>
      <w:proofErr w:type="gramEnd"/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3D4362">
        <w:rPr>
          <w:sz w:val="28"/>
          <w:szCs w:val="28"/>
        </w:rPr>
        <w:t xml:space="preserve">. Предметом досудебного (внесудебного) обжалования являются конкретное решение и действия (бездействие)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Заявитель может обратиться с жалобой, в следующих случаях: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2) нарушения срока предоставления муниципальной услуги;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 </w:t>
      </w:r>
      <w:proofErr w:type="gramEnd"/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3D4362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7) отказа администрации </w:t>
      </w:r>
      <w:r>
        <w:rPr>
          <w:sz w:val="28"/>
          <w:szCs w:val="28"/>
        </w:rPr>
        <w:t>Ахтанизовского сельского поселения Темрюкского района,</w:t>
      </w:r>
      <w:r w:rsidRPr="003D4362">
        <w:rPr>
          <w:sz w:val="28"/>
          <w:szCs w:val="28"/>
        </w:rPr>
        <w:t xml:space="preserve">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</w:t>
      </w:r>
      <w:r w:rsidRPr="003D4362">
        <w:rPr>
          <w:sz w:val="28"/>
          <w:szCs w:val="28"/>
        </w:rPr>
        <w:t xml:space="preserve">. Жалоба подаётся в письменной форме на бумажном носителе либо в электронной форме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района.  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3D4362">
        <w:rPr>
          <w:sz w:val="28"/>
          <w:szCs w:val="28"/>
        </w:rPr>
        <w:t xml:space="preserve">. Жалобы на решения, принятые администрацией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подаются главе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района. 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3D4362">
        <w:rPr>
          <w:sz w:val="28"/>
          <w:szCs w:val="28"/>
        </w:rPr>
        <w:t>. Жалоба может быть направлена по почте, через МБУ «МФЦ», с использованием информационно-телек</w:t>
      </w:r>
      <w:r>
        <w:rPr>
          <w:sz w:val="28"/>
          <w:szCs w:val="28"/>
        </w:rPr>
        <w:t xml:space="preserve">оммуникационной сети интернет, </w:t>
      </w:r>
      <w:r w:rsidRPr="003D4362">
        <w:rPr>
          <w:sz w:val="28"/>
          <w:szCs w:val="28"/>
        </w:rPr>
        <w:t>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В случае подачи жалобы при личном </w:t>
      </w:r>
      <w:r>
        <w:rPr>
          <w:sz w:val="28"/>
          <w:szCs w:val="28"/>
        </w:rPr>
        <w:t xml:space="preserve">приёме заявитель </w:t>
      </w:r>
      <w:proofErr w:type="gramStart"/>
      <w:r>
        <w:rPr>
          <w:sz w:val="28"/>
          <w:szCs w:val="28"/>
        </w:rPr>
        <w:t xml:space="preserve">предоставляет </w:t>
      </w:r>
      <w:r w:rsidRPr="003D4362">
        <w:rPr>
          <w:sz w:val="28"/>
          <w:szCs w:val="28"/>
        </w:rPr>
        <w:t>документ</w:t>
      </w:r>
      <w:proofErr w:type="gramEnd"/>
      <w:r w:rsidRPr="003D4362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3D4362">
        <w:rPr>
          <w:sz w:val="28"/>
          <w:szCs w:val="28"/>
        </w:rPr>
        <w:t>. Жалоба должна содержать: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>
        <w:rPr>
          <w:sz w:val="28"/>
          <w:szCs w:val="28"/>
        </w:rPr>
        <w:t>Ахтанизовского сельского поселения Темрюкского района, органа,</w:t>
      </w:r>
      <w:r w:rsidRPr="003D4362">
        <w:rPr>
          <w:sz w:val="28"/>
          <w:szCs w:val="28"/>
        </w:rPr>
        <w:t xml:space="preserve">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2) фамилию, имя, отчество (последнее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при наличии), сведения о месте жительства заявителя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Pr="003D4362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Pr="003D4362">
        <w:rPr>
          <w:sz w:val="28"/>
          <w:szCs w:val="28"/>
        </w:rPr>
        <w:t xml:space="preserve">. </w:t>
      </w:r>
      <w:proofErr w:type="gramStart"/>
      <w:r w:rsidRPr="003D4362">
        <w:rPr>
          <w:sz w:val="28"/>
          <w:szCs w:val="28"/>
        </w:rPr>
        <w:t xml:space="preserve">Жалоба, поступившая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</w:t>
      </w:r>
      <w:proofErr w:type="gramEnd"/>
      <w:r w:rsidRPr="003D4362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в течение 5 рабочих дней со дня её регистрации.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lastRenderedPageBreak/>
        <w:t xml:space="preserve">Жалоба, поступившая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Pr="003D4362">
        <w:rPr>
          <w:sz w:val="28"/>
          <w:szCs w:val="28"/>
        </w:rPr>
        <w:t xml:space="preserve">. </w:t>
      </w:r>
      <w:proofErr w:type="gramStart"/>
      <w:r w:rsidRPr="003D4362">
        <w:rPr>
          <w:sz w:val="28"/>
          <w:szCs w:val="28"/>
        </w:rPr>
        <w:t xml:space="preserve">В случае если в компетенцию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</w:t>
      </w:r>
      <w:r>
        <w:rPr>
          <w:sz w:val="28"/>
          <w:szCs w:val="28"/>
        </w:rPr>
        <w:t>аствующего в предоставлении</w:t>
      </w:r>
      <w:r w:rsidRPr="003D4362">
        <w:rPr>
          <w:sz w:val="28"/>
          <w:szCs w:val="28"/>
        </w:rPr>
        <w:t xml:space="preserve">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B2703C" w:rsidRPr="00677DA8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3D4362">
        <w:rPr>
          <w:sz w:val="28"/>
          <w:szCs w:val="28"/>
        </w:rPr>
        <w:t xml:space="preserve">. </w:t>
      </w:r>
      <w:r w:rsidRPr="00677DA8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Pr="00677DA8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B2703C" w:rsidRPr="00677DA8" w:rsidRDefault="00B2703C" w:rsidP="00B2703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7DA8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677DA8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677DA8">
        <w:rPr>
          <w:color w:val="000000"/>
          <w:spacing w:val="-7"/>
          <w:sz w:val="28"/>
          <w:szCs w:val="28"/>
        </w:rPr>
        <w:t>и адреса суда.</w:t>
      </w:r>
    </w:p>
    <w:p w:rsidR="00B2703C" w:rsidRPr="00677DA8" w:rsidRDefault="00B2703C" w:rsidP="00B2703C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677DA8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677DA8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677DA8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677DA8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677DA8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677DA8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677DA8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677DA8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677DA8">
        <w:rPr>
          <w:color w:val="000000"/>
          <w:spacing w:val="-5"/>
          <w:sz w:val="28"/>
          <w:szCs w:val="28"/>
        </w:rPr>
        <w:t xml:space="preserve"> услуги.</w:t>
      </w:r>
    </w:p>
    <w:p w:rsidR="00B2703C" w:rsidRDefault="00B2703C" w:rsidP="00B2703C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677DA8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677DA8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B2703C" w:rsidRPr="007638CC" w:rsidRDefault="00B2703C" w:rsidP="00B2703C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5.11. </w:t>
      </w:r>
      <w:r w:rsidRPr="007638CC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Pr="007638CC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B2703C" w:rsidRPr="007638CC" w:rsidRDefault="00B2703C" w:rsidP="00B2703C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7638CC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7638CC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7638CC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7638CC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7638CC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7638CC">
        <w:rPr>
          <w:color w:val="000000"/>
          <w:spacing w:val="-4"/>
          <w:sz w:val="28"/>
          <w:szCs w:val="28"/>
        </w:rPr>
        <w:t>тайну.</w:t>
      </w:r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</w:t>
      </w:r>
      <w:r w:rsidRPr="003D4362">
        <w:rPr>
          <w:sz w:val="28"/>
          <w:szCs w:val="28"/>
        </w:rPr>
        <w:t>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B2703C" w:rsidRDefault="00B2703C" w:rsidP="00B2703C">
      <w:pPr>
        <w:autoSpaceDE w:val="0"/>
        <w:autoSpaceDN w:val="0"/>
        <w:adjustRightInd w:val="0"/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5.13</w:t>
      </w:r>
      <w:r w:rsidRPr="003D4362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3D436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D4362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B2703C" w:rsidRPr="00353691" w:rsidRDefault="00B2703C" w:rsidP="00B2703C">
      <w:pPr>
        <w:widowControl w:val="0"/>
        <w:tabs>
          <w:tab w:val="num" w:pos="0"/>
        </w:tabs>
        <w:autoSpaceDE w:val="0"/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5.14</w:t>
      </w:r>
      <w:r w:rsidRPr="00353691">
        <w:rPr>
          <w:bCs/>
          <w:sz w:val="28"/>
          <w:szCs w:val="28"/>
        </w:rPr>
        <w:t xml:space="preserve">. </w:t>
      </w:r>
      <w:proofErr w:type="gramStart"/>
      <w:r w:rsidRPr="00353691">
        <w:rPr>
          <w:bCs/>
          <w:sz w:val="28"/>
          <w:szCs w:val="28"/>
        </w:rPr>
        <w:t xml:space="preserve">Положения Федерального закона от 27 июля 2010 года № 210-ФЗ </w:t>
      </w:r>
      <w:r>
        <w:rPr>
          <w:bCs/>
          <w:sz w:val="28"/>
          <w:szCs w:val="28"/>
        </w:rPr>
        <w:t>«</w:t>
      </w:r>
      <w:r w:rsidRPr="00353691">
        <w:rPr>
          <w:bCs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bCs/>
          <w:sz w:val="28"/>
          <w:szCs w:val="28"/>
        </w:rPr>
        <w:t>»</w:t>
      </w:r>
      <w:r w:rsidRPr="00353691">
        <w:rPr>
          <w:rFonts w:ascii="Arial" w:hAnsi="Arial" w:cs="Arial"/>
          <w:bCs/>
          <w:sz w:val="28"/>
          <w:szCs w:val="28"/>
        </w:rPr>
        <w:t xml:space="preserve">, </w:t>
      </w:r>
      <w:r w:rsidRPr="00353691">
        <w:rPr>
          <w:bCs/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5" w:history="1">
        <w:r w:rsidRPr="00353691">
          <w:rPr>
            <w:bCs/>
            <w:sz w:val="28"/>
            <w:szCs w:val="28"/>
          </w:rPr>
          <w:t>Федеральным законом</w:t>
        </w:r>
      </w:hyperlink>
      <w:r w:rsidRPr="00353691">
        <w:rPr>
          <w:bCs/>
          <w:sz w:val="28"/>
          <w:szCs w:val="28"/>
        </w:rPr>
        <w:t xml:space="preserve"> от 2 мая 2006 года № 59-ФЗ </w:t>
      </w:r>
      <w:r>
        <w:rPr>
          <w:bCs/>
          <w:sz w:val="28"/>
          <w:szCs w:val="28"/>
        </w:rPr>
        <w:t>«</w:t>
      </w:r>
      <w:r w:rsidRPr="00353691">
        <w:rPr>
          <w:bCs/>
          <w:sz w:val="28"/>
          <w:szCs w:val="28"/>
        </w:rPr>
        <w:t>О порядке рассмотрения обращений граждан Российской Федерации</w:t>
      </w:r>
      <w:r>
        <w:rPr>
          <w:bCs/>
          <w:sz w:val="28"/>
          <w:szCs w:val="28"/>
        </w:rPr>
        <w:t>»</w:t>
      </w:r>
      <w:r w:rsidRPr="00353691">
        <w:rPr>
          <w:bCs/>
          <w:sz w:val="28"/>
          <w:szCs w:val="28"/>
        </w:rPr>
        <w:t>.</w:t>
      </w:r>
      <w:proofErr w:type="gramEnd"/>
    </w:p>
    <w:p w:rsidR="00B2703C" w:rsidRDefault="00B2703C" w:rsidP="00B2703C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5.15</w:t>
      </w:r>
      <w:r w:rsidRPr="00677DA8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Заявитель</w:t>
      </w:r>
      <w:r w:rsidRPr="00677DA8">
        <w:rPr>
          <w:sz w:val="28"/>
          <w:szCs w:val="28"/>
          <w:lang w:eastAsia="ar-SA"/>
        </w:rPr>
        <w:t xml:space="preserve"> вправе обжаловать как вышеназванные решения, </w:t>
      </w:r>
      <w:proofErr w:type="gramStart"/>
      <w:r w:rsidRPr="00677DA8">
        <w:rPr>
          <w:sz w:val="28"/>
          <w:szCs w:val="28"/>
          <w:lang w:eastAsia="ar-SA"/>
        </w:rPr>
        <w:t>действия</w:t>
      </w:r>
      <w:proofErr w:type="gramEnd"/>
      <w:r w:rsidRPr="00677DA8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B2703C" w:rsidRDefault="00B2703C" w:rsidP="00B2703C">
      <w:pPr>
        <w:jc w:val="both"/>
        <w:rPr>
          <w:sz w:val="28"/>
          <w:szCs w:val="28"/>
          <w:lang w:eastAsia="ar-SA"/>
        </w:rPr>
      </w:pPr>
    </w:p>
    <w:p w:rsidR="00B2703C" w:rsidRDefault="00B2703C" w:rsidP="00B2703C">
      <w:pPr>
        <w:jc w:val="both"/>
        <w:rPr>
          <w:sz w:val="28"/>
          <w:szCs w:val="28"/>
          <w:lang w:eastAsia="ar-SA"/>
        </w:rPr>
      </w:pPr>
    </w:p>
    <w:p w:rsidR="00B2703C" w:rsidRDefault="00B2703C" w:rsidP="00B2703C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Ахтанизовского </w:t>
      </w:r>
      <w:proofErr w:type="gramStart"/>
      <w:r>
        <w:rPr>
          <w:sz w:val="28"/>
          <w:szCs w:val="28"/>
          <w:lang w:eastAsia="ar-SA"/>
        </w:rPr>
        <w:t>сельского</w:t>
      </w:r>
      <w:proofErr w:type="gramEnd"/>
    </w:p>
    <w:p w:rsidR="00B2703C" w:rsidRPr="00677DA8" w:rsidRDefault="00B2703C" w:rsidP="00B2703C">
      <w:pPr>
        <w:tabs>
          <w:tab w:val="left" w:pos="7335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поселения Темрюкского района</w:t>
      </w:r>
      <w:r>
        <w:rPr>
          <w:sz w:val="28"/>
          <w:szCs w:val="28"/>
          <w:lang w:eastAsia="ar-SA"/>
        </w:rPr>
        <w:tab/>
        <w:t xml:space="preserve">    М.А. </w:t>
      </w:r>
      <w:proofErr w:type="spellStart"/>
      <w:r>
        <w:rPr>
          <w:sz w:val="28"/>
          <w:szCs w:val="28"/>
          <w:lang w:eastAsia="ar-SA"/>
        </w:rPr>
        <w:t>Разиевский</w:t>
      </w:r>
      <w:proofErr w:type="spellEnd"/>
    </w:p>
    <w:p w:rsidR="00B2703C" w:rsidRPr="003D4362" w:rsidRDefault="00B2703C" w:rsidP="00B2703C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845E41" w:rsidRDefault="00845E41"/>
    <w:sectPr w:rsidR="00845E41" w:rsidSect="00B2703C">
      <w:headerReference w:type="even" r:id="rId26"/>
      <w:headerReference w:type="default" r:id="rId27"/>
      <w:pgSz w:w="11906" w:h="16838"/>
      <w:pgMar w:top="993" w:right="566" w:bottom="85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4CF" w:rsidRDefault="00D144CF" w:rsidP="00D144CF">
      <w:r>
        <w:separator/>
      </w:r>
    </w:p>
  </w:endnote>
  <w:endnote w:type="continuationSeparator" w:id="1">
    <w:p w:rsidR="00D144CF" w:rsidRDefault="00D144CF" w:rsidP="00D14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4CF" w:rsidRDefault="00D144CF" w:rsidP="00D144CF">
      <w:r>
        <w:separator/>
      </w:r>
    </w:p>
  </w:footnote>
  <w:footnote w:type="continuationSeparator" w:id="1">
    <w:p w:rsidR="00D144CF" w:rsidRDefault="00D144CF" w:rsidP="00D14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DB" w:rsidRDefault="00D144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70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7FDB" w:rsidRDefault="00F04F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DB" w:rsidRPr="00B74E1B" w:rsidRDefault="00D144CF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="00B2703C"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F04F05">
      <w:rPr>
        <w:noProof/>
        <w:sz w:val="28"/>
        <w:szCs w:val="28"/>
      </w:rPr>
      <w:t>16</w:t>
    </w:r>
    <w:r w:rsidRPr="00B74E1B">
      <w:rPr>
        <w:sz w:val="28"/>
        <w:szCs w:val="28"/>
      </w:rPr>
      <w:fldChar w:fldCharType="end"/>
    </w:r>
  </w:p>
  <w:p w:rsidR="00517FDB" w:rsidRPr="00914213" w:rsidRDefault="00F04F05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6EB67E05"/>
    <w:multiLevelType w:val="hybridMultilevel"/>
    <w:tmpl w:val="EF7C3122"/>
    <w:lvl w:ilvl="0" w:tplc="CA1AC18E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3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2"/>
  </w:num>
  <w:num w:numId="6">
    <w:abstractNumId w:val="8"/>
  </w:num>
  <w:num w:numId="7">
    <w:abstractNumId w:val="13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703C"/>
    <w:rsid w:val="00845E41"/>
    <w:rsid w:val="00B2703C"/>
    <w:rsid w:val="00D144CF"/>
    <w:rsid w:val="00F0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703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2703C"/>
    <w:pPr>
      <w:keepNext/>
      <w:spacing w:line="400" w:lineRule="exac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2703C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B2703C"/>
    <w:pPr>
      <w:keepNext/>
      <w:ind w:left="170" w:right="-17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70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270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270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70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B270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7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2703C"/>
  </w:style>
  <w:style w:type="paragraph" w:styleId="a6">
    <w:name w:val="Body Text"/>
    <w:basedOn w:val="a"/>
    <w:link w:val="a7"/>
    <w:rsid w:val="00B2703C"/>
    <w:pPr>
      <w:spacing w:line="380" w:lineRule="exact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270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2703C"/>
    <w:pPr>
      <w:jc w:val="center"/>
    </w:pPr>
  </w:style>
  <w:style w:type="character" w:customStyle="1" w:styleId="22">
    <w:name w:val="Основной текст 2 Знак"/>
    <w:basedOn w:val="a0"/>
    <w:link w:val="21"/>
    <w:rsid w:val="00B27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B2703C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B27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2703C"/>
    <w:pPr>
      <w:widowControl w:val="0"/>
      <w:spacing w:before="180" w:after="0" w:line="240" w:lineRule="auto"/>
      <w:ind w:left="32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FR2">
    <w:name w:val="FR2"/>
    <w:rsid w:val="00B2703C"/>
    <w:pPr>
      <w:widowControl w:val="0"/>
      <w:spacing w:before="320" w:after="0" w:line="240" w:lineRule="auto"/>
      <w:ind w:left="240"/>
    </w:pPr>
    <w:rPr>
      <w:rFonts w:ascii="Arial" w:eastAsia="Times New Roman" w:hAnsi="Arial" w:cs="Times New Roman"/>
      <w:noProof/>
      <w:sz w:val="16"/>
      <w:szCs w:val="20"/>
      <w:lang w:eastAsia="ru-RU"/>
    </w:rPr>
  </w:style>
  <w:style w:type="paragraph" w:styleId="aa">
    <w:name w:val="Body Text Indent"/>
    <w:basedOn w:val="a"/>
    <w:link w:val="ab"/>
    <w:rsid w:val="00B2703C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rsid w:val="00B27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semiHidden/>
    <w:rsid w:val="00B2703C"/>
    <w:pPr>
      <w:shd w:val="clear" w:color="auto" w:fill="000080"/>
    </w:pPr>
    <w:rPr>
      <w:rFonts w:ascii="Tahoma" w:hAnsi="Tahoma"/>
    </w:rPr>
  </w:style>
  <w:style w:type="character" w:customStyle="1" w:styleId="ad">
    <w:name w:val="Схема документа Знак"/>
    <w:basedOn w:val="a0"/>
    <w:link w:val="ac"/>
    <w:semiHidden/>
    <w:rsid w:val="00B2703C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1">
    <w:name w:val="List 3"/>
    <w:basedOn w:val="a"/>
    <w:rsid w:val="00B2703C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rsid w:val="00B2703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B270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B2703C"/>
    <w:pPr>
      <w:ind w:left="566" w:hanging="283"/>
    </w:pPr>
  </w:style>
  <w:style w:type="paragraph" w:styleId="ae">
    <w:name w:val="Balloon Text"/>
    <w:basedOn w:val="a"/>
    <w:link w:val="af"/>
    <w:semiHidden/>
    <w:rsid w:val="00B270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270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270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rsid w:val="00B2703C"/>
    <w:pPr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table" w:styleId="af0">
    <w:name w:val="Table Grid"/>
    <w:basedOn w:val="a1"/>
    <w:rsid w:val="00B27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rsid w:val="00B2703C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B2703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2703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uiPriority w:val="99"/>
    <w:rsid w:val="00B2703C"/>
    <w:rPr>
      <w:color w:val="0000FF"/>
      <w:u w:val="single"/>
    </w:rPr>
  </w:style>
  <w:style w:type="paragraph" w:customStyle="1" w:styleId="26">
    <w:name w:val="заголовок 2"/>
    <w:basedOn w:val="a"/>
    <w:next w:val="a"/>
    <w:rsid w:val="00B2703C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rsid w:val="00B2703C"/>
  </w:style>
  <w:style w:type="paragraph" w:styleId="af2">
    <w:name w:val="No Spacing"/>
    <w:qFormat/>
    <w:rsid w:val="00B2703C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paragraph" w:customStyle="1" w:styleId="12">
    <w:name w:val="Обычный1"/>
    <w:rsid w:val="00B2703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B2703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B2703C"/>
  </w:style>
  <w:style w:type="character" w:customStyle="1" w:styleId="af4">
    <w:name w:val="Гипертекстовая ссылка"/>
    <w:uiPriority w:val="99"/>
    <w:rsid w:val="00B2703C"/>
    <w:rPr>
      <w:rFonts w:cs="Times New Roman"/>
      <w:b w:val="0"/>
      <w:color w:val="106BBE"/>
    </w:rPr>
  </w:style>
  <w:style w:type="character" w:customStyle="1" w:styleId="Aeiaoaenoiaaynnueea">
    <w:name w:val="Aeia?oaenoiaay nnueea"/>
    <w:rsid w:val="00B2703C"/>
    <w:rPr>
      <w:rFonts w:ascii="Times New Roman" w:hAnsi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garantF1://70059346.26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68318/" TargetMode="External"/><Relationship Id="rId7" Type="http://schemas.openxmlformats.org/officeDocument/2006/relationships/hyperlink" Target="mailto:temryuk@rambler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garantF1://70282672.1000" TargetMode="External"/><Relationship Id="rId25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27542.0" TargetMode="External"/><Relationship Id="rId20" Type="http://schemas.openxmlformats.org/officeDocument/2006/relationships/hyperlink" Target="consultantplus://offline/ref=CCA48B9F8AFA8825B0BD209B6CD392C866D4432F59FE41AE4BE9C828BB3F26008FF5E5BC47S9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yuk@rambler.ru" TargetMode="External"/><Relationship Id="rId24" Type="http://schemas.openxmlformats.org/officeDocument/2006/relationships/hyperlink" Target="garantF1://12077515.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dmkrai.krasnodar.ru" TargetMode="External"/><Relationship Id="rId23" Type="http://schemas.openxmlformats.org/officeDocument/2006/relationships/hyperlink" Target="garantF1://12077515.706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temryuk@rambler.ru" TargetMode="External"/><Relationship Id="rId19" Type="http://schemas.openxmlformats.org/officeDocument/2006/relationships/hyperlink" Target="garantF1://70059344.1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garantF1://12084522.54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10240</Words>
  <Characters>58369</Characters>
  <Application>Microsoft Office Word</Application>
  <DocSecurity>0</DocSecurity>
  <Lines>486</Lines>
  <Paragraphs>136</Paragraphs>
  <ScaleCrop>false</ScaleCrop>
  <Company/>
  <LinksUpToDate>false</LinksUpToDate>
  <CharactersWithSpaces>68473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2015-12-23T12:24:00Z</dcterms:created>
  <dcterms:modified xsi:type="dcterms:W3CDTF">2015-12-23T13:34:00Z</dcterms:modified>
</cp:coreProperties>
</file>