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</w:tblGrid>
      <w:tr w:rsidR="007C5DA6" w:rsidRPr="00C31B44" w:rsidTr="0011649B">
        <w:trPr>
          <w:trHeight w:val="2156"/>
          <w:jc w:val="right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C5DA6" w:rsidRPr="00C31B44" w:rsidRDefault="000153BD" w:rsidP="000153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ПРИЛОЖЕНИЕ № 1</w:t>
            </w:r>
          </w:p>
          <w:p w:rsidR="007C5DA6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5DA6" w:rsidRPr="001A55B9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5B9">
              <w:rPr>
                <w:sz w:val="28"/>
                <w:szCs w:val="28"/>
              </w:rPr>
              <w:t>УТВЕРЖДЕН</w:t>
            </w:r>
          </w:p>
          <w:p w:rsidR="007C5DA6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Ахтанизовского сельского поселения Темрюкского района</w:t>
            </w:r>
          </w:p>
          <w:p w:rsidR="007C5DA6" w:rsidRPr="00670668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19FB">
              <w:rPr>
                <w:sz w:val="28"/>
                <w:szCs w:val="28"/>
                <w:u w:val="single"/>
              </w:rPr>
              <w:t>03.11.2016г.</w:t>
            </w:r>
            <w:r>
              <w:rPr>
                <w:sz w:val="28"/>
                <w:szCs w:val="28"/>
              </w:rPr>
              <w:t xml:space="preserve"> № </w:t>
            </w:r>
            <w:r w:rsidR="002A19FB">
              <w:rPr>
                <w:sz w:val="28"/>
                <w:szCs w:val="28"/>
                <w:u w:val="single"/>
              </w:rPr>
              <w:t>438</w:t>
            </w:r>
          </w:p>
        </w:tc>
      </w:tr>
    </w:tbl>
    <w:p w:rsidR="007C5DA6" w:rsidRDefault="007C5DA6" w:rsidP="007C5DA6">
      <w:pPr>
        <w:jc w:val="center"/>
        <w:rPr>
          <w:sz w:val="28"/>
          <w:szCs w:val="28"/>
        </w:rPr>
      </w:pPr>
    </w:p>
    <w:p w:rsidR="007C5DA6" w:rsidRDefault="007C5DA6" w:rsidP="007C5DA6">
      <w:pPr>
        <w:rPr>
          <w:sz w:val="28"/>
          <w:szCs w:val="28"/>
        </w:rPr>
      </w:pPr>
    </w:p>
    <w:p w:rsidR="007C5DA6" w:rsidRPr="00F04026" w:rsidRDefault="007C5DA6" w:rsidP="007C5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 xml:space="preserve">СОСТАВ </w:t>
      </w:r>
    </w:p>
    <w:p w:rsidR="007C5DA6" w:rsidRPr="00670668" w:rsidRDefault="007C5DA6" w:rsidP="007C5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>комиссии по приемк</w:t>
      </w:r>
      <w:r>
        <w:rPr>
          <w:b/>
          <w:bCs/>
          <w:sz w:val="28"/>
          <w:szCs w:val="28"/>
        </w:rPr>
        <w:t>е</w:t>
      </w:r>
      <w:r w:rsidRPr="00F04026">
        <w:rPr>
          <w:b/>
          <w:bCs/>
          <w:sz w:val="28"/>
          <w:szCs w:val="28"/>
        </w:rPr>
        <w:t xml:space="preserve"> товаров (работ, услуг), поставляемых</w:t>
      </w:r>
      <w:r w:rsidRPr="00F04026">
        <w:rPr>
          <w:b/>
          <w:bCs/>
          <w:sz w:val="28"/>
          <w:szCs w:val="28"/>
        </w:rPr>
        <w:br/>
        <w:t xml:space="preserve">(выполняемых, </w:t>
      </w:r>
      <w:r w:rsidRPr="005E1D11">
        <w:rPr>
          <w:b/>
          <w:bCs/>
          <w:sz w:val="28"/>
          <w:szCs w:val="28"/>
        </w:rPr>
        <w:t xml:space="preserve">оказываемых) по </w:t>
      </w:r>
      <w:r>
        <w:rPr>
          <w:b/>
          <w:bCs/>
          <w:sz w:val="28"/>
          <w:szCs w:val="28"/>
        </w:rPr>
        <w:t>муниципальным</w:t>
      </w:r>
      <w:r w:rsidRPr="005E1D11">
        <w:rPr>
          <w:b/>
          <w:bCs/>
          <w:sz w:val="28"/>
          <w:szCs w:val="28"/>
        </w:rPr>
        <w:t xml:space="preserve"> контрактам</w:t>
      </w:r>
      <w:r>
        <w:rPr>
          <w:b/>
          <w:bCs/>
          <w:sz w:val="28"/>
          <w:szCs w:val="28"/>
        </w:rPr>
        <w:t xml:space="preserve"> (контрактам)</w:t>
      </w:r>
      <w:r w:rsidRPr="005E1D11">
        <w:rPr>
          <w:b/>
          <w:bCs/>
          <w:sz w:val="28"/>
          <w:szCs w:val="28"/>
        </w:rPr>
        <w:t xml:space="preserve">, заключенным для нужд </w:t>
      </w: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7C5DA6" w:rsidRPr="00670668" w:rsidRDefault="007C5DA6" w:rsidP="007C5DA6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tbl>
      <w:tblPr>
        <w:tblW w:w="9876" w:type="dxa"/>
        <w:tblLook w:val="01E0"/>
      </w:tblPr>
      <w:tblGrid>
        <w:gridCol w:w="3384"/>
        <w:gridCol w:w="6411"/>
        <w:gridCol w:w="81"/>
      </w:tblGrid>
      <w:tr w:rsidR="000153BD" w:rsidRPr="001B0633" w:rsidTr="00712FED">
        <w:trPr>
          <w:gridAfter w:val="1"/>
          <w:wAfter w:w="81" w:type="dxa"/>
          <w:trHeight w:val="343"/>
        </w:trPr>
        <w:tc>
          <w:tcPr>
            <w:tcW w:w="9795" w:type="dxa"/>
            <w:gridSpan w:val="2"/>
            <w:hideMark/>
          </w:tcPr>
          <w:p w:rsidR="000153BD" w:rsidRPr="001B0633" w:rsidRDefault="000153BD" w:rsidP="00712FE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Председатель комиссии:</w:t>
            </w:r>
          </w:p>
        </w:tc>
      </w:tr>
      <w:tr w:rsidR="000153BD" w:rsidRPr="001B0633" w:rsidTr="004050EE">
        <w:trPr>
          <w:gridAfter w:val="1"/>
          <w:wAfter w:w="81" w:type="dxa"/>
          <w:trHeight w:val="1034"/>
        </w:trPr>
        <w:tc>
          <w:tcPr>
            <w:tcW w:w="3384" w:type="dxa"/>
            <w:hideMark/>
          </w:tcPr>
          <w:p w:rsidR="000153BD" w:rsidRPr="001B0633" w:rsidRDefault="000153BD" w:rsidP="00712FED">
            <w:pPr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 xml:space="preserve">Плотникова  </w:t>
            </w:r>
          </w:p>
          <w:p w:rsidR="000153BD" w:rsidRPr="001B0633" w:rsidRDefault="000153BD" w:rsidP="00712FED">
            <w:pPr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411" w:type="dxa"/>
            <w:hideMark/>
          </w:tcPr>
          <w:p w:rsidR="000153BD" w:rsidRPr="001B0633" w:rsidRDefault="000153BD" w:rsidP="00712FED">
            <w:pPr>
              <w:jc w:val="both"/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– начальник отдела финансов и экономического развития  Ахтанизовского сельского поселения Темрюкского района</w:t>
            </w:r>
          </w:p>
          <w:p w:rsidR="000153BD" w:rsidRPr="001B0633" w:rsidRDefault="000153BD" w:rsidP="00712FED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153BD" w:rsidRPr="001B0633" w:rsidTr="004050EE">
        <w:trPr>
          <w:gridAfter w:val="1"/>
          <w:wAfter w:w="81" w:type="dxa"/>
          <w:trHeight w:val="458"/>
        </w:trPr>
        <w:tc>
          <w:tcPr>
            <w:tcW w:w="9795" w:type="dxa"/>
            <w:gridSpan w:val="2"/>
          </w:tcPr>
          <w:p w:rsidR="000153BD" w:rsidRPr="001B0633" w:rsidRDefault="000153BD" w:rsidP="00712FE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0153BD" w:rsidRPr="001B0633" w:rsidTr="00712FED">
        <w:trPr>
          <w:gridAfter w:val="1"/>
          <w:wAfter w:w="81" w:type="dxa"/>
          <w:trHeight w:val="1029"/>
        </w:trPr>
        <w:tc>
          <w:tcPr>
            <w:tcW w:w="3384" w:type="dxa"/>
            <w:hideMark/>
          </w:tcPr>
          <w:p w:rsidR="000153BD" w:rsidRDefault="000153BD" w:rsidP="004050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Чебанец</w:t>
            </w:r>
            <w:proofErr w:type="spellEnd"/>
          </w:p>
          <w:p w:rsidR="000153BD" w:rsidRPr="001B0633" w:rsidRDefault="000153BD" w:rsidP="0040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411" w:type="dxa"/>
            <w:hideMark/>
          </w:tcPr>
          <w:p w:rsidR="000153BD" w:rsidRPr="001B0633" w:rsidRDefault="000153BD" w:rsidP="004050EE">
            <w:pPr>
              <w:ind w:right="-82"/>
              <w:jc w:val="both"/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</w:t>
            </w:r>
            <w:r w:rsidRPr="001B0633">
              <w:rPr>
                <w:sz w:val="28"/>
                <w:szCs w:val="28"/>
              </w:rPr>
              <w:t xml:space="preserve"> отдела по вопросам ЖКХ, торговли и курортной деятельности Ахтанизовского сельского поселения Темрюкского района                      </w:t>
            </w:r>
          </w:p>
        </w:tc>
      </w:tr>
      <w:tr w:rsidR="000153BD" w:rsidRPr="001B0633" w:rsidTr="004050EE">
        <w:trPr>
          <w:gridAfter w:val="1"/>
          <w:wAfter w:w="81" w:type="dxa"/>
          <w:trHeight w:val="379"/>
        </w:trPr>
        <w:tc>
          <w:tcPr>
            <w:tcW w:w="9795" w:type="dxa"/>
            <w:gridSpan w:val="2"/>
          </w:tcPr>
          <w:p w:rsidR="000153BD" w:rsidRPr="001B0633" w:rsidRDefault="000153BD" w:rsidP="004050EE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Секретарь комиссии:</w:t>
            </w:r>
          </w:p>
        </w:tc>
      </w:tr>
      <w:tr w:rsidR="000153BD" w:rsidRPr="001B0633" w:rsidTr="00712FED">
        <w:trPr>
          <w:gridAfter w:val="1"/>
          <w:wAfter w:w="81" w:type="dxa"/>
          <w:trHeight w:val="716"/>
        </w:trPr>
        <w:tc>
          <w:tcPr>
            <w:tcW w:w="3384" w:type="dxa"/>
            <w:hideMark/>
          </w:tcPr>
          <w:p w:rsidR="000153BD" w:rsidRPr="001B0633" w:rsidRDefault="000153BD" w:rsidP="004050EE">
            <w:pPr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Петрова</w:t>
            </w:r>
          </w:p>
          <w:p w:rsidR="000153BD" w:rsidRPr="001B0633" w:rsidRDefault="000153BD" w:rsidP="004050EE">
            <w:pPr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Зоя Станиславовна</w:t>
            </w:r>
          </w:p>
        </w:tc>
        <w:tc>
          <w:tcPr>
            <w:tcW w:w="6411" w:type="dxa"/>
          </w:tcPr>
          <w:p w:rsidR="000153BD" w:rsidRPr="001B0633" w:rsidRDefault="000153BD" w:rsidP="004050EE">
            <w:pPr>
              <w:jc w:val="both"/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 xml:space="preserve">- специалист 1 категории отдела по вопросам ЖКХ, торговли и курортной деятельности Ахтанизовского сельского поселения Темрюкского района                      </w:t>
            </w:r>
          </w:p>
        </w:tc>
      </w:tr>
      <w:tr w:rsidR="000153BD" w:rsidRPr="001B0633" w:rsidTr="004050EE">
        <w:trPr>
          <w:trHeight w:val="394"/>
        </w:trPr>
        <w:tc>
          <w:tcPr>
            <w:tcW w:w="9876" w:type="dxa"/>
            <w:gridSpan w:val="3"/>
            <w:vAlign w:val="center"/>
          </w:tcPr>
          <w:p w:rsidR="000153BD" w:rsidRPr="001B0633" w:rsidRDefault="000153BD" w:rsidP="004050EE">
            <w:pPr>
              <w:rPr>
                <w:color w:val="000000"/>
                <w:sz w:val="28"/>
                <w:szCs w:val="28"/>
              </w:rPr>
            </w:pPr>
            <w:r w:rsidRPr="001B0633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BF1F19" w:rsidRPr="001B0633" w:rsidTr="00712FED">
        <w:trPr>
          <w:gridAfter w:val="1"/>
          <w:wAfter w:w="81" w:type="dxa"/>
          <w:trHeight w:val="865"/>
        </w:trPr>
        <w:tc>
          <w:tcPr>
            <w:tcW w:w="3384" w:type="dxa"/>
            <w:hideMark/>
          </w:tcPr>
          <w:p w:rsidR="00BF1F19" w:rsidRDefault="004050EE" w:rsidP="0040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</w:t>
            </w:r>
          </w:p>
          <w:p w:rsidR="00BF1F19" w:rsidRPr="001B0633" w:rsidRDefault="00BF1F19" w:rsidP="0040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050EE">
              <w:rPr>
                <w:sz w:val="28"/>
                <w:szCs w:val="28"/>
              </w:rPr>
              <w:t>лла</w:t>
            </w:r>
            <w:r>
              <w:rPr>
                <w:sz w:val="28"/>
                <w:szCs w:val="28"/>
              </w:rPr>
              <w:t xml:space="preserve"> </w:t>
            </w:r>
            <w:r w:rsidR="004050EE">
              <w:rPr>
                <w:sz w:val="28"/>
                <w:szCs w:val="28"/>
              </w:rPr>
              <w:t>Федоровна</w:t>
            </w:r>
          </w:p>
        </w:tc>
        <w:tc>
          <w:tcPr>
            <w:tcW w:w="6411" w:type="dxa"/>
            <w:hideMark/>
          </w:tcPr>
          <w:p w:rsidR="00BF1F19" w:rsidRDefault="00BF1F19" w:rsidP="004050EE">
            <w:pPr>
              <w:jc w:val="both"/>
              <w:rPr>
                <w:color w:val="000000"/>
                <w:sz w:val="28"/>
                <w:szCs w:val="28"/>
              </w:rPr>
            </w:pPr>
            <w:r w:rsidRPr="001B0633">
              <w:rPr>
                <w:color w:val="000000"/>
                <w:sz w:val="28"/>
                <w:szCs w:val="28"/>
              </w:rPr>
              <w:t>– </w:t>
            </w:r>
            <w:r w:rsidR="004050E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МКУ «</w:t>
            </w:r>
            <w:proofErr w:type="spellStart"/>
            <w:r>
              <w:rPr>
                <w:color w:val="000000"/>
                <w:sz w:val="28"/>
                <w:szCs w:val="28"/>
              </w:rPr>
              <w:t>Ахтанизовская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ЦБ»</w:t>
            </w:r>
            <w:r w:rsidRPr="001B0633">
              <w:rPr>
                <w:color w:val="000000"/>
                <w:sz w:val="28"/>
                <w:szCs w:val="28"/>
              </w:rPr>
              <w:t xml:space="preserve"> Ахтанизовского сельского поселения Темрюкского района</w:t>
            </w:r>
          </w:p>
          <w:p w:rsidR="00BF1F19" w:rsidRPr="001B0633" w:rsidRDefault="00BF1F19" w:rsidP="004050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по согласованию)</w:t>
            </w:r>
          </w:p>
        </w:tc>
      </w:tr>
      <w:tr w:rsidR="00BF1F19" w:rsidRPr="001B0633" w:rsidTr="00712FED">
        <w:trPr>
          <w:trHeight w:val="865"/>
        </w:trPr>
        <w:tc>
          <w:tcPr>
            <w:tcW w:w="3384" w:type="dxa"/>
            <w:hideMark/>
          </w:tcPr>
          <w:p w:rsidR="00BF1F19" w:rsidRPr="001B0633" w:rsidRDefault="00BF1F19" w:rsidP="004050EE">
            <w:pPr>
              <w:rPr>
                <w:sz w:val="28"/>
                <w:szCs w:val="28"/>
              </w:rPr>
            </w:pPr>
            <w:proofErr w:type="spellStart"/>
            <w:r w:rsidRPr="001B0633">
              <w:rPr>
                <w:sz w:val="28"/>
                <w:szCs w:val="28"/>
              </w:rPr>
              <w:t>Баглаева</w:t>
            </w:r>
            <w:proofErr w:type="spellEnd"/>
            <w:r w:rsidRPr="001B0633">
              <w:rPr>
                <w:sz w:val="28"/>
                <w:szCs w:val="28"/>
              </w:rPr>
              <w:t xml:space="preserve"> </w:t>
            </w:r>
          </w:p>
          <w:p w:rsidR="00BF1F19" w:rsidRPr="001B0633" w:rsidRDefault="00BF1F19" w:rsidP="004050EE">
            <w:pPr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6492" w:type="dxa"/>
            <w:gridSpan w:val="2"/>
            <w:hideMark/>
          </w:tcPr>
          <w:p w:rsidR="00BF1F19" w:rsidRDefault="00BF1F19" w:rsidP="004050EE">
            <w:pPr>
              <w:ind w:right="-82"/>
              <w:jc w:val="both"/>
              <w:rPr>
                <w:sz w:val="28"/>
                <w:szCs w:val="28"/>
              </w:rPr>
            </w:pPr>
            <w:r w:rsidRPr="001B0633">
              <w:rPr>
                <w:sz w:val="28"/>
                <w:szCs w:val="28"/>
              </w:rPr>
              <w:t>–директор муниципального бюджетного учреждения культуры «</w:t>
            </w:r>
            <w:proofErr w:type="spellStart"/>
            <w:r w:rsidRPr="001B0633">
              <w:rPr>
                <w:sz w:val="28"/>
                <w:szCs w:val="28"/>
              </w:rPr>
              <w:t>Ахтанизовский</w:t>
            </w:r>
            <w:proofErr w:type="spellEnd"/>
            <w:r w:rsidRPr="001B0633">
              <w:rPr>
                <w:sz w:val="28"/>
                <w:szCs w:val="28"/>
              </w:rPr>
              <w:t xml:space="preserve"> культурно-социальный центр» Ахтанизовского сельского поселения Темрюкского района</w:t>
            </w:r>
          </w:p>
          <w:p w:rsidR="00BF1F19" w:rsidRDefault="00BF1F19" w:rsidP="004050EE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по согласованию)</w:t>
            </w:r>
          </w:p>
          <w:p w:rsidR="00BF1F19" w:rsidRPr="001B0633" w:rsidRDefault="00BF1F19" w:rsidP="004050EE">
            <w:pPr>
              <w:ind w:right="-82"/>
              <w:jc w:val="both"/>
              <w:rPr>
                <w:sz w:val="28"/>
                <w:szCs w:val="28"/>
              </w:rPr>
            </w:pPr>
          </w:p>
        </w:tc>
      </w:tr>
    </w:tbl>
    <w:p w:rsidR="00BF1F19" w:rsidRDefault="004050EE" w:rsidP="007C5D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C5DA6" w:rsidRDefault="004050EE" w:rsidP="007C5DA6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632AF">
        <w:rPr>
          <w:sz w:val="28"/>
          <w:szCs w:val="28"/>
        </w:rPr>
        <w:t xml:space="preserve"> Ахтанизовского</w:t>
      </w:r>
    </w:p>
    <w:p w:rsidR="00E632AF" w:rsidRDefault="00E632AF" w:rsidP="007C5DA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A1F6D" w:rsidRPr="004050EE" w:rsidRDefault="00E632AF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</w:t>
      </w:r>
      <w:r w:rsidR="004050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050EE">
        <w:rPr>
          <w:sz w:val="28"/>
          <w:szCs w:val="28"/>
        </w:rPr>
        <w:t>О.Б. Кораблева</w:t>
      </w:r>
    </w:p>
    <w:sectPr w:rsidR="004A1F6D" w:rsidRPr="004050EE" w:rsidSect="004050E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BD" w:rsidRDefault="00E946BD" w:rsidP="00D04AAF">
      <w:r>
        <w:separator/>
      </w:r>
    </w:p>
  </w:endnote>
  <w:endnote w:type="continuationSeparator" w:id="0">
    <w:p w:rsidR="00E946BD" w:rsidRDefault="00E946BD" w:rsidP="00D0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BD" w:rsidRDefault="00E946BD" w:rsidP="00D04AAF">
      <w:r>
        <w:separator/>
      </w:r>
    </w:p>
  </w:footnote>
  <w:footnote w:type="continuationSeparator" w:id="0">
    <w:p w:rsidR="00E946BD" w:rsidRDefault="00E946BD" w:rsidP="00D0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6F" w:rsidRDefault="00B8272D" w:rsidP="00B15B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D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0EE">
      <w:rPr>
        <w:rStyle w:val="a5"/>
        <w:noProof/>
      </w:rPr>
      <w:t>2</w:t>
    </w:r>
    <w:r>
      <w:rPr>
        <w:rStyle w:val="a5"/>
      </w:rPr>
      <w:fldChar w:fldCharType="end"/>
    </w:r>
  </w:p>
  <w:p w:rsidR="004B7D6F" w:rsidRDefault="00E946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A6"/>
    <w:rsid w:val="000153BD"/>
    <w:rsid w:val="00064A3D"/>
    <w:rsid w:val="00183225"/>
    <w:rsid w:val="001F457B"/>
    <w:rsid w:val="002A19FB"/>
    <w:rsid w:val="002F5259"/>
    <w:rsid w:val="003C7132"/>
    <w:rsid w:val="004050EE"/>
    <w:rsid w:val="004A1F6D"/>
    <w:rsid w:val="004F2F1C"/>
    <w:rsid w:val="005148E0"/>
    <w:rsid w:val="00533CCB"/>
    <w:rsid w:val="005B016B"/>
    <w:rsid w:val="00610815"/>
    <w:rsid w:val="00654437"/>
    <w:rsid w:val="00704134"/>
    <w:rsid w:val="007427CF"/>
    <w:rsid w:val="00786458"/>
    <w:rsid w:val="007B7DCA"/>
    <w:rsid w:val="007C5DA6"/>
    <w:rsid w:val="00803457"/>
    <w:rsid w:val="008D76A3"/>
    <w:rsid w:val="00940022"/>
    <w:rsid w:val="009D175C"/>
    <w:rsid w:val="00A01006"/>
    <w:rsid w:val="00B65F3E"/>
    <w:rsid w:val="00B8272D"/>
    <w:rsid w:val="00BF1F19"/>
    <w:rsid w:val="00D04AAF"/>
    <w:rsid w:val="00D93926"/>
    <w:rsid w:val="00E632AF"/>
    <w:rsid w:val="00E7763C"/>
    <w:rsid w:val="00E946BD"/>
    <w:rsid w:val="00E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C5DA6"/>
  </w:style>
  <w:style w:type="paragraph" w:styleId="a6">
    <w:name w:val="Body Text"/>
    <w:basedOn w:val="a"/>
    <w:link w:val="a7"/>
    <w:uiPriority w:val="99"/>
    <w:rsid w:val="007C5DA6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C5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3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Torgy</cp:lastModifiedBy>
  <cp:revision>4</cp:revision>
  <cp:lastPrinted>2016-07-29T08:39:00Z</cp:lastPrinted>
  <dcterms:created xsi:type="dcterms:W3CDTF">2016-11-03T05:21:00Z</dcterms:created>
  <dcterms:modified xsi:type="dcterms:W3CDTF">2017-01-26T06:01:00Z</dcterms:modified>
</cp:coreProperties>
</file>