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 xml:space="preserve">№ </w:t>
      </w:r>
      <w:r w:rsidR="00931610">
        <w:rPr>
          <w:spacing w:val="-12"/>
          <w:sz w:val="28"/>
          <w:szCs w:val="28"/>
        </w:rPr>
        <w:t>4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Ахтанизовского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372BA5" w:rsidRDefault="00B5659C" w:rsidP="00372BA5">
      <w:pPr>
        <w:jc w:val="right"/>
        <w:rPr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372BA5">
        <w:rPr>
          <w:bCs/>
          <w:sz w:val="28"/>
          <w:szCs w:val="28"/>
        </w:rPr>
        <w:t>«</w:t>
      </w:r>
      <w:r w:rsidR="00372BA5" w:rsidRPr="00372BA5">
        <w:rPr>
          <w:sz w:val="28"/>
          <w:szCs w:val="28"/>
        </w:rPr>
        <w:t xml:space="preserve">Развитие жилищно-коммунального </w:t>
      </w:r>
    </w:p>
    <w:p w:rsidR="00372BA5" w:rsidRDefault="00372BA5" w:rsidP="00372B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72BA5">
        <w:rPr>
          <w:sz w:val="28"/>
          <w:szCs w:val="28"/>
        </w:rPr>
        <w:t xml:space="preserve">хозяйства Ахтанизовского сельского </w:t>
      </w:r>
    </w:p>
    <w:p w:rsidR="00372BA5" w:rsidRPr="00372BA5" w:rsidRDefault="00372BA5" w:rsidP="00372BA5">
      <w:pPr>
        <w:jc w:val="right"/>
        <w:rPr>
          <w:sz w:val="28"/>
          <w:szCs w:val="28"/>
        </w:rPr>
      </w:pPr>
      <w:r w:rsidRPr="00372BA5">
        <w:rPr>
          <w:sz w:val="28"/>
          <w:szCs w:val="28"/>
        </w:rPr>
        <w:t>поселения Темрюкского района»</w:t>
      </w:r>
    </w:p>
    <w:p w:rsidR="00042157" w:rsidRPr="00931610" w:rsidRDefault="00B5659C" w:rsidP="00E20DC3">
      <w:pPr>
        <w:jc w:val="center"/>
        <w:rPr>
          <w:b/>
          <w:bCs/>
          <w:sz w:val="28"/>
          <w:szCs w:val="28"/>
        </w:rPr>
      </w:pPr>
      <w:r w:rsidRPr="00931610"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931610" w:rsidRDefault="00B5659C" w:rsidP="000B64A1">
      <w:pPr>
        <w:jc w:val="center"/>
        <w:rPr>
          <w:b/>
          <w:bCs/>
          <w:sz w:val="28"/>
          <w:szCs w:val="28"/>
        </w:rPr>
      </w:pPr>
      <w:r w:rsidRPr="00931610">
        <w:rPr>
          <w:b/>
          <w:bCs/>
          <w:sz w:val="28"/>
          <w:szCs w:val="28"/>
        </w:rPr>
        <w:t>Под</w:t>
      </w:r>
      <w:r w:rsidR="000B64A1" w:rsidRPr="00931610">
        <w:rPr>
          <w:b/>
          <w:bCs/>
          <w:sz w:val="28"/>
          <w:szCs w:val="28"/>
        </w:rPr>
        <w:t>программа</w:t>
      </w:r>
    </w:p>
    <w:p w:rsidR="000B64A1" w:rsidRPr="00931610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6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3161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31610" w:rsidRPr="00931610">
        <w:rPr>
          <w:rFonts w:ascii="Times New Roman" w:hAnsi="Times New Roman" w:cs="Times New Roman"/>
          <w:b/>
          <w:sz w:val="28"/>
          <w:szCs w:val="28"/>
        </w:rPr>
        <w:t>Развитие систем наружного освещения Ахтанизовского сельского поселения Темрюкского района</w:t>
      </w:r>
      <w:r w:rsidRPr="00931610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931610" w:rsidRDefault="000B64A1" w:rsidP="000B64A1">
      <w:pPr>
        <w:jc w:val="center"/>
        <w:rPr>
          <w:b/>
          <w:sz w:val="28"/>
          <w:szCs w:val="28"/>
        </w:rPr>
      </w:pPr>
    </w:p>
    <w:p w:rsidR="000B64A1" w:rsidRPr="00931610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931610" w:rsidRDefault="000B64A1" w:rsidP="000B64A1">
      <w:pPr>
        <w:jc w:val="center"/>
        <w:rPr>
          <w:b/>
          <w:bCs/>
          <w:sz w:val="28"/>
          <w:szCs w:val="28"/>
        </w:rPr>
      </w:pPr>
      <w:r w:rsidRPr="00931610">
        <w:rPr>
          <w:b/>
          <w:bCs/>
          <w:sz w:val="28"/>
          <w:szCs w:val="28"/>
          <w:lang w:val="en-US"/>
        </w:rPr>
        <w:t>I</w:t>
      </w:r>
      <w:r w:rsidRPr="00931610">
        <w:rPr>
          <w:b/>
          <w:bCs/>
          <w:sz w:val="28"/>
          <w:szCs w:val="28"/>
        </w:rPr>
        <w:t xml:space="preserve">. ПАСПОРТ </w:t>
      </w:r>
    </w:p>
    <w:p w:rsidR="000B64A1" w:rsidRPr="00931610" w:rsidRDefault="00B5659C" w:rsidP="000B64A1">
      <w:pPr>
        <w:jc w:val="center"/>
        <w:rPr>
          <w:b/>
          <w:bCs/>
          <w:sz w:val="28"/>
          <w:szCs w:val="28"/>
        </w:rPr>
      </w:pPr>
      <w:r w:rsidRPr="00931610">
        <w:rPr>
          <w:b/>
          <w:bCs/>
          <w:sz w:val="28"/>
          <w:szCs w:val="28"/>
        </w:rPr>
        <w:t>под</w:t>
      </w:r>
      <w:r w:rsidR="000B64A1" w:rsidRPr="00931610">
        <w:rPr>
          <w:b/>
          <w:bCs/>
          <w:sz w:val="28"/>
          <w:szCs w:val="28"/>
        </w:rPr>
        <w:t>программы</w:t>
      </w:r>
      <w:r w:rsidRPr="00931610">
        <w:rPr>
          <w:b/>
          <w:bCs/>
          <w:sz w:val="28"/>
          <w:szCs w:val="28"/>
        </w:rPr>
        <w:t xml:space="preserve"> «</w:t>
      </w:r>
      <w:r w:rsidR="00931610" w:rsidRPr="00931610">
        <w:rPr>
          <w:b/>
          <w:sz w:val="28"/>
          <w:szCs w:val="28"/>
        </w:rPr>
        <w:t>Развитие систем наружного освещения Ахтанизовского сельского поселения Темрюкского района</w:t>
      </w:r>
      <w:r w:rsidRPr="00931610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Координаторы подпрограмм</w:t>
            </w:r>
            <w:r w:rsidR="00A673C2" w:rsidRPr="00B003B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B003B2" w:rsidRPr="00B003B2" w:rsidRDefault="00B003B2" w:rsidP="00B003B2">
            <w:pPr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отдел по вопросам жилищно-коммунального хозяйства, торговли,  курортной деятельности и имущественных отношений администрации Ахтанизовского сельского поселения Темрюкского района,</w:t>
            </w:r>
          </w:p>
          <w:p w:rsidR="000B64A1" w:rsidRPr="00B003B2" w:rsidRDefault="00B003B2" w:rsidP="00B003B2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МКУ «Ахтанизовская ПЭС»                                                                                   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Участники </w:t>
            </w:r>
            <w:r w:rsidR="00A673C2" w:rsidRPr="00B003B2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8214" w:type="dxa"/>
            <w:gridSpan w:val="5"/>
          </w:tcPr>
          <w:p w:rsidR="00B003B2" w:rsidRPr="00B003B2" w:rsidRDefault="00B003B2" w:rsidP="00B003B2">
            <w:pPr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отдел по вопросам жилищно-коммунального хозяйства, торговли,  курортной деятельности и имущественных отношений администрации Ахтанизовского сельского поселения Темрюкского района,</w:t>
            </w:r>
          </w:p>
          <w:p w:rsidR="000B64A1" w:rsidRPr="00B003B2" w:rsidRDefault="00B003B2" w:rsidP="00B003B2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МКУ «Ахтанизовская ПЭС»                                                                                   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Цель </w:t>
            </w:r>
            <w:r w:rsidR="002711E8" w:rsidRPr="00B003B2">
              <w:rPr>
                <w:sz w:val="28"/>
                <w:szCs w:val="28"/>
              </w:rPr>
              <w:t>под</w:t>
            </w:r>
            <w:r w:rsidRPr="00B003B2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931610" w:rsidRDefault="00931610" w:rsidP="002711E8">
            <w:pPr>
              <w:jc w:val="both"/>
              <w:rPr>
                <w:sz w:val="28"/>
                <w:szCs w:val="28"/>
              </w:rPr>
            </w:pPr>
            <w:r w:rsidRPr="00931610">
              <w:rPr>
                <w:sz w:val="28"/>
                <w:szCs w:val="28"/>
              </w:rPr>
              <w:t>развитие систем наружного освещения Ахтанизовского сельского поселения Темрюкского района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lastRenderedPageBreak/>
              <w:t xml:space="preserve">Задачи </w:t>
            </w:r>
            <w:r w:rsidR="002711E8" w:rsidRPr="00B003B2">
              <w:rPr>
                <w:sz w:val="28"/>
                <w:szCs w:val="28"/>
              </w:rPr>
              <w:t>под</w:t>
            </w:r>
            <w:r w:rsidRPr="00B003B2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931610" w:rsidRDefault="00931610" w:rsidP="002711E8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610">
              <w:rPr>
                <w:rFonts w:ascii="Times New Roman" w:hAnsi="Times New Roman" w:cs="Times New Roman"/>
                <w:sz w:val="28"/>
                <w:szCs w:val="28"/>
              </w:rPr>
              <w:t>обеспечение надежности работы наружного освещения путем замены существующего физически и морально устаревшего оборудования на современное, имеющее больший ресурс работы и надежности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931610" w:rsidRDefault="00931610" w:rsidP="00372BA5">
            <w:pPr>
              <w:jc w:val="both"/>
              <w:rPr>
                <w:b/>
                <w:sz w:val="28"/>
                <w:szCs w:val="28"/>
              </w:rPr>
            </w:pPr>
            <w:r w:rsidRPr="00931610">
              <w:rPr>
                <w:sz w:val="28"/>
                <w:szCs w:val="28"/>
              </w:rPr>
              <w:t>количество установленных или замененных осветительных приборов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B003B2" w:rsidRDefault="000B64A1" w:rsidP="007624B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202</w:t>
            </w:r>
            <w:r w:rsidR="007624B7">
              <w:rPr>
                <w:sz w:val="28"/>
                <w:szCs w:val="28"/>
              </w:rPr>
              <w:t>7</w:t>
            </w:r>
            <w:r w:rsidRPr="00B003B2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7624B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624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5A5F02" w:rsidRDefault="007624B7" w:rsidP="00F60362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6036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3161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A5F02" w:rsidRPr="005A5F0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08" w:type="dxa"/>
          </w:tcPr>
          <w:p w:rsidR="000B64A1" w:rsidRPr="005A5F0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5A5F0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5A5F02" w:rsidRDefault="007624B7" w:rsidP="00F603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60362">
              <w:rPr>
                <w:sz w:val="28"/>
                <w:szCs w:val="28"/>
              </w:rPr>
              <w:t>0</w:t>
            </w:r>
            <w:r w:rsidR="00931610">
              <w:rPr>
                <w:sz w:val="28"/>
                <w:szCs w:val="28"/>
              </w:rPr>
              <w:t>0</w:t>
            </w:r>
            <w:r w:rsidR="00931610" w:rsidRPr="005A5F02">
              <w:rPr>
                <w:sz w:val="28"/>
                <w:szCs w:val="28"/>
              </w:rPr>
              <w:t>,0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5A5F02" w:rsidRDefault="007624B7" w:rsidP="00F60362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6036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3161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31610" w:rsidRPr="005A5F0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08" w:type="dxa"/>
          </w:tcPr>
          <w:p w:rsidR="000B64A1" w:rsidRPr="005A5F0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5A5F0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0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5A5F02" w:rsidRDefault="007624B7" w:rsidP="00F603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60362">
              <w:rPr>
                <w:sz w:val="28"/>
                <w:szCs w:val="28"/>
              </w:rPr>
              <w:t>0</w:t>
            </w:r>
            <w:r w:rsidR="00931610">
              <w:rPr>
                <w:sz w:val="28"/>
                <w:szCs w:val="28"/>
              </w:rPr>
              <w:t>0</w:t>
            </w:r>
            <w:r w:rsidR="00931610" w:rsidRPr="005A5F02">
              <w:rPr>
                <w:sz w:val="28"/>
                <w:szCs w:val="28"/>
              </w:rPr>
              <w:t>,0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931610" w:rsidRDefault="00931610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931610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31610">
        <w:rPr>
          <w:rFonts w:ascii="Times New Roman" w:hAnsi="Times New Roman" w:cs="Times New Roman"/>
          <w:sz w:val="28"/>
          <w:szCs w:val="28"/>
        </w:rPr>
        <w:t>«</w:t>
      </w:r>
      <w:r w:rsidR="00931610" w:rsidRPr="00931610">
        <w:rPr>
          <w:rFonts w:ascii="Times New Roman" w:hAnsi="Times New Roman" w:cs="Times New Roman"/>
          <w:b/>
          <w:sz w:val="28"/>
          <w:szCs w:val="28"/>
        </w:rPr>
        <w:t>Развитие систем наружного освещения Ахтанизовского сельского поселения Темрюкского района</w:t>
      </w:r>
      <w:r w:rsidRPr="00931610">
        <w:rPr>
          <w:rFonts w:ascii="Times New Roman" w:hAnsi="Times New Roman" w:cs="Times New Roman"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931610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№</w:t>
            </w:r>
            <w:r w:rsidRPr="0093161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931610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931610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931610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931610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931610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931610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931610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931610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931610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931610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931610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931610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931610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 xml:space="preserve">Цель </w:t>
            </w:r>
            <w:r w:rsidR="003B6D85"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931610" w:rsidRDefault="00931610" w:rsidP="00BB51F8">
            <w:pPr>
              <w:jc w:val="both"/>
            </w:pPr>
            <w:r w:rsidRPr="00931610">
              <w:t>развитие систем наружного освещения Ахтанизовского сельского поселения Темрюкского района</w:t>
            </w:r>
          </w:p>
        </w:tc>
      </w:tr>
      <w:tr w:rsidR="000B64A1" w:rsidRPr="00931610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 xml:space="preserve">Задача </w:t>
            </w:r>
            <w:r w:rsidR="003B6D85" w:rsidRPr="0093161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931610" w:rsidRDefault="00931610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 xml:space="preserve">обеспечение надежности работы наружного освещения путем замены существующего физически и морально </w:t>
            </w:r>
            <w:r w:rsidRPr="00931610">
              <w:rPr>
                <w:rFonts w:ascii="Times New Roman" w:hAnsi="Times New Roman" w:cs="Times New Roman"/>
              </w:rPr>
              <w:lastRenderedPageBreak/>
              <w:t>устаревшего оборудования на современное, имеющее больший ресурс работы и надежности</w:t>
            </w:r>
          </w:p>
        </w:tc>
      </w:tr>
      <w:tr w:rsidR="000B64A1" w:rsidRPr="00931610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lastRenderedPageBreak/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931610" w:rsidP="000B64A1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Развитие систем наружного освещения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F60362" w:rsidP="007624B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624B7">
              <w:rPr>
                <w:rFonts w:ascii="Times New Roman" w:hAnsi="Times New Roman" w:cs="Times New Roman"/>
              </w:rPr>
              <w:t>7</w:t>
            </w:r>
            <w:r w:rsidR="000B64A1" w:rsidRPr="009316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7624B7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60362">
              <w:rPr>
                <w:rFonts w:ascii="Times New Roman" w:hAnsi="Times New Roman" w:cs="Times New Roman"/>
              </w:rPr>
              <w:t>0</w:t>
            </w:r>
            <w:r w:rsidR="00931610" w:rsidRPr="00931610">
              <w:rPr>
                <w:rFonts w:ascii="Times New Roman" w:hAnsi="Times New Roman" w:cs="Times New Roman"/>
              </w:rPr>
              <w:t>0</w:t>
            </w:r>
            <w:r w:rsidR="005B3928" w:rsidRPr="0093161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7624B7" w:rsidP="000B64A1">
            <w:r>
              <w:t>3</w:t>
            </w:r>
            <w:r w:rsidR="00F60362">
              <w:t>0</w:t>
            </w:r>
            <w:r w:rsidR="00931610" w:rsidRPr="00931610">
              <w:t>0</w:t>
            </w:r>
            <w:r w:rsidR="005B3928" w:rsidRPr="0093161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0" w:rsidRPr="00931610" w:rsidRDefault="00931610" w:rsidP="00931610">
            <w:r w:rsidRPr="00931610">
              <w:t>Замена и приобретение осветительных приборов, комплектующих к светильникам</w:t>
            </w:r>
            <w:r w:rsidR="00F60362">
              <w:t>, услуги мехруки</w:t>
            </w:r>
          </w:p>
          <w:p w:rsidR="000B64A1" w:rsidRPr="00931610" w:rsidRDefault="000B64A1" w:rsidP="00F6036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931610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контроль за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r>
        <w:rPr>
          <w:rFonts w:ascii="Times New Roman" w:hAnsi="Times New Roman" w:cs="Times New Roman"/>
          <w:sz w:val="28"/>
          <w:szCs w:val="28"/>
        </w:rPr>
        <w:t>Ахтанизовского</w:t>
      </w:r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5E6DE3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Начальник  отдела по вопросам</w:t>
      </w: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жилищно-коммунального хозяйства,</w:t>
      </w: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торговли, курортной деятельности</w:t>
      </w:r>
    </w:p>
    <w:p w:rsidR="00B003B2" w:rsidRPr="004C44E0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 xml:space="preserve">и имущественных отношений                               </w:t>
      </w:r>
      <w:r>
        <w:rPr>
          <w:sz w:val="28"/>
          <w:szCs w:val="28"/>
        </w:rPr>
        <w:t xml:space="preserve">                    </w:t>
      </w:r>
      <w:r w:rsidR="007624B7">
        <w:rPr>
          <w:sz w:val="28"/>
          <w:szCs w:val="28"/>
        </w:rPr>
        <w:t xml:space="preserve">     Т.П. Мезенцева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  <w:bookmarkStart w:id="0" w:name="_GoBack"/>
      <w:bookmarkEnd w:id="0"/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3D3" w:rsidRDefault="00CB53D3">
      <w:r>
        <w:separator/>
      </w:r>
    </w:p>
  </w:endnote>
  <w:endnote w:type="continuationSeparator" w:id="0">
    <w:p w:rsidR="00CB53D3" w:rsidRDefault="00CB53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3D3" w:rsidRDefault="00CB53D3">
      <w:r>
        <w:separator/>
      </w:r>
    </w:p>
  </w:footnote>
  <w:footnote w:type="continuationSeparator" w:id="0">
    <w:p w:rsidR="00CB53D3" w:rsidRDefault="00CB53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0D721E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624B7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0D721E">
    <w:pPr>
      <w:pStyle w:val="a6"/>
      <w:jc w:val="center"/>
    </w:pPr>
    <w:fldSimple w:instr=" PAGE   \* MERGEFORMAT ">
      <w:r w:rsidR="007624B7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B66C4"/>
    <w:rsid w:val="000C7168"/>
    <w:rsid w:val="000C7E91"/>
    <w:rsid w:val="000D721E"/>
    <w:rsid w:val="0010014A"/>
    <w:rsid w:val="00103D62"/>
    <w:rsid w:val="0011657B"/>
    <w:rsid w:val="001211B7"/>
    <w:rsid w:val="001262FF"/>
    <w:rsid w:val="00127563"/>
    <w:rsid w:val="001335A0"/>
    <w:rsid w:val="00147EF3"/>
    <w:rsid w:val="00151F6E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246B7"/>
    <w:rsid w:val="00231598"/>
    <w:rsid w:val="00245918"/>
    <w:rsid w:val="0025434B"/>
    <w:rsid w:val="0026387C"/>
    <w:rsid w:val="00267F7F"/>
    <w:rsid w:val="002711E8"/>
    <w:rsid w:val="0028317D"/>
    <w:rsid w:val="002A1ED2"/>
    <w:rsid w:val="002B7597"/>
    <w:rsid w:val="002C2F21"/>
    <w:rsid w:val="002C464D"/>
    <w:rsid w:val="002D576C"/>
    <w:rsid w:val="002D7163"/>
    <w:rsid w:val="002F15A1"/>
    <w:rsid w:val="002F3764"/>
    <w:rsid w:val="00306A41"/>
    <w:rsid w:val="003371C7"/>
    <w:rsid w:val="00353438"/>
    <w:rsid w:val="00371E4C"/>
    <w:rsid w:val="00372BA5"/>
    <w:rsid w:val="00372CE0"/>
    <w:rsid w:val="003B033C"/>
    <w:rsid w:val="003B6D85"/>
    <w:rsid w:val="003E523A"/>
    <w:rsid w:val="003E7151"/>
    <w:rsid w:val="003F5F69"/>
    <w:rsid w:val="004034E3"/>
    <w:rsid w:val="00414EA5"/>
    <w:rsid w:val="00414F2E"/>
    <w:rsid w:val="004216C7"/>
    <w:rsid w:val="0042236C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662"/>
    <w:rsid w:val="00482A93"/>
    <w:rsid w:val="004839A6"/>
    <w:rsid w:val="00483B04"/>
    <w:rsid w:val="00485649"/>
    <w:rsid w:val="004909E2"/>
    <w:rsid w:val="00496665"/>
    <w:rsid w:val="004A5E94"/>
    <w:rsid w:val="004B2921"/>
    <w:rsid w:val="004B30D8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7954"/>
    <w:rsid w:val="00540585"/>
    <w:rsid w:val="00575BAC"/>
    <w:rsid w:val="00585C4A"/>
    <w:rsid w:val="005A5F02"/>
    <w:rsid w:val="005B3928"/>
    <w:rsid w:val="005C047F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C215A"/>
    <w:rsid w:val="006E55CE"/>
    <w:rsid w:val="006F74A3"/>
    <w:rsid w:val="00707F87"/>
    <w:rsid w:val="007217B2"/>
    <w:rsid w:val="007255F3"/>
    <w:rsid w:val="007328AE"/>
    <w:rsid w:val="00743C91"/>
    <w:rsid w:val="007624B7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37BCA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1610"/>
    <w:rsid w:val="00932019"/>
    <w:rsid w:val="00937B5A"/>
    <w:rsid w:val="00940ED6"/>
    <w:rsid w:val="0094229A"/>
    <w:rsid w:val="00987CD7"/>
    <w:rsid w:val="009A4413"/>
    <w:rsid w:val="009A65F6"/>
    <w:rsid w:val="009C2FD8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B003B2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53D3"/>
    <w:rsid w:val="00CB7F21"/>
    <w:rsid w:val="00CD0236"/>
    <w:rsid w:val="00CF0FDA"/>
    <w:rsid w:val="00D10024"/>
    <w:rsid w:val="00D14A19"/>
    <w:rsid w:val="00D30493"/>
    <w:rsid w:val="00D30B38"/>
    <w:rsid w:val="00D4308D"/>
    <w:rsid w:val="00D84EA8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0362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4B30D8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4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15</cp:revision>
  <cp:lastPrinted>2023-11-06T09:07:00Z</cp:lastPrinted>
  <dcterms:created xsi:type="dcterms:W3CDTF">2014-11-10T12:47:00Z</dcterms:created>
  <dcterms:modified xsi:type="dcterms:W3CDTF">2026-10-19T12:50:00Z</dcterms:modified>
</cp:coreProperties>
</file>