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0B4" w:rsidRPr="003620B4" w:rsidRDefault="003620B4" w:rsidP="003620B4">
      <w:pPr>
        <w:spacing w:after="0" w:line="240" w:lineRule="auto"/>
        <w:jc w:val="center"/>
        <w:rPr>
          <w:rFonts w:ascii="Times New Roman" w:hAnsi="Times New Roman" w:cs="Times New Roman"/>
          <w:b/>
          <w:bCs/>
          <w:sz w:val="28"/>
          <w:szCs w:val="28"/>
        </w:rPr>
      </w:pPr>
      <w:r w:rsidRPr="003620B4">
        <w:rPr>
          <w:rFonts w:ascii="Times New Roman" w:hAnsi="Times New Roman" w:cs="Times New Roman"/>
          <w:b/>
          <w:bCs/>
          <w:noProof/>
          <w:sz w:val="28"/>
          <w:szCs w:val="28"/>
        </w:rPr>
        <w:drawing>
          <wp:inline distT="0" distB="0" distL="0" distR="0">
            <wp:extent cx="609600" cy="866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9600" cy="866775"/>
                    </a:xfrm>
                    <a:prstGeom prst="rect">
                      <a:avLst/>
                    </a:prstGeom>
                    <a:solidFill>
                      <a:srgbClr val="FFFFFF">
                        <a:alpha val="0"/>
                      </a:srgbClr>
                    </a:solidFill>
                    <a:ln w="9525">
                      <a:noFill/>
                      <a:miter lim="800000"/>
                      <a:headEnd/>
                      <a:tailEnd/>
                    </a:ln>
                  </pic:spPr>
                </pic:pic>
              </a:graphicData>
            </a:graphic>
          </wp:inline>
        </w:drawing>
      </w:r>
    </w:p>
    <w:p w:rsidR="003620B4" w:rsidRPr="003620B4" w:rsidRDefault="003620B4" w:rsidP="003620B4">
      <w:pPr>
        <w:spacing w:after="0" w:line="240" w:lineRule="auto"/>
        <w:jc w:val="center"/>
        <w:rPr>
          <w:rFonts w:ascii="Times New Roman" w:hAnsi="Times New Roman" w:cs="Times New Roman"/>
          <w:b/>
          <w:sz w:val="28"/>
          <w:szCs w:val="28"/>
        </w:rPr>
      </w:pPr>
    </w:p>
    <w:p w:rsidR="003620B4" w:rsidRPr="003620B4" w:rsidRDefault="003620B4" w:rsidP="003620B4">
      <w:pPr>
        <w:spacing w:after="0" w:line="240" w:lineRule="auto"/>
        <w:jc w:val="center"/>
        <w:rPr>
          <w:rFonts w:ascii="Times New Roman" w:hAnsi="Times New Roman" w:cs="Times New Roman"/>
          <w:b/>
          <w:sz w:val="28"/>
          <w:szCs w:val="28"/>
        </w:rPr>
      </w:pPr>
      <w:r w:rsidRPr="003620B4">
        <w:rPr>
          <w:rFonts w:ascii="Times New Roman" w:hAnsi="Times New Roman" w:cs="Times New Roman"/>
          <w:b/>
          <w:sz w:val="28"/>
          <w:szCs w:val="28"/>
        </w:rPr>
        <w:t xml:space="preserve">СОВЕТ АХТАНИЗОВСКОГО СЕЛЬСКОГО ПОСЕЛЕНИЯ </w:t>
      </w:r>
    </w:p>
    <w:p w:rsidR="003620B4" w:rsidRPr="003620B4" w:rsidRDefault="003620B4" w:rsidP="003620B4">
      <w:pPr>
        <w:spacing w:after="0" w:line="240" w:lineRule="auto"/>
        <w:jc w:val="center"/>
        <w:rPr>
          <w:rFonts w:ascii="Times New Roman" w:hAnsi="Times New Roman" w:cs="Times New Roman"/>
          <w:b/>
          <w:sz w:val="28"/>
          <w:szCs w:val="28"/>
        </w:rPr>
      </w:pPr>
      <w:r w:rsidRPr="003620B4">
        <w:rPr>
          <w:rFonts w:ascii="Times New Roman" w:hAnsi="Times New Roman" w:cs="Times New Roman"/>
          <w:b/>
          <w:sz w:val="28"/>
          <w:szCs w:val="28"/>
        </w:rPr>
        <w:t>ТЕМРЮКСКОГО МУНИЦИПАЛЬНОГО РАЙОНА</w:t>
      </w:r>
    </w:p>
    <w:p w:rsidR="003620B4" w:rsidRPr="003620B4" w:rsidRDefault="003620B4" w:rsidP="003620B4">
      <w:pPr>
        <w:spacing w:after="0" w:line="240" w:lineRule="auto"/>
        <w:jc w:val="center"/>
        <w:rPr>
          <w:rFonts w:ascii="Times New Roman" w:hAnsi="Times New Roman" w:cs="Times New Roman"/>
          <w:b/>
          <w:sz w:val="28"/>
          <w:szCs w:val="28"/>
        </w:rPr>
      </w:pPr>
      <w:r w:rsidRPr="003620B4">
        <w:rPr>
          <w:rFonts w:ascii="Times New Roman" w:hAnsi="Times New Roman" w:cs="Times New Roman"/>
          <w:b/>
          <w:sz w:val="28"/>
          <w:szCs w:val="28"/>
        </w:rPr>
        <w:t>КРАСНОДАРСКОГО КРАЯ</w:t>
      </w:r>
    </w:p>
    <w:p w:rsidR="003620B4" w:rsidRPr="003620B4" w:rsidRDefault="003620B4" w:rsidP="003620B4">
      <w:pPr>
        <w:spacing w:after="0" w:line="240" w:lineRule="auto"/>
        <w:jc w:val="center"/>
        <w:rPr>
          <w:rFonts w:ascii="Times New Roman" w:hAnsi="Times New Roman" w:cs="Times New Roman"/>
          <w:b/>
          <w:sz w:val="28"/>
          <w:szCs w:val="28"/>
        </w:rPr>
      </w:pPr>
    </w:p>
    <w:p w:rsidR="003620B4" w:rsidRPr="003620B4" w:rsidRDefault="003620B4" w:rsidP="003620B4">
      <w:pPr>
        <w:spacing w:after="0" w:line="240" w:lineRule="auto"/>
        <w:jc w:val="center"/>
        <w:rPr>
          <w:rFonts w:ascii="Times New Roman" w:hAnsi="Times New Roman" w:cs="Times New Roman"/>
          <w:b/>
          <w:sz w:val="28"/>
          <w:szCs w:val="28"/>
        </w:rPr>
      </w:pPr>
      <w:r w:rsidRPr="003620B4">
        <w:rPr>
          <w:rFonts w:ascii="Times New Roman" w:hAnsi="Times New Roman" w:cs="Times New Roman"/>
          <w:b/>
          <w:sz w:val="28"/>
          <w:szCs w:val="28"/>
        </w:rPr>
        <w:t>РЕШЕНИЕ № 113</w:t>
      </w:r>
    </w:p>
    <w:p w:rsidR="003620B4" w:rsidRPr="003620B4" w:rsidRDefault="003620B4" w:rsidP="003620B4">
      <w:pPr>
        <w:tabs>
          <w:tab w:val="center" w:pos="4819"/>
        </w:tabs>
        <w:spacing w:after="0" w:line="240" w:lineRule="auto"/>
        <w:rPr>
          <w:rFonts w:ascii="Times New Roman" w:hAnsi="Times New Roman" w:cs="Times New Roman"/>
          <w:b/>
          <w:sz w:val="28"/>
          <w:szCs w:val="28"/>
        </w:rPr>
      </w:pPr>
    </w:p>
    <w:p w:rsidR="003620B4" w:rsidRPr="003620B4" w:rsidRDefault="003620B4" w:rsidP="003620B4">
      <w:pPr>
        <w:spacing w:after="0" w:line="240" w:lineRule="auto"/>
        <w:rPr>
          <w:rFonts w:ascii="Times New Roman" w:hAnsi="Times New Roman" w:cs="Times New Roman"/>
          <w:sz w:val="28"/>
          <w:szCs w:val="28"/>
        </w:rPr>
      </w:pPr>
      <w:r w:rsidRPr="003620B4">
        <w:rPr>
          <w:rFonts w:ascii="Times New Roman" w:hAnsi="Times New Roman" w:cs="Times New Roman"/>
          <w:sz w:val="28"/>
          <w:szCs w:val="28"/>
        </w:rPr>
        <w:t>XXVI сессия                                                                              V созыва</w:t>
      </w:r>
    </w:p>
    <w:p w:rsidR="003620B4" w:rsidRPr="003620B4" w:rsidRDefault="003620B4" w:rsidP="003620B4">
      <w:pPr>
        <w:spacing w:after="0" w:line="240" w:lineRule="auto"/>
        <w:rPr>
          <w:rFonts w:ascii="Times New Roman" w:hAnsi="Times New Roman" w:cs="Times New Roman"/>
          <w:sz w:val="28"/>
          <w:szCs w:val="28"/>
        </w:rPr>
      </w:pPr>
      <w:r w:rsidRPr="003620B4">
        <w:rPr>
          <w:rFonts w:ascii="Times New Roman" w:hAnsi="Times New Roman" w:cs="Times New Roman"/>
          <w:sz w:val="28"/>
          <w:szCs w:val="28"/>
        </w:rPr>
        <w:t>21 мая 2026 года                                                                        ст. Ахтанизовская</w:t>
      </w:r>
    </w:p>
    <w:p w:rsidR="003620B4" w:rsidRDefault="003620B4" w:rsidP="003620B4">
      <w:pPr>
        <w:spacing w:after="0" w:line="240" w:lineRule="auto"/>
        <w:rPr>
          <w:rFonts w:ascii="Times New Roman" w:hAnsi="Times New Roman" w:cs="Times New Roman"/>
          <w:sz w:val="28"/>
          <w:szCs w:val="28"/>
        </w:rPr>
      </w:pPr>
    </w:p>
    <w:p w:rsidR="003620B4" w:rsidRPr="003620B4" w:rsidRDefault="003620B4" w:rsidP="003620B4">
      <w:pPr>
        <w:spacing w:after="0" w:line="240" w:lineRule="auto"/>
        <w:rPr>
          <w:rFonts w:ascii="Times New Roman" w:hAnsi="Times New Roman" w:cs="Times New Roman"/>
          <w:sz w:val="28"/>
          <w:szCs w:val="28"/>
        </w:rPr>
      </w:pPr>
    </w:p>
    <w:p w:rsidR="003620B4" w:rsidRPr="003620B4" w:rsidRDefault="003620B4" w:rsidP="003620B4">
      <w:pPr>
        <w:pStyle w:val="ad"/>
        <w:jc w:val="center"/>
        <w:rPr>
          <w:rFonts w:ascii="Times New Roman" w:hAnsi="Times New Roman"/>
          <w:b/>
          <w:sz w:val="28"/>
          <w:szCs w:val="28"/>
        </w:rPr>
      </w:pPr>
      <w:r w:rsidRPr="003620B4">
        <w:rPr>
          <w:rFonts w:ascii="Times New Roman" w:hAnsi="Times New Roman"/>
          <w:b/>
          <w:sz w:val="28"/>
          <w:szCs w:val="28"/>
        </w:rPr>
        <w:t xml:space="preserve">Об утверждении Положения об осуществлении муниципального </w:t>
      </w:r>
    </w:p>
    <w:p w:rsidR="003620B4" w:rsidRPr="003620B4" w:rsidRDefault="003620B4" w:rsidP="003620B4">
      <w:pPr>
        <w:pStyle w:val="ad"/>
        <w:jc w:val="center"/>
        <w:rPr>
          <w:rFonts w:ascii="Times New Roman" w:hAnsi="Times New Roman"/>
          <w:b/>
          <w:sz w:val="28"/>
          <w:szCs w:val="28"/>
        </w:rPr>
      </w:pPr>
      <w:r w:rsidRPr="003620B4">
        <w:rPr>
          <w:rFonts w:ascii="Times New Roman" w:hAnsi="Times New Roman"/>
          <w:b/>
          <w:sz w:val="28"/>
          <w:szCs w:val="28"/>
        </w:rPr>
        <w:t>контроля в сфере благоустройства на территории</w:t>
      </w:r>
      <w:r w:rsidRPr="003620B4">
        <w:rPr>
          <w:rFonts w:ascii="Times New Roman" w:hAnsi="Times New Roman"/>
          <w:b/>
          <w:color w:val="000000"/>
          <w:sz w:val="28"/>
          <w:szCs w:val="28"/>
        </w:rPr>
        <w:t xml:space="preserve"> </w:t>
      </w:r>
      <w:r w:rsidRPr="003620B4">
        <w:rPr>
          <w:rFonts w:ascii="Times New Roman" w:hAnsi="Times New Roman"/>
          <w:b/>
          <w:sz w:val="28"/>
          <w:szCs w:val="28"/>
        </w:rPr>
        <w:t>Ахтанизовского сельского поселения Темрюкского муниципального района Краснодарского края</w:t>
      </w:r>
    </w:p>
    <w:p w:rsidR="003620B4" w:rsidRDefault="003620B4" w:rsidP="003620B4">
      <w:pPr>
        <w:pStyle w:val="headertext"/>
        <w:spacing w:before="0" w:beforeAutospacing="0" w:after="0" w:afterAutospacing="0"/>
        <w:ind w:firstLine="567"/>
        <w:jc w:val="center"/>
        <w:textAlignment w:val="baseline"/>
        <w:rPr>
          <w:b/>
          <w:bCs/>
          <w:sz w:val="28"/>
          <w:szCs w:val="28"/>
        </w:rPr>
      </w:pPr>
    </w:p>
    <w:p w:rsidR="003620B4" w:rsidRPr="003620B4" w:rsidRDefault="003620B4" w:rsidP="003620B4">
      <w:pPr>
        <w:pStyle w:val="headertext"/>
        <w:spacing w:before="0" w:beforeAutospacing="0" w:after="0" w:afterAutospacing="0"/>
        <w:ind w:firstLine="567"/>
        <w:jc w:val="center"/>
        <w:textAlignment w:val="baseline"/>
        <w:rPr>
          <w:b/>
          <w:bCs/>
          <w:sz w:val="28"/>
          <w:szCs w:val="28"/>
        </w:rPr>
      </w:pPr>
    </w:p>
    <w:p w:rsidR="003620B4" w:rsidRPr="003620B4" w:rsidRDefault="003620B4" w:rsidP="003620B4">
      <w:pPr>
        <w:pStyle w:val="formattext"/>
        <w:spacing w:before="0" w:beforeAutospacing="0" w:after="0" w:afterAutospacing="0"/>
        <w:jc w:val="both"/>
        <w:textAlignment w:val="baseline"/>
        <w:rPr>
          <w:b/>
          <w:sz w:val="28"/>
          <w:szCs w:val="28"/>
        </w:rPr>
      </w:pPr>
      <w:r w:rsidRPr="003620B4">
        <w:rPr>
          <w:rFonts w:eastAsia="Calibri"/>
          <w:sz w:val="28"/>
          <w:szCs w:val="28"/>
          <w:lang w:eastAsia="en-US"/>
        </w:rPr>
        <w:tab/>
      </w:r>
      <w:proofErr w:type="gramStart"/>
      <w:r w:rsidRPr="003620B4">
        <w:rPr>
          <w:rFonts w:eastAsia="Calibri"/>
          <w:sz w:val="28"/>
          <w:szCs w:val="28"/>
          <w:lang w:eastAsia="en-US"/>
        </w:rPr>
        <w:t>Рассмотрев протест прокуратуры № 07-02-2025 от 16 декабря 2025 г. на решение</w:t>
      </w:r>
      <w:r w:rsidRPr="003620B4">
        <w:rPr>
          <w:bCs/>
          <w:sz w:val="28"/>
          <w:szCs w:val="28"/>
        </w:rPr>
        <w:t xml:space="preserve"> </w:t>
      </w:r>
      <w:r w:rsidRPr="003620B4">
        <w:rPr>
          <w:sz w:val="28"/>
          <w:szCs w:val="28"/>
        </w:rPr>
        <w:t>Совета Ахтанизовского сельского поселения Темрюкского района от 30 сентября 2021 № 123 (в ред. от 29 мая 2025 г. № 63) «</w:t>
      </w:r>
      <w:r w:rsidRPr="003620B4">
        <w:rPr>
          <w:bCs/>
          <w:sz w:val="28"/>
          <w:szCs w:val="28"/>
        </w:rPr>
        <w:t xml:space="preserve">Об утверждении Положения о муниципальном контроле в сфере благоустройства </w:t>
      </w:r>
      <w:r w:rsidRPr="003620B4">
        <w:rPr>
          <w:color w:val="000000"/>
          <w:sz w:val="28"/>
          <w:szCs w:val="28"/>
        </w:rPr>
        <w:t>на территории Ахтанизовского сельского поселения Темрюкского района»</w:t>
      </w:r>
      <w:r w:rsidRPr="003620B4">
        <w:rPr>
          <w:bCs/>
          <w:sz w:val="28"/>
          <w:szCs w:val="28"/>
        </w:rPr>
        <w:t>, руководствуясь Федеральным законом от 6 октября 2003 г. № 131-ФЗ «Об общих принципах организации местного</w:t>
      </w:r>
      <w:proofErr w:type="gramEnd"/>
      <w:r w:rsidRPr="003620B4">
        <w:rPr>
          <w:bCs/>
          <w:sz w:val="28"/>
          <w:szCs w:val="28"/>
        </w:rPr>
        <w:t xml:space="preserve"> самоуправления в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Федеральным законом от 31 июля 2020 г. № 248-ФЗ «О государственном контроле (надзоре) и муниципальном контроле в Российской Федерации», </w:t>
      </w:r>
      <w:r w:rsidRPr="003620B4">
        <w:rPr>
          <w:sz w:val="28"/>
          <w:szCs w:val="28"/>
        </w:rPr>
        <w:t xml:space="preserve">Уставом Ахтанизовского сельского поселения Темрюкского муниципального района Краснодарского края, Совет Ахтанизовского сельского поселения Темрюкского муниципального района Краснодарского края  </w:t>
      </w:r>
      <w:proofErr w:type="spellStart"/>
      <w:proofErr w:type="gramStart"/>
      <w:r w:rsidRPr="003620B4">
        <w:rPr>
          <w:sz w:val="28"/>
          <w:szCs w:val="28"/>
        </w:rPr>
        <w:t>р</w:t>
      </w:r>
      <w:proofErr w:type="spellEnd"/>
      <w:proofErr w:type="gramEnd"/>
      <w:r w:rsidRPr="003620B4">
        <w:rPr>
          <w:sz w:val="28"/>
          <w:szCs w:val="28"/>
        </w:rPr>
        <w:t xml:space="preserve"> е </w:t>
      </w:r>
      <w:proofErr w:type="spellStart"/>
      <w:r w:rsidRPr="003620B4">
        <w:rPr>
          <w:sz w:val="28"/>
          <w:szCs w:val="28"/>
        </w:rPr>
        <w:t>ш</w:t>
      </w:r>
      <w:proofErr w:type="spellEnd"/>
      <w:r w:rsidRPr="003620B4">
        <w:rPr>
          <w:sz w:val="28"/>
          <w:szCs w:val="28"/>
        </w:rPr>
        <w:t xml:space="preserve"> и </w:t>
      </w:r>
      <w:proofErr w:type="gramStart"/>
      <w:r w:rsidRPr="003620B4">
        <w:rPr>
          <w:sz w:val="28"/>
          <w:szCs w:val="28"/>
        </w:rPr>
        <w:t>л</w:t>
      </w:r>
      <w:proofErr w:type="gramEnd"/>
      <w:r w:rsidRPr="003620B4">
        <w:rPr>
          <w:sz w:val="28"/>
          <w:szCs w:val="28"/>
        </w:rPr>
        <w:t>:</w:t>
      </w:r>
    </w:p>
    <w:p w:rsidR="003620B4" w:rsidRPr="003620B4" w:rsidRDefault="003620B4" w:rsidP="003620B4">
      <w:pPr>
        <w:widowControl w:val="0"/>
        <w:spacing w:after="0" w:line="240" w:lineRule="auto"/>
        <w:ind w:firstLine="567"/>
        <w:jc w:val="both"/>
        <w:rPr>
          <w:rFonts w:ascii="Times New Roman" w:hAnsi="Times New Roman" w:cs="Times New Roman"/>
          <w:bCs/>
          <w:color w:val="000000"/>
          <w:spacing w:val="1"/>
          <w:sz w:val="28"/>
          <w:szCs w:val="28"/>
        </w:rPr>
      </w:pPr>
      <w:r w:rsidRPr="003620B4">
        <w:rPr>
          <w:rFonts w:ascii="Times New Roman" w:hAnsi="Times New Roman" w:cs="Times New Roman"/>
          <w:bCs/>
          <w:color w:val="000000"/>
          <w:spacing w:val="1"/>
          <w:sz w:val="28"/>
          <w:szCs w:val="28"/>
        </w:rPr>
        <w:t xml:space="preserve">1.Утвердить Положение об осуществлении муниципального контроля в сфере благоустройства на территории </w:t>
      </w:r>
      <w:r w:rsidRPr="003620B4">
        <w:rPr>
          <w:rFonts w:ascii="Times New Roman" w:hAnsi="Times New Roman" w:cs="Times New Roman"/>
          <w:sz w:val="28"/>
          <w:szCs w:val="28"/>
        </w:rPr>
        <w:t>Ахтанизовского</w:t>
      </w:r>
      <w:r w:rsidRPr="003620B4">
        <w:rPr>
          <w:rFonts w:ascii="Times New Roman" w:hAnsi="Times New Roman" w:cs="Times New Roman"/>
          <w:bCs/>
          <w:color w:val="000000"/>
          <w:spacing w:val="1"/>
          <w:sz w:val="28"/>
          <w:szCs w:val="28"/>
        </w:rPr>
        <w:t xml:space="preserve"> сельского поселения Темрюкского муниципального района Краснодарского края согласно приложению.</w:t>
      </w:r>
    </w:p>
    <w:p w:rsidR="003620B4" w:rsidRPr="003620B4" w:rsidRDefault="003620B4" w:rsidP="003620B4">
      <w:pPr>
        <w:spacing w:after="0" w:line="240" w:lineRule="auto"/>
        <w:ind w:firstLine="567"/>
        <w:jc w:val="both"/>
        <w:rPr>
          <w:rFonts w:ascii="Times New Roman" w:hAnsi="Times New Roman" w:cs="Times New Roman"/>
          <w:bCs/>
          <w:color w:val="000000"/>
          <w:spacing w:val="1"/>
          <w:sz w:val="28"/>
          <w:szCs w:val="28"/>
        </w:rPr>
      </w:pPr>
      <w:r w:rsidRPr="003620B4">
        <w:rPr>
          <w:rFonts w:ascii="Times New Roman" w:hAnsi="Times New Roman" w:cs="Times New Roman"/>
          <w:bCs/>
          <w:color w:val="000000"/>
          <w:spacing w:val="1"/>
          <w:sz w:val="28"/>
          <w:szCs w:val="28"/>
        </w:rPr>
        <w:t>2. Признать утратившими силу:</w:t>
      </w:r>
    </w:p>
    <w:p w:rsidR="003620B4" w:rsidRPr="003620B4" w:rsidRDefault="003620B4" w:rsidP="003620B4">
      <w:pPr>
        <w:spacing w:after="0" w:line="240" w:lineRule="auto"/>
        <w:ind w:firstLine="567"/>
        <w:jc w:val="both"/>
        <w:rPr>
          <w:rFonts w:ascii="Times New Roman" w:hAnsi="Times New Roman" w:cs="Times New Roman"/>
          <w:bCs/>
          <w:sz w:val="28"/>
          <w:szCs w:val="28"/>
        </w:rPr>
      </w:pPr>
      <w:r w:rsidRPr="003620B4">
        <w:rPr>
          <w:rFonts w:ascii="Times New Roman" w:hAnsi="Times New Roman" w:cs="Times New Roman"/>
          <w:sz w:val="28"/>
          <w:szCs w:val="28"/>
        </w:rPr>
        <w:t>1) Решение X</w:t>
      </w:r>
      <w:r w:rsidRPr="003620B4">
        <w:rPr>
          <w:rFonts w:ascii="Times New Roman" w:hAnsi="Times New Roman" w:cs="Times New Roman"/>
          <w:sz w:val="28"/>
          <w:szCs w:val="28"/>
          <w:lang w:val="en-US"/>
        </w:rPr>
        <w:t>XX</w:t>
      </w:r>
      <w:r w:rsidRPr="003620B4">
        <w:rPr>
          <w:rFonts w:ascii="Times New Roman" w:hAnsi="Times New Roman" w:cs="Times New Roman"/>
          <w:sz w:val="28"/>
          <w:szCs w:val="28"/>
        </w:rPr>
        <w:t xml:space="preserve"> сессии </w:t>
      </w:r>
      <w:r w:rsidRPr="003620B4">
        <w:rPr>
          <w:rFonts w:ascii="Times New Roman" w:hAnsi="Times New Roman" w:cs="Times New Roman"/>
          <w:sz w:val="28"/>
          <w:szCs w:val="28"/>
          <w:lang w:val="en-US"/>
        </w:rPr>
        <w:t>I</w:t>
      </w:r>
      <w:r w:rsidRPr="003620B4">
        <w:rPr>
          <w:rFonts w:ascii="Times New Roman" w:hAnsi="Times New Roman" w:cs="Times New Roman"/>
          <w:sz w:val="28"/>
          <w:szCs w:val="28"/>
        </w:rPr>
        <w:t>V созыва Совета Ахтанизовского сельского поселения Темрюкского района от 30 сентября 2021 года № 123 «</w:t>
      </w:r>
      <w:r w:rsidRPr="003620B4">
        <w:rPr>
          <w:rFonts w:ascii="Times New Roman" w:hAnsi="Times New Roman" w:cs="Times New Roman"/>
          <w:bCs/>
          <w:sz w:val="28"/>
          <w:szCs w:val="28"/>
        </w:rPr>
        <w:t>Об утверждении Положения о муниципальном контроле в сфере благоустройства на территории Ахтанизовского сельского поселения Темрюкского района»;</w:t>
      </w:r>
    </w:p>
    <w:p w:rsidR="003620B4" w:rsidRPr="003620B4" w:rsidRDefault="003620B4" w:rsidP="003620B4">
      <w:pPr>
        <w:spacing w:after="0" w:line="240" w:lineRule="auto"/>
        <w:ind w:firstLine="567"/>
        <w:jc w:val="both"/>
        <w:rPr>
          <w:rFonts w:ascii="Times New Roman" w:hAnsi="Times New Roman" w:cs="Times New Roman"/>
          <w:sz w:val="28"/>
          <w:szCs w:val="28"/>
        </w:rPr>
      </w:pPr>
      <w:proofErr w:type="gramStart"/>
      <w:r w:rsidRPr="003620B4">
        <w:rPr>
          <w:rFonts w:ascii="Times New Roman" w:hAnsi="Times New Roman" w:cs="Times New Roman"/>
          <w:bCs/>
          <w:sz w:val="28"/>
          <w:szCs w:val="28"/>
        </w:rPr>
        <w:t xml:space="preserve">2) Решение LXIII сессия IV созыва </w:t>
      </w:r>
      <w:r w:rsidRPr="003620B4">
        <w:rPr>
          <w:rFonts w:ascii="Times New Roman" w:hAnsi="Times New Roman" w:cs="Times New Roman"/>
          <w:sz w:val="28"/>
          <w:szCs w:val="28"/>
        </w:rPr>
        <w:t xml:space="preserve">Совета Ахтанизовского сельского поселения Темрюкского района от 20 ноября 2023 года №245 «О внесении изменений в решение XXX сессии Совета Ахтанизовского сельского поселения </w:t>
      </w:r>
      <w:r w:rsidRPr="003620B4">
        <w:rPr>
          <w:rFonts w:ascii="Times New Roman" w:hAnsi="Times New Roman" w:cs="Times New Roman"/>
          <w:sz w:val="28"/>
          <w:szCs w:val="28"/>
        </w:rPr>
        <w:lastRenderedPageBreak/>
        <w:t xml:space="preserve">Темрюкского района </w:t>
      </w:r>
      <w:r w:rsidRPr="003620B4">
        <w:rPr>
          <w:rFonts w:ascii="Times New Roman" w:hAnsi="Times New Roman" w:cs="Times New Roman"/>
          <w:sz w:val="28"/>
          <w:szCs w:val="28"/>
          <w:lang w:val="en-US"/>
        </w:rPr>
        <w:t>IV</w:t>
      </w:r>
      <w:r w:rsidRPr="003620B4">
        <w:rPr>
          <w:rFonts w:ascii="Times New Roman" w:hAnsi="Times New Roman" w:cs="Times New Roman"/>
          <w:sz w:val="28"/>
          <w:szCs w:val="28"/>
        </w:rPr>
        <w:t xml:space="preserve"> созыва от 30 сентября 2021 года № 123 «</w:t>
      </w:r>
      <w:r w:rsidRPr="003620B4">
        <w:rPr>
          <w:rFonts w:ascii="Times New Roman" w:hAnsi="Times New Roman" w:cs="Times New Roman"/>
          <w:bCs/>
          <w:sz w:val="28"/>
          <w:szCs w:val="28"/>
        </w:rPr>
        <w:t>Об утверждении Положения о муниципальном контроле в сфере благоустройства на территории Ахтанизовского сельского поселения Темрюкского района»</w:t>
      </w:r>
      <w:r w:rsidRPr="003620B4">
        <w:rPr>
          <w:rFonts w:ascii="Times New Roman" w:hAnsi="Times New Roman" w:cs="Times New Roman"/>
          <w:sz w:val="28"/>
          <w:szCs w:val="28"/>
        </w:rPr>
        <w:t>;</w:t>
      </w:r>
      <w:proofErr w:type="gramEnd"/>
    </w:p>
    <w:p w:rsidR="003620B4" w:rsidRPr="003620B4" w:rsidRDefault="003620B4" w:rsidP="003620B4">
      <w:pPr>
        <w:spacing w:after="0" w:line="240" w:lineRule="auto"/>
        <w:ind w:firstLine="567"/>
        <w:jc w:val="both"/>
        <w:rPr>
          <w:rFonts w:ascii="Times New Roman" w:hAnsi="Times New Roman" w:cs="Times New Roman"/>
          <w:bCs/>
          <w:sz w:val="28"/>
          <w:szCs w:val="28"/>
        </w:rPr>
      </w:pPr>
      <w:proofErr w:type="gramStart"/>
      <w:r w:rsidRPr="003620B4">
        <w:rPr>
          <w:rFonts w:ascii="Times New Roman" w:hAnsi="Times New Roman" w:cs="Times New Roman"/>
          <w:sz w:val="28"/>
          <w:szCs w:val="28"/>
        </w:rPr>
        <w:t>3) </w:t>
      </w:r>
      <w:r w:rsidRPr="003620B4">
        <w:rPr>
          <w:rFonts w:ascii="Times New Roman" w:hAnsi="Times New Roman" w:cs="Times New Roman"/>
          <w:bCs/>
          <w:sz w:val="28"/>
          <w:szCs w:val="28"/>
        </w:rPr>
        <w:t xml:space="preserve">Решение X сессия V созыва </w:t>
      </w:r>
      <w:r w:rsidRPr="003620B4">
        <w:rPr>
          <w:rFonts w:ascii="Times New Roman" w:hAnsi="Times New Roman" w:cs="Times New Roman"/>
          <w:sz w:val="28"/>
          <w:szCs w:val="28"/>
        </w:rPr>
        <w:t xml:space="preserve">Совета Ахтанизовского сельского поселения Темрюкского района от 29 мая 2025 года №62 «О внесении изменений в решение XXX сессии Совета Ахтанизовского сельского поселения Темрюкского района </w:t>
      </w:r>
      <w:r w:rsidRPr="003620B4">
        <w:rPr>
          <w:rFonts w:ascii="Times New Roman" w:hAnsi="Times New Roman" w:cs="Times New Roman"/>
          <w:sz w:val="28"/>
          <w:szCs w:val="28"/>
          <w:lang w:val="en-US"/>
        </w:rPr>
        <w:t>IV</w:t>
      </w:r>
      <w:r w:rsidRPr="003620B4">
        <w:rPr>
          <w:rFonts w:ascii="Times New Roman" w:hAnsi="Times New Roman" w:cs="Times New Roman"/>
          <w:sz w:val="28"/>
          <w:szCs w:val="28"/>
        </w:rPr>
        <w:t xml:space="preserve"> созыва от 30 сентября 2021 года № 123 «</w:t>
      </w:r>
      <w:r w:rsidRPr="003620B4">
        <w:rPr>
          <w:rFonts w:ascii="Times New Roman" w:hAnsi="Times New Roman" w:cs="Times New Roman"/>
          <w:bCs/>
          <w:sz w:val="28"/>
          <w:szCs w:val="28"/>
        </w:rPr>
        <w:t>Об утверждении Положения о муниципальном контроле в сфере благоустройства на территории Ахтанизовского сельского поселения Темрюкского района»</w:t>
      </w:r>
      <w:r w:rsidRPr="003620B4">
        <w:rPr>
          <w:rFonts w:ascii="Times New Roman" w:hAnsi="Times New Roman" w:cs="Times New Roman"/>
          <w:sz w:val="28"/>
          <w:szCs w:val="28"/>
        </w:rPr>
        <w:t>.</w:t>
      </w:r>
      <w:proofErr w:type="gramEnd"/>
    </w:p>
    <w:p w:rsidR="003620B4" w:rsidRPr="003620B4" w:rsidRDefault="003620B4" w:rsidP="003620B4">
      <w:pPr>
        <w:pStyle w:val="11"/>
        <w:ind w:left="0" w:firstLine="567"/>
        <w:jc w:val="both"/>
        <w:rPr>
          <w:szCs w:val="28"/>
        </w:rPr>
      </w:pPr>
      <w:r w:rsidRPr="003620B4">
        <w:rPr>
          <w:szCs w:val="28"/>
        </w:rPr>
        <w:t>3. Общему отделу (</w:t>
      </w:r>
      <w:proofErr w:type="spellStart"/>
      <w:r w:rsidRPr="003620B4">
        <w:rPr>
          <w:szCs w:val="28"/>
        </w:rPr>
        <w:t>Китова</w:t>
      </w:r>
      <w:proofErr w:type="spellEnd"/>
      <w:r w:rsidRPr="003620B4">
        <w:rPr>
          <w:szCs w:val="28"/>
        </w:rPr>
        <w:t xml:space="preserve"> Т.В.) официально опубликовать настоящее решение</w:t>
      </w:r>
      <w:r w:rsidRPr="003620B4">
        <w:rPr>
          <w:bCs/>
          <w:color w:val="000000"/>
          <w:spacing w:val="1"/>
          <w:szCs w:val="28"/>
        </w:rPr>
        <w:t xml:space="preserve"> </w:t>
      </w:r>
      <w:r w:rsidRPr="003620B4">
        <w:rPr>
          <w:szCs w:val="28"/>
        </w:rPr>
        <w:t xml:space="preserve">на официальном сайте муниципального образования Темрюкский район в информационно-телекоммуникационной сети «Интернет» </w:t>
      </w:r>
      <w:hyperlink r:id="rId9" w:history="1">
        <w:r w:rsidRPr="003620B4">
          <w:rPr>
            <w:rStyle w:val="af"/>
            <w:color w:val="000000"/>
            <w:szCs w:val="28"/>
          </w:rPr>
          <w:t>www.temryuk.ru</w:t>
        </w:r>
      </w:hyperlink>
      <w:r w:rsidRPr="003620B4">
        <w:rPr>
          <w:color w:val="000000"/>
          <w:szCs w:val="28"/>
        </w:rPr>
        <w:t xml:space="preserve"> </w:t>
      </w:r>
      <w:r w:rsidRPr="003620B4">
        <w:rPr>
          <w:szCs w:val="28"/>
        </w:rPr>
        <w:t>и разместить на официальном сайте Ахтанизовского сельского поселения.</w:t>
      </w:r>
    </w:p>
    <w:p w:rsidR="003620B4" w:rsidRPr="003620B4" w:rsidRDefault="003620B4" w:rsidP="003620B4">
      <w:pPr>
        <w:spacing w:after="0" w:line="240" w:lineRule="auto"/>
        <w:jc w:val="both"/>
        <w:rPr>
          <w:rFonts w:ascii="Times New Roman" w:hAnsi="Times New Roman" w:cs="Times New Roman"/>
          <w:sz w:val="28"/>
          <w:szCs w:val="28"/>
        </w:rPr>
      </w:pPr>
      <w:r w:rsidRPr="003620B4">
        <w:rPr>
          <w:rFonts w:ascii="Times New Roman" w:hAnsi="Times New Roman" w:cs="Times New Roman"/>
          <w:sz w:val="28"/>
          <w:szCs w:val="28"/>
        </w:rPr>
        <w:tab/>
        <w:t>4. </w:t>
      </w:r>
      <w:proofErr w:type="gramStart"/>
      <w:r w:rsidRPr="003620B4">
        <w:rPr>
          <w:rFonts w:ascii="Times New Roman" w:hAnsi="Times New Roman" w:cs="Times New Roman"/>
          <w:sz w:val="28"/>
          <w:szCs w:val="28"/>
        </w:rPr>
        <w:t>Контроль за</w:t>
      </w:r>
      <w:proofErr w:type="gramEnd"/>
      <w:r w:rsidRPr="003620B4">
        <w:rPr>
          <w:rFonts w:ascii="Times New Roman" w:hAnsi="Times New Roman" w:cs="Times New Roman"/>
          <w:sz w:val="28"/>
          <w:szCs w:val="28"/>
        </w:rPr>
        <w:t xml:space="preserve"> выполнением решения возложить на начальника отдела по вопросам жилищно-коммунального хозяйства, торговли, курортной деятельности и имущественных отношений (</w:t>
      </w:r>
      <w:proofErr w:type="spellStart"/>
      <w:r w:rsidRPr="003620B4">
        <w:rPr>
          <w:rFonts w:ascii="Times New Roman" w:hAnsi="Times New Roman" w:cs="Times New Roman"/>
          <w:sz w:val="28"/>
          <w:szCs w:val="28"/>
        </w:rPr>
        <w:t>Яковенко</w:t>
      </w:r>
      <w:proofErr w:type="spellEnd"/>
      <w:r w:rsidRPr="003620B4">
        <w:rPr>
          <w:rFonts w:ascii="Times New Roman" w:hAnsi="Times New Roman" w:cs="Times New Roman"/>
          <w:sz w:val="28"/>
          <w:szCs w:val="28"/>
        </w:rPr>
        <w:t xml:space="preserve">) и постоянную комиссию Совета Ахтанизовского сельского поселения Темрюкского района по вопросам жилищно-коммунального хозяйства, промышленности, транспорта, связи, бытового и торгового обслуживания населения (И.С. Борисенко). </w:t>
      </w:r>
    </w:p>
    <w:p w:rsidR="003620B4" w:rsidRPr="003620B4" w:rsidRDefault="003620B4" w:rsidP="003620B4">
      <w:pPr>
        <w:tabs>
          <w:tab w:val="left" w:pos="1440"/>
        </w:tabs>
        <w:spacing w:after="0" w:line="240" w:lineRule="auto"/>
        <w:jc w:val="both"/>
        <w:rPr>
          <w:rFonts w:ascii="Times New Roman" w:hAnsi="Times New Roman" w:cs="Times New Roman"/>
          <w:sz w:val="28"/>
          <w:szCs w:val="28"/>
        </w:rPr>
      </w:pPr>
      <w:r w:rsidRPr="003620B4">
        <w:rPr>
          <w:rFonts w:ascii="Times New Roman" w:hAnsi="Times New Roman" w:cs="Times New Roman"/>
          <w:sz w:val="28"/>
          <w:szCs w:val="28"/>
        </w:rPr>
        <w:t xml:space="preserve">          5. Решение вступает в силу после его официального опубликования.</w:t>
      </w:r>
    </w:p>
    <w:p w:rsidR="003620B4" w:rsidRPr="003620B4" w:rsidRDefault="003620B4" w:rsidP="003620B4">
      <w:pPr>
        <w:widowControl w:val="0"/>
        <w:shd w:val="clear" w:color="auto" w:fill="FFFFFF"/>
        <w:tabs>
          <w:tab w:val="left" w:pos="3720"/>
        </w:tabs>
        <w:autoSpaceDE w:val="0"/>
        <w:autoSpaceDN w:val="0"/>
        <w:adjustRightInd w:val="0"/>
        <w:spacing w:after="0" w:line="240" w:lineRule="auto"/>
        <w:jc w:val="both"/>
        <w:rPr>
          <w:rFonts w:ascii="Times New Roman" w:hAnsi="Times New Roman" w:cs="Times New Roman"/>
          <w:sz w:val="28"/>
          <w:szCs w:val="28"/>
        </w:rPr>
      </w:pPr>
      <w:r w:rsidRPr="003620B4">
        <w:rPr>
          <w:rFonts w:ascii="Times New Roman" w:hAnsi="Times New Roman" w:cs="Times New Roman"/>
          <w:sz w:val="28"/>
          <w:szCs w:val="28"/>
        </w:rPr>
        <w:tab/>
      </w:r>
    </w:p>
    <w:p w:rsidR="003620B4" w:rsidRPr="003620B4" w:rsidRDefault="003620B4" w:rsidP="003620B4">
      <w:pPr>
        <w:tabs>
          <w:tab w:val="left" w:pos="0"/>
        </w:tabs>
        <w:spacing w:after="0" w:line="240" w:lineRule="auto"/>
        <w:ind w:left="720"/>
        <w:jc w:val="both"/>
        <w:rPr>
          <w:rFonts w:ascii="Times New Roman" w:hAnsi="Times New Roman" w:cs="Times New Roman"/>
          <w:sz w:val="28"/>
          <w:szCs w:val="28"/>
        </w:rPr>
      </w:pPr>
    </w:p>
    <w:p w:rsidR="003620B4" w:rsidRPr="003620B4" w:rsidRDefault="003620B4" w:rsidP="003620B4">
      <w:pPr>
        <w:spacing w:after="0" w:line="240" w:lineRule="auto"/>
        <w:rPr>
          <w:rFonts w:ascii="Times New Roman" w:hAnsi="Times New Roman" w:cs="Times New Roman"/>
          <w:sz w:val="28"/>
          <w:szCs w:val="28"/>
        </w:rPr>
      </w:pPr>
      <w:r w:rsidRPr="003620B4">
        <w:rPr>
          <w:rFonts w:ascii="Times New Roman" w:hAnsi="Times New Roman" w:cs="Times New Roman"/>
          <w:sz w:val="28"/>
          <w:szCs w:val="28"/>
        </w:rPr>
        <w:t xml:space="preserve">Глава Ахтанизовского сельского поселения </w:t>
      </w:r>
    </w:p>
    <w:p w:rsidR="003620B4" w:rsidRPr="003620B4" w:rsidRDefault="003620B4" w:rsidP="003620B4">
      <w:pPr>
        <w:spacing w:after="0" w:line="240" w:lineRule="auto"/>
        <w:rPr>
          <w:rFonts w:ascii="Times New Roman" w:hAnsi="Times New Roman" w:cs="Times New Roman"/>
          <w:sz w:val="28"/>
          <w:szCs w:val="28"/>
        </w:rPr>
      </w:pPr>
      <w:r w:rsidRPr="003620B4">
        <w:rPr>
          <w:rFonts w:ascii="Times New Roman" w:hAnsi="Times New Roman" w:cs="Times New Roman"/>
          <w:sz w:val="28"/>
          <w:szCs w:val="28"/>
        </w:rPr>
        <w:t>Темрюкского муниципального района</w:t>
      </w:r>
    </w:p>
    <w:p w:rsidR="003620B4" w:rsidRPr="003620B4" w:rsidRDefault="003620B4" w:rsidP="003620B4">
      <w:pPr>
        <w:spacing w:after="0" w:line="240" w:lineRule="auto"/>
        <w:rPr>
          <w:rFonts w:ascii="Times New Roman" w:hAnsi="Times New Roman" w:cs="Times New Roman"/>
          <w:sz w:val="28"/>
          <w:szCs w:val="28"/>
        </w:rPr>
      </w:pPr>
      <w:r w:rsidRPr="003620B4">
        <w:rPr>
          <w:rFonts w:ascii="Times New Roman" w:hAnsi="Times New Roman" w:cs="Times New Roman"/>
          <w:sz w:val="28"/>
          <w:szCs w:val="28"/>
        </w:rPr>
        <w:t xml:space="preserve">Краснодарского края                                                                                   С.В. </w:t>
      </w:r>
      <w:proofErr w:type="gramStart"/>
      <w:r w:rsidRPr="003620B4">
        <w:rPr>
          <w:rFonts w:ascii="Times New Roman" w:hAnsi="Times New Roman" w:cs="Times New Roman"/>
          <w:sz w:val="28"/>
          <w:szCs w:val="28"/>
        </w:rPr>
        <w:t>Тихая</w:t>
      </w:r>
      <w:proofErr w:type="gramEnd"/>
    </w:p>
    <w:p w:rsidR="003620B4" w:rsidRPr="003620B4" w:rsidRDefault="003620B4" w:rsidP="003620B4">
      <w:pPr>
        <w:spacing w:after="0" w:line="240" w:lineRule="auto"/>
        <w:rPr>
          <w:rFonts w:ascii="Times New Roman" w:hAnsi="Times New Roman" w:cs="Times New Roman"/>
          <w:sz w:val="28"/>
          <w:szCs w:val="28"/>
        </w:rPr>
      </w:pPr>
    </w:p>
    <w:p w:rsidR="003620B4" w:rsidRPr="003620B4" w:rsidRDefault="003620B4" w:rsidP="003620B4">
      <w:pPr>
        <w:spacing w:after="0" w:line="240" w:lineRule="auto"/>
        <w:rPr>
          <w:rFonts w:ascii="Times New Roman" w:hAnsi="Times New Roman" w:cs="Times New Roman"/>
          <w:sz w:val="28"/>
          <w:szCs w:val="28"/>
        </w:rPr>
      </w:pPr>
      <w:r w:rsidRPr="003620B4">
        <w:rPr>
          <w:rFonts w:ascii="Times New Roman" w:hAnsi="Times New Roman" w:cs="Times New Roman"/>
          <w:sz w:val="28"/>
          <w:szCs w:val="28"/>
        </w:rPr>
        <w:t>21 мая 2026 года</w:t>
      </w:r>
    </w:p>
    <w:p w:rsidR="003620B4" w:rsidRDefault="003620B4"/>
    <w:tbl>
      <w:tblPr>
        <w:tblW w:w="0" w:type="auto"/>
        <w:tblInd w:w="4928" w:type="dxa"/>
        <w:tblLook w:val="04A0"/>
      </w:tblPr>
      <w:tblGrid>
        <w:gridCol w:w="4819"/>
      </w:tblGrid>
      <w:tr w:rsidR="008D2ADD" w:rsidRPr="008D2ADD" w:rsidTr="00D50F89">
        <w:tc>
          <w:tcPr>
            <w:tcW w:w="4819" w:type="dxa"/>
          </w:tcPr>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3620B4" w:rsidRDefault="003620B4" w:rsidP="00D50F89">
            <w:pPr>
              <w:pStyle w:val="ConsNonformat"/>
              <w:widowControl/>
              <w:suppressAutoHyphens/>
              <w:jc w:val="center"/>
              <w:rPr>
                <w:rFonts w:ascii="Times New Roman" w:hAnsi="Times New Roman" w:cs="Times New Roman"/>
                <w:sz w:val="28"/>
                <w:szCs w:val="28"/>
                <w:lang w:eastAsia="en-US"/>
              </w:rPr>
            </w:pPr>
          </w:p>
          <w:p w:rsidR="00D50F89" w:rsidRPr="004D1155" w:rsidRDefault="00D50F89" w:rsidP="00D50F89">
            <w:pPr>
              <w:pStyle w:val="ConsNonformat"/>
              <w:widowControl/>
              <w:suppressAutoHyphens/>
              <w:jc w:val="center"/>
              <w:rPr>
                <w:rFonts w:ascii="Times New Roman" w:hAnsi="Times New Roman" w:cs="Times New Roman"/>
                <w:sz w:val="28"/>
                <w:szCs w:val="28"/>
                <w:lang w:eastAsia="en-US"/>
              </w:rPr>
            </w:pPr>
            <w:r w:rsidRPr="004D1155">
              <w:rPr>
                <w:rFonts w:ascii="Times New Roman" w:hAnsi="Times New Roman" w:cs="Times New Roman"/>
                <w:sz w:val="28"/>
                <w:szCs w:val="28"/>
                <w:lang w:eastAsia="en-US"/>
              </w:rPr>
              <w:t>ПРИЛОЖЕНИЕ</w:t>
            </w:r>
          </w:p>
          <w:p w:rsidR="00D50F89" w:rsidRPr="004D1155" w:rsidRDefault="00D50F89" w:rsidP="00D50F89">
            <w:pPr>
              <w:pStyle w:val="ConsNonformat"/>
              <w:widowControl/>
              <w:suppressAutoHyphens/>
              <w:ind w:right="-143"/>
              <w:jc w:val="center"/>
              <w:rPr>
                <w:rFonts w:ascii="Times New Roman" w:hAnsi="Times New Roman" w:cs="Times New Roman"/>
                <w:sz w:val="28"/>
                <w:szCs w:val="28"/>
                <w:lang w:eastAsia="en-US"/>
              </w:rPr>
            </w:pPr>
            <w:r w:rsidRPr="004D1155">
              <w:rPr>
                <w:rFonts w:ascii="Times New Roman" w:hAnsi="Times New Roman" w:cs="Times New Roman"/>
                <w:sz w:val="28"/>
                <w:szCs w:val="28"/>
                <w:lang w:eastAsia="en-US"/>
              </w:rPr>
              <w:t xml:space="preserve">к решению </w:t>
            </w:r>
            <w:r w:rsidRPr="0001536C">
              <w:rPr>
                <w:rFonts w:ascii="Times New Roman" w:hAnsi="Times New Roman" w:cs="Times New Roman"/>
                <w:sz w:val="28"/>
                <w:szCs w:val="28"/>
                <w:lang w:eastAsia="en-US"/>
              </w:rPr>
              <w:t>XXV</w:t>
            </w:r>
            <w:r w:rsidR="00BE27FD" w:rsidRPr="0001536C">
              <w:rPr>
                <w:rFonts w:ascii="Times New Roman" w:hAnsi="Times New Roman" w:cs="Times New Roman"/>
                <w:sz w:val="28"/>
                <w:szCs w:val="28"/>
                <w:lang w:eastAsia="en-US"/>
              </w:rPr>
              <w:t>I</w:t>
            </w:r>
            <w:r w:rsidRPr="0001536C">
              <w:rPr>
                <w:rFonts w:ascii="Times New Roman" w:hAnsi="Times New Roman" w:cs="Times New Roman"/>
                <w:sz w:val="28"/>
                <w:szCs w:val="28"/>
                <w:lang w:eastAsia="en-US"/>
              </w:rPr>
              <w:t xml:space="preserve"> </w:t>
            </w:r>
            <w:r w:rsidRPr="004D1155">
              <w:rPr>
                <w:rFonts w:ascii="Times New Roman" w:hAnsi="Times New Roman" w:cs="Times New Roman"/>
                <w:sz w:val="28"/>
                <w:szCs w:val="28"/>
                <w:lang w:eastAsia="en-US"/>
              </w:rPr>
              <w:t>сессии</w:t>
            </w:r>
          </w:p>
          <w:p w:rsidR="00D50F89" w:rsidRPr="004D1155" w:rsidRDefault="00D50F89" w:rsidP="00D50F89">
            <w:pPr>
              <w:pStyle w:val="ConsNonformat"/>
              <w:widowControl/>
              <w:suppressAutoHyphens/>
              <w:jc w:val="center"/>
              <w:rPr>
                <w:rFonts w:ascii="Times New Roman" w:hAnsi="Times New Roman" w:cs="Times New Roman"/>
                <w:sz w:val="28"/>
                <w:szCs w:val="28"/>
                <w:lang w:eastAsia="en-US"/>
              </w:rPr>
            </w:pPr>
            <w:r w:rsidRPr="004D1155">
              <w:rPr>
                <w:rFonts w:ascii="Times New Roman" w:hAnsi="Times New Roman" w:cs="Times New Roman"/>
                <w:sz w:val="28"/>
                <w:szCs w:val="28"/>
                <w:lang w:eastAsia="en-US"/>
              </w:rPr>
              <w:t xml:space="preserve">Совета </w:t>
            </w:r>
            <w:r>
              <w:rPr>
                <w:rFonts w:ascii="Times New Roman" w:hAnsi="Times New Roman" w:cs="Times New Roman"/>
                <w:sz w:val="28"/>
                <w:szCs w:val="28"/>
                <w:lang w:eastAsia="en-US"/>
              </w:rPr>
              <w:t>Ахтанизовского</w:t>
            </w:r>
          </w:p>
          <w:p w:rsidR="00D50F89" w:rsidRPr="004D1155" w:rsidRDefault="00D50F89" w:rsidP="00D50F89">
            <w:pPr>
              <w:pStyle w:val="ConsNonformat"/>
              <w:widowControl/>
              <w:suppressAutoHyphens/>
              <w:jc w:val="center"/>
              <w:rPr>
                <w:rFonts w:ascii="Times New Roman" w:hAnsi="Times New Roman" w:cs="Times New Roman"/>
                <w:sz w:val="28"/>
                <w:szCs w:val="28"/>
                <w:lang w:eastAsia="en-US"/>
              </w:rPr>
            </w:pPr>
            <w:r w:rsidRPr="004D1155">
              <w:rPr>
                <w:rFonts w:ascii="Times New Roman" w:hAnsi="Times New Roman" w:cs="Times New Roman"/>
                <w:sz w:val="28"/>
                <w:szCs w:val="28"/>
                <w:lang w:eastAsia="en-US"/>
              </w:rPr>
              <w:t>сельского поселения</w:t>
            </w:r>
          </w:p>
          <w:p w:rsidR="00D50F89" w:rsidRPr="004D1155" w:rsidRDefault="00D50F89" w:rsidP="00D50F89">
            <w:pPr>
              <w:pStyle w:val="ConsNonformat"/>
              <w:widowControl/>
              <w:suppressAutoHyphens/>
              <w:jc w:val="center"/>
              <w:rPr>
                <w:rFonts w:ascii="Times New Roman" w:hAnsi="Times New Roman" w:cs="Times New Roman"/>
                <w:sz w:val="28"/>
                <w:szCs w:val="28"/>
                <w:lang w:eastAsia="en-US"/>
              </w:rPr>
            </w:pPr>
            <w:r w:rsidRPr="004D1155">
              <w:rPr>
                <w:rFonts w:ascii="Times New Roman" w:hAnsi="Times New Roman" w:cs="Times New Roman"/>
                <w:sz w:val="28"/>
                <w:szCs w:val="28"/>
                <w:lang w:eastAsia="en-US"/>
              </w:rPr>
              <w:t xml:space="preserve">Темрюкского муниципального района Краснодарского края  </w:t>
            </w:r>
            <w:r>
              <w:rPr>
                <w:rFonts w:ascii="Times New Roman" w:hAnsi="Times New Roman" w:cs="Times New Roman"/>
                <w:sz w:val="28"/>
                <w:szCs w:val="28"/>
                <w:lang w:val="en-US" w:eastAsia="en-US"/>
              </w:rPr>
              <w:t>V</w:t>
            </w:r>
            <w:r w:rsidRPr="004D1155">
              <w:rPr>
                <w:rFonts w:ascii="Times New Roman" w:hAnsi="Times New Roman" w:cs="Times New Roman"/>
                <w:sz w:val="28"/>
                <w:szCs w:val="28"/>
                <w:lang w:eastAsia="en-US"/>
              </w:rPr>
              <w:t xml:space="preserve"> созыва</w:t>
            </w:r>
          </w:p>
          <w:p w:rsidR="008D2ADD" w:rsidRPr="008D2ADD" w:rsidRDefault="00D50F89" w:rsidP="00DD70DB">
            <w:pPr>
              <w:widowControl w:val="0"/>
              <w:suppressAutoHyphens/>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lang w:eastAsia="en-US"/>
              </w:rPr>
              <w:t xml:space="preserve">          </w:t>
            </w:r>
            <w:r>
              <w:rPr>
                <w:rFonts w:ascii="Times New Roman" w:hAnsi="Times New Roman" w:cs="Times New Roman"/>
                <w:sz w:val="28"/>
                <w:szCs w:val="28"/>
                <w:lang w:val="en-US" w:eastAsia="en-US"/>
              </w:rPr>
              <w:t>o</w:t>
            </w:r>
            <w:r w:rsidRPr="004D1155">
              <w:rPr>
                <w:rFonts w:ascii="Times New Roman" w:hAnsi="Times New Roman" w:cs="Times New Roman"/>
                <w:sz w:val="28"/>
                <w:szCs w:val="28"/>
                <w:lang w:eastAsia="en-US"/>
              </w:rPr>
              <w:t>т</w:t>
            </w:r>
            <w:r w:rsidRPr="0001536C">
              <w:rPr>
                <w:rFonts w:ascii="Times New Roman" w:hAnsi="Times New Roman" w:cs="Times New Roman"/>
                <w:sz w:val="28"/>
                <w:szCs w:val="28"/>
                <w:lang w:eastAsia="en-US"/>
              </w:rPr>
              <w:t xml:space="preserve"> </w:t>
            </w:r>
            <w:r w:rsidR="00DD70DB">
              <w:rPr>
                <w:rFonts w:ascii="Times New Roman" w:hAnsi="Times New Roman" w:cs="Times New Roman"/>
                <w:sz w:val="28"/>
                <w:szCs w:val="28"/>
                <w:lang w:eastAsia="en-US"/>
              </w:rPr>
              <w:t>21.05.2026</w:t>
            </w:r>
            <w:r w:rsidRPr="004D1155">
              <w:rPr>
                <w:rFonts w:ascii="Times New Roman" w:hAnsi="Times New Roman" w:cs="Times New Roman"/>
                <w:sz w:val="28"/>
                <w:szCs w:val="28"/>
                <w:lang w:eastAsia="en-US"/>
              </w:rPr>
              <w:t xml:space="preserve"> года №</w:t>
            </w:r>
            <w:r w:rsidR="00BE27FD">
              <w:rPr>
                <w:rFonts w:ascii="Times New Roman" w:hAnsi="Times New Roman" w:cs="Times New Roman"/>
                <w:sz w:val="28"/>
                <w:szCs w:val="28"/>
                <w:lang w:eastAsia="en-US"/>
              </w:rPr>
              <w:t xml:space="preserve"> </w:t>
            </w:r>
            <w:r w:rsidR="00DD70DB">
              <w:rPr>
                <w:rFonts w:ascii="Times New Roman" w:hAnsi="Times New Roman" w:cs="Times New Roman"/>
                <w:sz w:val="28"/>
                <w:szCs w:val="28"/>
                <w:lang w:eastAsia="en-US"/>
              </w:rPr>
              <w:t>113</w:t>
            </w:r>
          </w:p>
        </w:tc>
      </w:tr>
    </w:tbl>
    <w:p w:rsidR="008D2ADD" w:rsidRPr="008D2ADD" w:rsidRDefault="008D2ADD" w:rsidP="008D2ADD">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p>
    <w:p w:rsidR="00BE27FD" w:rsidRDefault="00BE27FD" w:rsidP="008D2ADD">
      <w:pPr>
        <w:widowControl w:val="0"/>
        <w:suppressAutoHyphens/>
        <w:autoSpaceDE w:val="0"/>
        <w:autoSpaceDN w:val="0"/>
        <w:adjustRightInd w:val="0"/>
        <w:spacing w:after="0" w:line="240" w:lineRule="auto"/>
        <w:jc w:val="center"/>
        <w:outlineLvl w:val="0"/>
        <w:rPr>
          <w:rFonts w:ascii="Times New Roman" w:hAnsi="Times New Roman" w:cs="Times New Roman"/>
          <w:b/>
          <w:bCs/>
          <w:sz w:val="28"/>
          <w:szCs w:val="28"/>
        </w:rPr>
      </w:pPr>
    </w:p>
    <w:p w:rsidR="008D2ADD" w:rsidRPr="008D2ADD" w:rsidRDefault="008D2ADD" w:rsidP="008D2ADD">
      <w:pPr>
        <w:widowControl w:val="0"/>
        <w:suppressAutoHyphens/>
        <w:autoSpaceDE w:val="0"/>
        <w:autoSpaceDN w:val="0"/>
        <w:adjustRightInd w:val="0"/>
        <w:spacing w:after="0" w:line="240" w:lineRule="auto"/>
        <w:jc w:val="center"/>
        <w:outlineLvl w:val="0"/>
        <w:rPr>
          <w:rFonts w:ascii="Times New Roman" w:hAnsi="Times New Roman" w:cs="Times New Roman"/>
          <w:b/>
          <w:bCs/>
          <w:sz w:val="28"/>
          <w:szCs w:val="28"/>
        </w:rPr>
      </w:pPr>
      <w:r w:rsidRPr="008D2ADD">
        <w:rPr>
          <w:rFonts w:ascii="Times New Roman" w:hAnsi="Times New Roman" w:cs="Times New Roman"/>
          <w:b/>
          <w:bCs/>
          <w:sz w:val="28"/>
          <w:szCs w:val="28"/>
        </w:rPr>
        <w:t>ПОЛОЖЕНИЕ</w:t>
      </w:r>
    </w:p>
    <w:p w:rsidR="008D2ADD" w:rsidRPr="008D2ADD" w:rsidRDefault="008D2ADD" w:rsidP="008D2ADD">
      <w:pPr>
        <w:widowControl w:val="0"/>
        <w:suppressAutoHyphens/>
        <w:autoSpaceDE w:val="0"/>
        <w:autoSpaceDN w:val="0"/>
        <w:adjustRightInd w:val="0"/>
        <w:spacing w:after="0" w:line="240" w:lineRule="auto"/>
        <w:jc w:val="center"/>
        <w:outlineLvl w:val="0"/>
        <w:rPr>
          <w:rFonts w:ascii="Times New Roman" w:hAnsi="Times New Roman" w:cs="Times New Roman"/>
          <w:b/>
          <w:bCs/>
          <w:sz w:val="28"/>
          <w:szCs w:val="28"/>
        </w:rPr>
      </w:pPr>
      <w:r w:rsidRPr="008D2ADD">
        <w:rPr>
          <w:rFonts w:ascii="Times New Roman" w:hAnsi="Times New Roman" w:cs="Times New Roman"/>
          <w:b/>
          <w:bCs/>
          <w:sz w:val="28"/>
          <w:szCs w:val="28"/>
        </w:rPr>
        <w:t xml:space="preserve">о муниципальном контроле в сфере благоустройства на территории </w:t>
      </w:r>
      <w:r w:rsidR="00D50F89">
        <w:rPr>
          <w:rFonts w:ascii="Times New Roman" w:hAnsi="Times New Roman" w:cs="Times New Roman"/>
          <w:b/>
          <w:sz w:val="28"/>
          <w:szCs w:val="28"/>
        </w:rPr>
        <w:t xml:space="preserve">Ахтанизовского </w:t>
      </w:r>
      <w:r w:rsidRPr="008D2ADD">
        <w:rPr>
          <w:rFonts w:ascii="Times New Roman" w:hAnsi="Times New Roman" w:cs="Times New Roman"/>
          <w:b/>
          <w:sz w:val="28"/>
          <w:szCs w:val="28"/>
        </w:rPr>
        <w:t>сельского поселения Темрюкского муниципального района Краснодарского края</w:t>
      </w:r>
    </w:p>
    <w:p w:rsidR="008D2ADD" w:rsidRDefault="008D2ADD" w:rsidP="008D2ADD">
      <w:pPr>
        <w:widowControl w:val="0"/>
        <w:suppressAutoHyphens/>
        <w:autoSpaceDE w:val="0"/>
        <w:autoSpaceDN w:val="0"/>
        <w:adjustRightInd w:val="0"/>
        <w:spacing w:after="0" w:line="240" w:lineRule="auto"/>
        <w:ind w:firstLine="720"/>
        <w:jc w:val="both"/>
        <w:rPr>
          <w:rFonts w:ascii="Times New Roman" w:hAnsi="Times New Roman" w:cs="Times New Roman"/>
          <w:sz w:val="28"/>
          <w:szCs w:val="28"/>
        </w:rPr>
      </w:pPr>
    </w:p>
    <w:p w:rsidR="00BE27FD" w:rsidRPr="008D2ADD" w:rsidRDefault="00BE27FD" w:rsidP="00BE27FD">
      <w:pPr>
        <w:widowControl w:val="0"/>
        <w:suppressAutoHyphens/>
        <w:autoSpaceDE w:val="0"/>
        <w:autoSpaceDN w:val="0"/>
        <w:adjustRightInd w:val="0"/>
        <w:spacing w:after="0" w:line="240" w:lineRule="auto"/>
        <w:jc w:val="both"/>
        <w:rPr>
          <w:rFonts w:ascii="Times New Roman" w:hAnsi="Times New Roman" w:cs="Times New Roman"/>
          <w:sz w:val="28"/>
          <w:szCs w:val="28"/>
        </w:rPr>
      </w:pPr>
    </w:p>
    <w:p w:rsidR="008D2ADD" w:rsidRPr="00672757" w:rsidRDefault="008D2ADD" w:rsidP="00BE27FD">
      <w:pPr>
        <w:widowControl w:val="0"/>
        <w:suppressAutoHyphens/>
        <w:autoSpaceDE w:val="0"/>
        <w:autoSpaceDN w:val="0"/>
        <w:adjustRightInd w:val="0"/>
        <w:spacing w:after="0" w:line="240" w:lineRule="auto"/>
        <w:jc w:val="center"/>
        <w:outlineLvl w:val="0"/>
        <w:rPr>
          <w:rFonts w:ascii="Times New Roman" w:hAnsi="Times New Roman" w:cs="Times New Roman"/>
          <w:b/>
          <w:bCs/>
          <w:sz w:val="28"/>
          <w:szCs w:val="28"/>
        </w:rPr>
      </w:pPr>
      <w:bookmarkStart w:id="0" w:name="sub_1100"/>
      <w:r w:rsidRPr="00672757">
        <w:rPr>
          <w:rFonts w:ascii="Times New Roman" w:hAnsi="Times New Roman" w:cs="Times New Roman"/>
          <w:b/>
          <w:bCs/>
          <w:sz w:val="28"/>
          <w:szCs w:val="28"/>
        </w:rPr>
        <w:t xml:space="preserve">Раздел 1. </w:t>
      </w:r>
      <w:bookmarkEnd w:id="0"/>
      <w:r w:rsidRPr="00672757">
        <w:rPr>
          <w:rFonts w:ascii="Times New Roman" w:hAnsi="Times New Roman" w:cs="Times New Roman"/>
          <w:b/>
          <w:bCs/>
          <w:sz w:val="28"/>
          <w:szCs w:val="28"/>
        </w:rPr>
        <w:t>Общие положения</w:t>
      </w:r>
    </w:p>
    <w:p w:rsidR="008D2ADD" w:rsidRPr="008D2ADD" w:rsidRDefault="00BE27FD" w:rsidP="00BE27FD">
      <w:pPr>
        <w:widowControl w:val="0"/>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1.</w:t>
      </w:r>
      <w:r w:rsidR="00D50F89">
        <w:rPr>
          <w:rFonts w:ascii="Times New Roman" w:hAnsi="Times New Roman" w:cs="Times New Roman"/>
          <w:sz w:val="28"/>
          <w:szCs w:val="28"/>
        </w:rPr>
        <w:t> </w:t>
      </w:r>
      <w:proofErr w:type="gramStart"/>
      <w:r w:rsidR="008D2ADD" w:rsidRPr="008D2ADD">
        <w:rPr>
          <w:rFonts w:ascii="Times New Roman" w:hAnsi="Times New Roman" w:cs="Times New Roman"/>
          <w:sz w:val="28"/>
          <w:szCs w:val="28"/>
        </w:rPr>
        <w:t xml:space="preserve">Положение </w:t>
      </w:r>
      <w:r w:rsidR="008D2ADD" w:rsidRPr="008D2ADD">
        <w:rPr>
          <w:rFonts w:ascii="Times New Roman" w:hAnsi="Times New Roman" w:cs="Times New Roman"/>
          <w:bCs/>
          <w:sz w:val="28"/>
          <w:szCs w:val="28"/>
        </w:rPr>
        <w:t xml:space="preserve">о муниципальном контроле в сфере благоустройства на территории </w:t>
      </w:r>
      <w:r w:rsidR="00D50F89">
        <w:rPr>
          <w:rFonts w:ascii="Times New Roman" w:hAnsi="Times New Roman" w:cs="Times New Roman"/>
          <w:sz w:val="28"/>
          <w:szCs w:val="28"/>
        </w:rPr>
        <w:t>Ахтанизовского</w:t>
      </w:r>
      <w:r w:rsidR="008D2ADD" w:rsidRPr="008D2ADD">
        <w:rPr>
          <w:rFonts w:ascii="Times New Roman" w:hAnsi="Times New Roman" w:cs="Times New Roman"/>
          <w:sz w:val="28"/>
          <w:szCs w:val="28"/>
        </w:rPr>
        <w:t xml:space="preserve"> сельского поселения Темрюкского</w:t>
      </w:r>
      <w:r w:rsidR="00B9241B">
        <w:rPr>
          <w:rFonts w:ascii="Times New Roman" w:hAnsi="Times New Roman" w:cs="Times New Roman"/>
          <w:sz w:val="28"/>
          <w:szCs w:val="28"/>
        </w:rPr>
        <w:t xml:space="preserve"> </w:t>
      </w:r>
      <w:r w:rsidR="008D2ADD" w:rsidRPr="008D2ADD">
        <w:rPr>
          <w:rFonts w:ascii="Times New Roman" w:hAnsi="Times New Roman" w:cs="Times New Roman"/>
          <w:sz w:val="28"/>
          <w:szCs w:val="28"/>
        </w:rPr>
        <w:t xml:space="preserve">муниципального района Краснодарского края (далее - Положение) разработано в соответствии с Конституцией Российской Федерации, Федеральным законом от 6 октября 2003 г. №131-ФЗ «Об общих принципах организации местного самоуправления в Российской Федерации», Федерального закона </w:t>
      </w:r>
      <w:r w:rsidR="008D2ADD" w:rsidRPr="008D2ADD">
        <w:rPr>
          <w:rFonts w:ascii="Times New Roman" w:hAnsi="Times New Roman" w:cs="Times New Roman"/>
          <w:color w:val="000000"/>
          <w:sz w:val="28"/>
          <w:szCs w:val="28"/>
        </w:rPr>
        <w:t>от 20 марта 2025 г. № 33-ФЗ «Об общих принципах организации местного самоуправления в единой системе</w:t>
      </w:r>
      <w:proofErr w:type="gramEnd"/>
      <w:r w:rsidR="008D2ADD" w:rsidRPr="008D2ADD">
        <w:rPr>
          <w:rFonts w:ascii="Times New Roman" w:hAnsi="Times New Roman" w:cs="Times New Roman"/>
          <w:color w:val="000000"/>
          <w:sz w:val="28"/>
          <w:szCs w:val="28"/>
        </w:rPr>
        <w:t xml:space="preserve"> публичной власти», </w:t>
      </w:r>
      <w:r w:rsidR="008D2ADD" w:rsidRPr="008D2ADD">
        <w:rPr>
          <w:rFonts w:ascii="Times New Roman" w:hAnsi="Times New Roman" w:cs="Times New Roman"/>
          <w:sz w:val="28"/>
          <w:szCs w:val="28"/>
        </w:rPr>
        <w:t>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w:t>
      </w:r>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1.2.</w:t>
      </w:r>
      <w:r w:rsidR="00D50F89">
        <w:rPr>
          <w:sz w:val="28"/>
          <w:szCs w:val="28"/>
        </w:rPr>
        <w:t> </w:t>
      </w:r>
      <w:r w:rsidR="008D2ADD" w:rsidRPr="008D2ADD">
        <w:rPr>
          <w:sz w:val="28"/>
          <w:szCs w:val="28"/>
        </w:rPr>
        <w:t xml:space="preserve">Предметом муниципального контроля на территории </w:t>
      </w:r>
      <w:r w:rsidR="00D50F89">
        <w:rPr>
          <w:sz w:val="28"/>
          <w:szCs w:val="28"/>
        </w:rPr>
        <w:t>Ахтанизовского</w:t>
      </w:r>
      <w:r w:rsidR="008D2ADD" w:rsidRPr="008D2ADD">
        <w:rPr>
          <w:sz w:val="28"/>
          <w:szCs w:val="28"/>
        </w:rPr>
        <w:t xml:space="preserve"> сельского поселения Темрюкского муниципального района Краснодарского края</w:t>
      </w:r>
      <w:r w:rsidR="008D2ADD" w:rsidRPr="008D2ADD">
        <w:rPr>
          <w:bCs/>
          <w:sz w:val="28"/>
          <w:szCs w:val="28"/>
        </w:rPr>
        <w:t xml:space="preserve"> является</w:t>
      </w:r>
      <w:r w:rsidR="008D2ADD" w:rsidRPr="008D2ADD">
        <w:rPr>
          <w:sz w:val="28"/>
          <w:szCs w:val="28"/>
        </w:rPr>
        <w:t>: соблюдение юридическими лицами, индивидуальными предпринимателями и гражданами (далее</w:t>
      </w:r>
      <w:r w:rsidR="00D50F89">
        <w:rPr>
          <w:sz w:val="28"/>
          <w:szCs w:val="28"/>
        </w:rPr>
        <w:t> </w:t>
      </w:r>
      <w:r w:rsidR="008D2ADD" w:rsidRPr="008D2ADD">
        <w:rPr>
          <w:sz w:val="28"/>
          <w:szCs w:val="28"/>
        </w:rPr>
        <w:t>-</w:t>
      </w:r>
      <w:r w:rsidR="00D50F89">
        <w:rPr>
          <w:sz w:val="28"/>
          <w:szCs w:val="28"/>
        </w:rPr>
        <w:t> </w:t>
      </w:r>
      <w:r w:rsidR="008D2ADD" w:rsidRPr="008D2ADD">
        <w:rPr>
          <w:sz w:val="28"/>
          <w:szCs w:val="28"/>
        </w:rPr>
        <w:t xml:space="preserve">контролируемые лица) обязательных требований, установленных законами Российской Федерации и </w:t>
      </w:r>
      <w:proofErr w:type="gramStart"/>
      <w:r w:rsidR="008D2ADD" w:rsidRPr="008D2ADD">
        <w:rPr>
          <w:sz w:val="28"/>
          <w:szCs w:val="28"/>
        </w:rPr>
        <w:t xml:space="preserve">иными нормативными правовыми актами в сфере благоустройства, </w:t>
      </w:r>
      <w:r w:rsidR="00D50F89">
        <w:rPr>
          <w:sz w:val="28"/>
          <w:szCs w:val="28"/>
        </w:rPr>
        <w:br/>
      </w:r>
      <w:r w:rsidR="008D2ADD" w:rsidRPr="008D2ADD">
        <w:rPr>
          <w:sz w:val="28"/>
          <w:szCs w:val="28"/>
        </w:rPr>
        <w:t>(далее</w:t>
      </w:r>
      <w:r w:rsidR="00D50F89">
        <w:rPr>
          <w:sz w:val="28"/>
          <w:szCs w:val="28"/>
        </w:rPr>
        <w:t> </w:t>
      </w:r>
      <w:r w:rsidR="008D2ADD" w:rsidRPr="008D2ADD">
        <w:rPr>
          <w:sz w:val="28"/>
          <w:szCs w:val="28"/>
        </w:rPr>
        <w:t>-</w:t>
      </w:r>
      <w:r w:rsidR="00D50F89">
        <w:rPr>
          <w:sz w:val="28"/>
          <w:szCs w:val="28"/>
        </w:rPr>
        <w:t> </w:t>
      </w:r>
      <w:r w:rsidR="008D2ADD" w:rsidRPr="008D2ADD">
        <w:rPr>
          <w:sz w:val="28"/>
          <w:szCs w:val="28"/>
        </w:rPr>
        <w:t>обязательные требования), за нарушение которых законодательством Российской Федерации, предусмотрена административная и иные виды ответственности;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roofErr w:type="gramEnd"/>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1.3.</w:t>
      </w:r>
      <w:r w:rsidR="00D50F89">
        <w:rPr>
          <w:sz w:val="28"/>
          <w:szCs w:val="28"/>
        </w:rPr>
        <w:t> </w:t>
      </w:r>
      <w:r w:rsidR="008D2ADD" w:rsidRPr="008D2ADD">
        <w:rPr>
          <w:sz w:val="28"/>
          <w:szCs w:val="28"/>
        </w:rPr>
        <w:t xml:space="preserve">Муниципальный контроль в сфере благоустройства на территории </w:t>
      </w:r>
      <w:r w:rsidR="00D50F89">
        <w:rPr>
          <w:sz w:val="28"/>
          <w:szCs w:val="28"/>
        </w:rPr>
        <w:t>Ахтанизовского</w:t>
      </w:r>
      <w:r w:rsidR="008D2ADD" w:rsidRPr="008D2ADD">
        <w:rPr>
          <w:sz w:val="28"/>
          <w:szCs w:val="28"/>
        </w:rPr>
        <w:t xml:space="preserve"> сельского поселения Темрюкского муниципального района Краснодарского края осуществляется Администрацией </w:t>
      </w:r>
      <w:r w:rsidR="00D50F89">
        <w:rPr>
          <w:sz w:val="28"/>
          <w:szCs w:val="28"/>
        </w:rPr>
        <w:t>Ахтанизовского</w:t>
      </w:r>
      <w:r w:rsidR="008D2ADD" w:rsidRPr="008D2ADD">
        <w:rPr>
          <w:sz w:val="28"/>
          <w:szCs w:val="28"/>
        </w:rPr>
        <w:t xml:space="preserve"> сельского поселения (далее</w:t>
      </w:r>
      <w:r w:rsidR="00D50F89">
        <w:rPr>
          <w:sz w:val="28"/>
          <w:szCs w:val="28"/>
        </w:rPr>
        <w:t> </w:t>
      </w:r>
      <w:r w:rsidR="008D2ADD" w:rsidRPr="008D2ADD">
        <w:rPr>
          <w:sz w:val="28"/>
          <w:szCs w:val="28"/>
        </w:rPr>
        <w:t>-</w:t>
      </w:r>
      <w:r w:rsidR="00D50F89">
        <w:rPr>
          <w:sz w:val="28"/>
          <w:szCs w:val="28"/>
        </w:rPr>
        <w:t> </w:t>
      </w:r>
      <w:r w:rsidR="008D2ADD" w:rsidRPr="008D2ADD">
        <w:rPr>
          <w:sz w:val="28"/>
          <w:szCs w:val="28"/>
        </w:rPr>
        <w:t>уполномоченный орган).</w:t>
      </w:r>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1.4.</w:t>
      </w:r>
      <w:r w:rsidR="00D50F89">
        <w:rPr>
          <w:sz w:val="28"/>
          <w:szCs w:val="28"/>
        </w:rPr>
        <w:t> </w:t>
      </w:r>
      <w:r w:rsidR="008D2ADD" w:rsidRPr="008D2ADD">
        <w:rPr>
          <w:sz w:val="28"/>
          <w:szCs w:val="28"/>
        </w:rPr>
        <w:t xml:space="preserve">Уполномоченный орган при осуществлении муниципального контроля проводит контрольные (надзорные) мероприятия из числа, предусмотренных </w:t>
      </w:r>
      <w:hyperlink r:id="rId10" w:anchor="64U0IK" w:history="1">
        <w:r w:rsidR="008D2ADD" w:rsidRPr="008D2ADD">
          <w:rPr>
            <w:rStyle w:val="af"/>
            <w:color w:val="auto"/>
            <w:sz w:val="28"/>
            <w:szCs w:val="28"/>
            <w:u w:val="none"/>
          </w:rPr>
          <w:t>Федеральным законом от 31 июля 2020 г. № 248-ФЗ «О государственном контроле (надзоре) и муниципальном контроле в Российской Федерации</w:t>
        </w:r>
      </w:hyperlink>
      <w:r w:rsidR="008D2ADD" w:rsidRPr="008D2ADD">
        <w:rPr>
          <w:sz w:val="28"/>
          <w:szCs w:val="28"/>
        </w:rPr>
        <w:t>» (далее - контрольные (надзорные) мероприятия).</w:t>
      </w:r>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1.5.</w:t>
      </w:r>
      <w:r w:rsidR="00D50F89">
        <w:rPr>
          <w:sz w:val="28"/>
          <w:szCs w:val="28"/>
        </w:rPr>
        <w:t> </w:t>
      </w:r>
      <w:r w:rsidR="008D2ADD" w:rsidRPr="008D2ADD">
        <w:rPr>
          <w:sz w:val="28"/>
          <w:szCs w:val="28"/>
        </w:rPr>
        <w:t>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8D2ADD" w:rsidRPr="008D2ADD" w:rsidRDefault="00672757"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1.6.</w:t>
      </w:r>
      <w:r w:rsidR="00D50F89">
        <w:rPr>
          <w:sz w:val="28"/>
          <w:szCs w:val="28"/>
        </w:rPr>
        <w:t> </w:t>
      </w:r>
      <w:r w:rsidR="008D2ADD" w:rsidRPr="008D2ADD">
        <w:rPr>
          <w:sz w:val="28"/>
          <w:szCs w:val="28"/>
        </w:rPr>
        <w:t xml:space="preserve">Объектами муниципального контроля являются объекты и элементы благоустройства, находящиеся на территории </w:t>
      </w:r>
      <w:r w:rsidR="00D50F89">
        <w:rPr>
          <w:sz w:val="28"/>
          <w:szCs w:val="28"/>
        </w:rPr>
        <w:t>Ахтанизовского</w:t>
      </w:r>
      <w:r w:rsidR="008D2ADD" w:rsidRPr="008D2ADD">
        <w:rPr>
          <w:sz w:val="28"/>
          <w:szCs w:val="28"/>
        </w:rPr>
        <w:t xml:space="preserve"> сельского поселения Темрюкского района (далее - объекты контроля).</w:t>
      </w:r>
    </w:p>
    <w:p w:rsidR="008D2ADD" w:rsidRDefault="00672757"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1.7.</w:t>
      </w:r>
      <w:r w:rsidR="00D50F89">
        <w:rPr>
          <w:sz w:val="28"/>
          <w:szCs w:val="28"/>
        </w:rPr>
        <w:t> </w:t>
      </w:r>
      <w:r w:rsidR="008D2ADD" w:rsidRPr="008D2ADD">
        <w:rPr>
          <w:sz w:val="28"/>
          <w:szCs w:val="28"/>
        </w:rPr>
        <w:t>Уполномоченный орган обеспечивает учет объектов контроля в рамках осуществления муниципального контроля.</w:t>
      </w:r>
    </w:p>
    <w:p w:rsidR="00D50F89" w:rsidRPr="008D2ADD" w:rsidRDefault="00D50F89" w:rsidP="00BE27FD">
      <w:pPr>
        <w:pStyle w:val="formattext"/>
        <w:suppressAutoHyphens/>
        <w:spacing w:before="0" w:beforeAutospacing="0" w:after="0" w:afterAutospacing="0"/>
        <w:jc w:val="both"/>
        <w:textAlignment w:val="baseline"/>
        <w:rPr>
          <w:sz w:val="28"/>
          <w:szCs w:val="28"/>
        </w:rPr>
      </w:pPr>
    </w:p>
    <w:p w:rsidR="00672757" w:rsidRDefault="00672757" w:rsidP="00BE27FD">
      <w:pPr>
        <w:pStyle w:val="3"/>
        <w:suppressAutoHyphens/>
        <w:spacing w:before="0" w:after="0"/>
        <w:ind w:left="480"/>
        <w:jc w:val="center"/>
        <w:textAlignment w:val="baseline"/>
        <w:rPr>
          <w:rFonts w:ascii="Times New Roman" w:hAnsi="Times New Roman"/>
          <w:sz w:val="28"/>
          <w:szCs w:val="28"/>
          <w:lang w:val="ru-RU"/>
        </w:rPr>
      </w:pPr>
      <w:r>
        <w:rPr>
          <w:rFonts w:ascii="Times New Roman" w:hAnsi="Times New Roman"/>
          <w:sz w:val="28"/>
          <w:szCs w:val="28"/>
          <w:lang w:val="ru-RU"/>
        </w:rPr>
        <w:t xml:space="preserve">Раздел </w:t>
      </w:r>
      <w:r w:rsidR="00D50F89" w:rsidRPr="00672757">
        <w:rPr>
          <w:rFonts w:ascii="Times New Roman" w:hAnsi="Times New Roman"/>
          <w:sz w:val="28"/>
          <w:szCs w:val="28"/>
          <w:lang w:val="ru-RU"/>
        </w:rPr>
        <w:t>2. </w:t>
      </w:r>
      <w:r w:rsidR="008D2ADD" w:rsidRPr="00672757">
        <w:rPr>
          <w:rFonts w:ascii="Times New Roman" w:hAnsi="Times New Roman"/>
          <w:sz w:val="28"/>
          <w:szCs w:val="28"/>
          <w:lang w:val="ru-RU"/>
        </w:rPr>
        <w:t xml:space="preserve">Порядок организации и </w:t>
      </w:r>
    </w:p>
    <w:p w:rsidR="008D2ADD" w:rsidRPr="00672757" w:rsidRDefault="008D2ADD" w:rsidP="00BE27FD">
      <w:pPr>
        <w:pStyle w:val="3"/>
        <w:suppressAutoHyphens/>
        <w:spacing w:before="0" w:after="0"/>
        <w:ind w:left="480"/>
        <w:jc w:val="center"/>
        <w:textAlignment w:val="baseline"/>
        <w:rPr>
          <w:rFonts w:ascii="Times New Roman" w:hAnsi="Times New Roman"/>
          <w:sz w:val="28"/>
          <w:szCs w:val="28"/>
          <w:lang w:val="ru-RU"/>
        </w:rPr>
      </w:pPr>
      <w:r w:rsidRPr="00672757">
        <w:rPr>
          <w:rFonts w:ascii="Times New Roman" w:hAnsi="Times New Roman"/>
          <w:sz w:val="28"/>
          <w:szCs w:val="28"/>
          <w:lang w:val="ru-RU"/>
        </w:rPr>
        <w:t>осуществления муниципального контроля</w:t>
      </w:r>
    </w:p>
    <w:p w:rsidR="008D2ADD" w:rsidRPr="008D2ADD" w:rsidRDefault="00672757"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w:t>
      </w:r>
      <w:r w:rsidR="006F6A1D">
        <w:rPr>
          <w:sz w:val="28"/>
          <w:szCs w:val="28"/>
        </w:rPr>
        <w:t> </w:t>
      </w:r>
      <w:r w:rsidR="008D2ADD" w:rsidRPr="008D2ADD">
        <w:rPr>
          <w:sz w:val="28"/>
          <w:szCs w:val="28"/>
        </w:rPr>
        <w:t>Муниципальный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8D2ADD" w:rsidRPr="008D2ADD" w:rsidRDefault="00672757"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2.2.</w:t>
      </w:r>
      <w:r w:rsidR="006F6A1D">
        <w:rPr>
          <w:sz w:val="28"/>
          <w:szCs w:val="28"/>
        </w:rPr>
        <w:t> </w:t>
      </w:r>
      <w:r w:rsidR="008D2ADD" w:rsidRPr="008D2ADD">
        <w:rPr>
          <w:sz w:val="28"/>
          <w:szCs w:val="28"/>
        </w:rPr>
        <w:t>При осуществлении муниципального контроля могут проводиться:</w:t>
      </w:r>
    </w:p>
    <w:p w:rsidR="008D2ADD" w:rsidRPr="008D2ADD" w:rsidRDefault="008D2ADD" w:rsidP="00BE27FD">
      <w:pPr>
        <w:pStyle w:val="formattext"/>
        <w:suppressAutoHyphens/>
        <w:spacing w:before="0" w:beforeAutospacing="0" w:after="0" w:afterAutospacing="0"/>
        <w:textAlignment w:val="baseline"/>
        <w:rPr>
          <w:sz w:val="28"/>
          <w:szCs w:val="28"/>
        </w:rPr>
      </w:pPr>
      <w:r w:rsidRPr="008D2ADD">
        <w:rPr>
          <w:sz w:val="28"/>
          <w:szCs w:val="28"/>
        </w:rPr>
        <w:t>2.2.1.</w:t>
      </w:r>
      <w:r w:rsidR="006F6A1D">
        <w:rPr>
          <w:sz w:val="28"/>
          <w:szCs w:val="28"/>
        </w:rPr>
        <w:t> </w:t>
      </w:r>
      <w:r w:rsidRPr="008D2ADD">
        <w:rPr>
          <w:sz w:val="28"/>
          <w:szCs w:val="28"/>
        </w:rPr>
        <w:t>Профилактические мероприятия:</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и</w:t>
      </w:r>
      <w:r w:rsidR="008D2ADD" w:rsidRPr="008D2ADD">
        <w:rPr>
          <w:sz w:val="28"/>
          <w:szCs w:val="28"/>
        </w:rPr>
        <w:t>нформирование</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о</w:t>
      </w:r>
      <w:r w:rsidR="008D2ADD" w:rsidRPr="008D2ADD">
        <w:rPr>
          <w:sz w:val="28"/>
          <w:szCs w:val="28"/>
        </w:rPr>
        <w:t>бобщение правоприменительной практики</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о</w:t>
      </w:r>
      <w:r w:rsidR="008D2ADD" w:rsidRPr="008D2ADD">
        <w:rPr>
          <w:sz w:val="28"/>
          <w:szCs w:val="28"/>
        </w:rPr>
        <w:t>бъявление предостережения</w:t>
      </w:r>
      <w:r>
        <w:rPr>
          <w:sz w:val="28"/>
          <w:szCs w:val="28"/>
        </w:rPr>
        <w:t>;</w:t>
      </w:r>
    </w:p>
    <w:p w:rsidR="008D2ADD" w:rsidRPr="008D2ADD" w:rsidRDefault="00672757" w:rsidP="00BE27FD">
      <w:pPr>
        <w:pStyle w:val="formattext"/>
        <w:suppressAutoHyphens/>
        <w:spacing w:before="0" w:beforeAutospacing="0" w:after="0" w:afterAutospacing="0"/>
        <w:textAlignment w:val="baseline"/>
        <w:rPr>
          <w:sz w:val="28"/>
          <w:szCs w:val="28"/>
        </w:rPr>
      </w:pPr>
      <w:r>
        <w:rPr>
          <w:sz w:val="28"/>
          <w:szCs w:val="28"/>
        </w:rPr>
        <w:tab/>
      </w:r>
      <w:r w:rsidR="001441C3">
        <w:rPr>
          <w:sz w:val="28"/>
          <w:szCs w:val="28"/>
        </w:rPr>
        <w:t>- к</w:t>
      </w:r>
      <w:r w:rsidR="008D2ADD" w:rsidRPr="008D2ADD">
        <w:rPr>
          <w:sz w:val="28"/>
          <w:szCs w:val="28"/>
        </w:rPr>
        <w:t>онсультирование</w:t>
      </w:r>
      <w:r>
        <w:rPr>
          <w:sz w:val="28"/>
          <w:szCs w:val="28"/>
        </w:rPr>
        <w:t>;</w:t>
      </w:r>
    </w:p>
    <w:p w:rsidR="008D2ADD" w:rsidRPr="008D2ADD" w:rsidRDefault="00672757" w:rsidP="00BE27FD">
      <w:pPr>
        <w:pStyle w:val="formattext"/>
        <w:suppressAutoHyphens/>
        <w:spacing w:before="0" w:beforeAutospacing="0" w:after="0" w:afterAutospacing="0"/>
        <w:textAlignment w:val="baseline"/>
        <w:rPr>
          <w:sz w:val="28"/>
          <w:szCs w:val="28"/>
        </w:rPr>
      </w:pPr>
      <w:r>
        <w:rPr>
          <w:sz w:val="28"/>
          <w:szCs w:val="28"/>
        </w:rPr>
        <w:tab/>
        <w:t>- п</w:t>
      </w:r>
      <w:r w:rsidR="008D2ADD" w:rsidRPr="008D2ADD">
        <w:rPr>
          <w:sz w:val="28"/>
          <w:szCs w:val="28"/>
        </w:rPr>
        <w:t>рофилактический визит.</w:t>
      </w:r>
    </w:p>
    <w:p w:rsidR="008D2ADD" w:rsidRPr="008D2ADD" w:rsidRDefault="008D2ADD" w:rsidP="00BE27FD">
      <w:pPr>
        <w:pStyle w:val="formattext"/>
        <w:suppressAutoHyphens/>
        <w:spacing w:before="0" w:beforeAutospacing="0" w:after="0" w:afterAutospacing="0"/>
        <w:textAlignment w:val="baseline"/>
        <w:rPr>
          <w:sz w:val="28"/>
          <w:szCs w:val="28"/>
        </w:rPr>
      </w:pPr>
      <w:r w:rsidRPr="008D2ADD">
        <w:rPr>
          <w:sz w:val="28"/>
          <w:szCs w:val="28"/>
        </w:rPr>
        <w:t>2.2.2.</w:t>
      </w:r>
      <w:r w:rsidR="008A2822">
        <w:rPr>
          <w:sz w:val="28"/>
          <w:szCs w:val="28"/>
        </w:rPr>
        <w:t> </w:t>
      </w:r>
      <w:r w:rsidRPr="008D2ADD">
        <w:rPr>
          <w:sz w:val="28"/>
          <w:szCs w:val="28"/>
        </w:rPr>
        <w:t>Контрольные (надзорные) мероприятия:</w:t>
      </w:r>
    </w:p>
    <w:p w:rsidR="008D2ADD" w:rsidRPr="008D2ADD" w:rsidRDefault="00672757" w:rsidP="00BE27FD">
      <w:pPr>
        <w:pStyle w:val="formattext"/>
        <w:suppressAutoHyphens/>
        <w:spacing w:before="0" w:beforeAutospacing="0" w:after="0" w:afterAutospacing="0"/>
        <w:textAlignment w:val="baseline"/>
        <w:rPr>
          <w:sz w:val="28"/>
          <w:szCs w:val="28"/>
        </w:rPr>
      </w:pPr>
      <w:r>
        <w:rPr>
          <w:sz w:val="28"/>
          <w:szCs w:val="28"/>
        </w:rPr>
        <w:tab/>
        <w:t>- и</w:t>
      </w:r>
      <w:r w:rsidR="008D2ADD" w:rsidRPr="008D2ADD">
        <w:rPr>
          <w:sz w:val="28"/>
          <w:szCs w:val="28"/>
        </w:rPr>
        <w:t>нспекционный визит</w:t>
      </w:r>
      <w:r>
        <w:rPr>
          <w:sz w:val="28"/>
          <w:szCs w:val="28"/>
        </w:rPr>
        <w:t>;</w:t>
      </w:r>
    </w:p>
    <w:p w:rsidR="008D2ADD" w:rsidRPr="008D2ADD" w:rsidRDefault="00672757" w:rsidP="00BE27FD">
      <w:pPr>
        <w:pStyle w:val="formattext"/>
        <w:suppressAutoHyphens/>
        <w:spacing w:before="0" w:beforeAutospacing="0" w:after="0" w:afterAutospacing="0"/>
        <w:textAlignment w:val="baseline"/>
        <w:rPr>
          <w:sz w:val="28"/>
          <w:szCs w:val="28"/>
        </w:rPr>
      </w:pPr>
      <w:r>
        <w:rPr>
          <w:sz w:val="28"/>
          <w:szCs w:val="28"/>
        </w:rPr>
        <w:tab/>
        <w:t>- р</w:t>
      </w:r>
      <w:r w:rsidR="008D2ADD" w:rsidRPr="008D2ADD">
        <w:rPr>
          <w:sz w:val="28"/>
          <w:szCs w:val="28"/>
        </w:rPr>
        <w:t>ейдовый осмотр</w:t>
      </w:r>
      <w:r>
        <w:rPr>
          <w:sz w:val="28"/>
          <w:szCs w:val="28"/>
        </w:rPr>
        <w:t>;</w:t>
      </w:r>
    </w:p>
    <w:p w:rsidR="008D2ADD" w:rsidRPr="008D2ADD" w:rsidRDefault="00672757" w:rsidP="00BE27FD">
      <w:pPr>
        <w:pStyle w:val="formattext"/>
        <w:suppressAutoHyphens/>
        <w:spacing w:before="0" w:beforeAutospacing="0" w:after="0" w:afterAutospacing="0"/>
        <w:textAlignment w:val="baseline"/>
        <w:rPr>
          <w:sz w:val="28"/>
          <w:szCs w:val="28"/>
        </w:rPr>
      </w:pPr>
      <w:r>
        <w:rPr>
          <w:sz w:val="28"/>
          <w:szCs w:val="28"/>
        </w:rPr>
        <w:tab/>
        <w:t>- д</w:t>
      </w:r>
      <w:r w:rsidR="008D2ADD" w:rsidRPr="008D2ADD">
        <w:rPr>
          <w:sz w:val="28"/>
          <w:szCs w:val="28"/>
        </w:rPr>
        <w:t>окументарная проверка</w:t>
      </w:r>
      <w:r>
        <w:rPr>
          <w:sz w:val="28"/>
          <w:szCs w:val="28"/>
        </w:rPr>
        <w:t>;</w:t>
      </w:r>
    </w:p>
    <w:p w:rsidR="008D2ADD" w:rsidRPr="008D2ADD" w:rsidRDefault="00672757" w:rsidP="00BE27FD">
      <w:pPr>
        <w:pStyle w:val="formattext"/>
        <w:suppressAutoHyphens/>
        <w:spacing w:before="0" w:beforeAutospacing="0" w:after="0" w:afterAutospacing="0"/>
        <w:textAlignment w:val="baseline"/>
        <w:rPr>
          <w:sz w:val="28"/>
          <w:szCs w:val="28"/>
        </w:rPr>
      </w:pPr>
      <w:r>
        <w:rPr>
          <w:sz w:val="28"/>
          <w:szCs w:val="28"/>
        </w:rPr>
        <w:tab/>
        <w:t>- в</w:t>
      </w:r>
      <w:r w:rsidR="008D2ADD" w:rsidRPr="008D2ADD">
        <w:rPr>
          <w:sz w:val="28"/>
          <w:szCs w:val="28"/>
        </w:rPr>
        <w:t>ыездная проверка</w:t>
      </w:r>
      <w:r>
        <w:rPr>
          <w:sz w:val="28"/>
          <w:szCs w:val="28"/>
        </w:rPr>
        <w:t>;</w:t>
      </w:r>
    </w:p>
    <w:p w:rsidR="008D2ADD" w:rsidRPr="008D2ADD" w:rsidRDefault="00672757" w:rsidP="00BE27FD">
      <w:pPr>
        <w:pStyle w:val="formattext"/>
        <w:suppressAutoHyphens/>
        <w:spacing w:before="0" w:beforeAutospacing="0" w:after="0" w:afterAutospacing="0"/>
        <w:textAlignment w:val="baseline"/>
        <w:rPr>
          <w:sz w:val="28"/>
          <w:szCs w:val="28"/>
        </w:rPr>
      </w:pPr>
      <w:r>
        <w:rPr>
          <w:sz w:val="28"/>
          <w:szCs w:val="28"/>
        </w:rPr>
        <w:tab/>
        <w:t>- в</w:t>
      </w:r>
      <w:r w:rsidR="008D2ADD" w:rsidRPr="008D2ADD">
        <w:rPr>
          <w:sz w:val="28"/>
          <w:szCs w:val="28"/>
        </w:rPr>
        <w:t>ыездное обследование.</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w:t>
      </w:r>
      <w:r w:rsidR="008A2822">
        <w:rPr>
          <w:sz w:val="28"/>
          <w:szCs w:val="28"/>
        </w:rPr>
        <w:t> </w:t>
      </w:r>
      <w:r w:rsidR="008D2ADD" w:rsidRPr="008D2ADD">
        <w:rPr>
          <w:sz w:val="28"/>
          <w:szCs w:val="28"/>
        </w:rPr>
        <w:t>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w:t>
      </w:r>
      <w:r w:rsidR="00D50F89">
        <w:rPr>
          <w:sz w:val="28"/>
          <w:szCs w:val="28"/>
        </w:rPr>
        <w:t> </w:t>
      </w:r>
      <w:r w:rsidR="008D2ADD" w:rsidRPr="008D2ADD">
        <w:rPr>
          <w:sz w:val="28"/>
          <w:szCs w:val="28"/>
        </w:rPr>
        <w:t>-</w:t>
      </w:r>
      <w:r w:rsidR="00D50F89">
        <w:rPr>
          <w:sz w:val="28"/>
          <w:szCs w:val="28"/>
        </w:rPr>
        <w:t> </w:t>
      </w:r>
      <w:r w:rsidR="008D2ADD" w:rsidRPr="008D2ADD">
        <w:rPr>
          <w:sz w:val="28"/>
          <w:szCs w:val="28"/>
        </w:rPr>
        <w:t>решение о проведении контрольного (надзорного) мероприятия), в котором указываются:</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2.3.1.</w:t>
      </w:r>
      <w:r w:rsidR="008A2822">
        <w:rPr>
          <w:sz w:val="28"/>
          <w:szCs w:val="28"/>
        </w:rPr>
        <w:t> </w:t>
      </w:r>
      <w:r w:rsidR="008D2ADD" w:rsidRPr="008D2ADD">
        <w:rPr>
          <w:sz w:val="28"/>
          <w:szCs w:val="28"/>
        </w:rPr>
        <w:t>Дата, время и место принятия решения.</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2.3.2.</w:t>
      </w:r>
      <w:r w:rsidR="008A2822">
        <w:rPr>
          <w:sz w:val="28"/>
          <w:szCs w:val="28"/>
        </w:rPr>
        <w:t> </w:t>
      </w:r>
      <w:r w:rsidR="008D2ADD" w:rsidRPr="008D2ADD">
        <w:rPr>
          <w:sz w:val="28"/>
          <w:szCs w:val="28"/>
        </w:rPr>
        <w:t>Кем принято решение.</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2.3.3.</w:t>
      </w:r>
      <w:r w:rsidR="008A2822">
        <w:rPr>
          <w:sz w:val="28"/>
          <w:szCs w:val="28"/>
        </w:rPr>
        <w:t> </w:t>
      </w:r>
      <w:r w:rsidR="008D2ADD" w:rsidRPr="008D2ADD">
        <w:rPr>
          <w:sz w:val="28"/>
          <w:szCs w:val="28"/>
        </w:rPr>
        <w:t>Основание проведения контрольного (надзорного) мероприятия.</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lastRenderedPageBreak/>
        <w:tab/>
      </w:r>
      <w:r w:rsidR="008D2ADD" w:rsidRPr="008D2ADD">
        <w:rPr>
          <w:sz w:val="28"/>
          <w:szCs w:val="28"/>
        </w:rPr>
        <w:t>2.3.4.</w:t>
      </w:r>
      <w:r w:rsidR="008A2822">
        <w:rPr>
          <w:sz w:val="28"/>
          <w:szCs w:val="28"/>
        </w:rPr>
        <w:t> </w:t>
      </w:r>
      <w:r w:rsidR="008D2ADD" w:rsidRPr="008D2ADD">
        <w:rPr>
          <w:sz w:val="28"/>
          <w:szCs w:val="28"/>
        </w:rPr>
        <w:t>Вид контроля.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2.3.5.</w:t>
      </w:r>
      <w:r w:rsidR="008A2822">
        <w:rPr>
          <w:sz w:val="28"/>
          <w:szCs w:val="28"/>
        </w:rPr>
        <w:t> </w:t>
      </w:r>
      <w:proofErr w:type="gramStart"/>
      <w:r w:rsidR="008D2ADD" w:rsidRPr="008D2ADD">
        <w:rPr>
          <w:sz w:val="28"/>
          <w:szCs w:val="28"/>
        </w:rPr>
        <w:t>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2.3.6.</w:t>
      </w:r>
      <w:r w:rsidR="008A2822">
        <w:rPr>
          <w:sz w:val="28"/>
          <w:szCs w:val="28"/>
        </w:rPr>
        <w:t> </w:t>
      </w:r>
      <w:r w:rsidR="008D2ADD" w:rsidRPr="008D2ADD">
        <w:rPr>
          <w:sz w:val="28"/>
          <w:szCs w:val="28"/>
        </w:rPr>
        <w:t>Объект контроля, в отношении которого проводится контрольное (надзорное) мероприятие.</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2.3.7.</w:t>
      </w:r>
      <w:r w:rsidR="008A2822">
        <w:rPr>
          <w:sz w:val="28"/>
          <w:szCs w:val="28"/>
        </w:rPr>
        <w:t> </w:t>
      </w:r>
      <w:r w:rsidR="008D2ADD" w:rsidRPr="008D2ADD">
        <w:rPr>
          <w:sz w:val="28"/>
          <w:szCs w:val="28"/>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2.3.8.</w:t>
      </w:r>
      <w:r w:rsidR="008A2822">
        <w:rPr>
          <w:sz w:val="28"/>
          <w:szCs w:val="28"/>
        </w:rPr>
        <w:t> </w:t>
      </w:r>
      <w:proofErr w:type="gramStart"/>
      <w:r w:rsidR="008D2ADD" w:rsidRPr="008D2ADD">
        <w:rPr>
          <w:sz w:val="28"/>
          <w:szCs w:val="28"/>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2.3.9.</w:t>
      </w:r>
      <w:r w:rsidR="008A2822">
        <w:rPr>
          <w:sz w:val="28"/>
          <w:szCs w:val="28"/>
        </w:rPr>
        <w:t> </w:t>
      </w:r>
      <w:r w:rsidR="008D2ADD" w:rsidRPr="008D2ADD">
        <w:rPr>
          <w:sz w:val="28"/>
          <w:szCs w:val="28"/>
        </w:rPr>
        <w:t>Вид контрольного (надзорного) мероприятия.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2.3.10.</w:t>
      </w:r>
      <w:r w:rsidR="008A2822">
        <w:rPr>
          <w:sz w:val="28"/>
          <w:szCs w:val="28"/>
        </w:rPr>
        <w:t> </w:t>
      </w:r>
      <w:r w:rsidR="008D2ADD" w:rsidRPr="008D2ADD">
        <w:rPr>
          <w:sz w:val="28"/>
          <w:szCs w:val="28"/>
        </w:rPr>
        <w:t>Перечень контрольных (надзорных) действий, совершаемых в рамках контрольного (надзорного) мероприятия.</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2.3.11.</w:t>
      </w:r>
      <w:r w:rsidR="008A2822">
        <w:rPr>
          <w:sz w:val="28"/>
          <w:szCs w:val="28"/>
        </w:rPr>
        <w:t> </w:t>
      </w:r>
      <w:r w:rsidR="008D2ADD" w:rsidRPr="008D2ADD">
        <w:rPr>
          <w:sz w:val="28"/>
          <w:szCs w:val="28"/>
        </w:rPr>
        <w:t>Предмет контрольного (надзорного) мероприятия.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2.3.12.</w:t>
      </w:r>
      <w:r w:rsidR="008A2822">
        <w:rPr>
          <w:sz w:val="28"/>
          <w:szCs w:val="28"/>
        </w:rPr>
        <w:t> </w:t>
      </w:r>
      <w:r w:rsidR="008D2ADD" w:rsidRPr="008D2ADD">
        <w:rPr>
          <w:sz w:val="28"/>
          <w:szCs w:val="28"/>
        </w:rPr>
        <w:t>Проверочные листы, если их применение является обязательным.</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2.3.13.</w:t>
      </w:r>
      <w:r w:rsidR="008A2822">
        <w:rPr>
          <w:sz w:val="28"/>
          <w:szCs w:val="28"/>
        </w:rPr>
        <w:t> </w:t>
      </w:r>
      <w:r w:rsidR="008D2ADD" w:rsidRPr="008D2ADD">
        <w:rPr>
          <w:sz w:val="28"/>
          <w:szCs w:val="28"/>
        </w:rPr>
        <w:t>Дата проведения контрольного (надзорного) мероприятия, в том числе срок непосредственного взаимодействия с контролируемым лицом.</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2.3.14.</w:t>
      </w:r>
      <w:r w:rsidR="008A2822">
        <w:rPr>
          <w:sz w:val="28"/>
          <w:szCs w:val="28"/>
        </w:rPr>
        <w:t> </w:t>
      </w:r>
      <w:r w:rsidR="008D2ADD" w:rsidRPr="008D2ADD">
        <w:rPr>
          <w:sz w:val="28"/>
          <w:szCs w:val="28"/>
        </w:rPr>
        <w:t>Перечень документов, предоставление которых гражданином, организацией необходимо для оценки соблюдения обязательных требований.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w:t>
      </w:r>
      <w:r w:rsidR="008A2822">
        <w:rPr>
          <w:sz w:val="28"/>
          <w:szCs w:val="28"/>
        </w:rPr>
        <w:t> </w:t>
      </w:r>
      <w:r w:rsidR="008D2ADD" w:rsidRPr="008D2ADD">
        <w:rPr>
          <w:sz w:val="28"/>
          <w:szCs w:val="28"/>
        </w:rPr>
        <w:t>Решение о проведении контрольного (надзорного) мероприятия принимается и подписывается Главой поселения (лицом, временно исполняющего обязанности)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2.5.</w:t>
      </w:r>
      <w:r w:rsidR="008A2822">
        <w:rPr>
          <w:sz w:val="28"/>
          <w:szCs w:val="28"/>
        </w:rPr>
        <w:t> </w:t>
      </w:r>
      <w:r w:rsidR="008D2ADD" w:rsidRPr="008D2ADD">
        <w:rPr>
          <w:sz w:val="28"/>
          <w:szCs w:val="28"/>
        </w:rPr>
        <w:t>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8D2ADD" w:rsidRPr="008D2ADD" w:rsidRDefault="008D2ADD" w:rsidP="00BE27FD">
      <w:pPr>
        <w:pStyle w:val="formattext"/>
        <w:suppressAutoHyphens/>
        <w:spacing w:before="0" w:beforeAutospacing="0" w:after="0" w:afterAutospacing="0"/>
        <w:jc w:val="both"/>
        <w:textAlignment w:val="baseline"/>
        <w:rPr>
          <w:sz w:val="28"/>
          <w:szCs w:val="28"/>
        </w:rPr>
      </w:pPr>
      <w:r w:rsidRPr="008D2ADD">
        <w:rPr>
          <w:sz w:val="28"/>
          <w:szCs w:val="28"/>
        </w:rPr>
        <w:t>При проведении контрольных (надзорных) мероприятий используются средства фото-, видеосъемки.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2.6.</w:t>
      </w:r>
      <w:r w:rsidR="008A2822">
        <w:rPr>
          <w:sz w:val="28"/>
          <w:szCs w:val="28"/>
        </w:rPr>
        <w:t> </w:t>
      </w:r>
      <w:r w:rsidR="008D2ADD" w:rsidRPr="008D2ADD">
        <w:rPr>
          <w:sz w:val="28"/>
          <w:szCs w:val="28"/>
        </w:rPr>
        <w:t>От имени уполномоченного органа муниципальный контроль вправе осуществлять следующие должностные лица: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t>- г</w:t>
      </w:r>
      <w:r w:rsidR="008D2ADD" w:rsidRPr="008D2ADD">
        <w:rPr>
          <w:sz w:val="28"/>
          <w:szCs w:val="28"/>
        </w:rPr>
        <w:t>лава поселения (лицо, временно исполняющее обязанности) уполномоченного органа</w:t>
      </w:r>
      <w:r>
        <w:rPr>
          <w:sz w:val="28"/>
          <w:szCs w:val="28"/>
        </w:rPr>
        <w:t>;</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t>- д</w:t>
      </w:r>
      <w:r w:rsidR="008D2ADD" w:rsidRPr="008D2ADD">
        <w:rPr>
          <w:sz w:val="28"/>
          <w:szCs w:val="28"/>
        </w:rPr>
        <w:t xml:space="preserve">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в том числе проведение </w:t>
      </w:r>
      <w:r w:rsidR="008D2ADD" w:rsidRPr="008D2ADD">
        <w:rPr>
          <w:sz w:val="28"/>
          <w:szCs w:val="28"/>
        </w:rPr>
        <w:lastRenderedPageBreak/>
        <w:t>профилактических мероприятий и контрольных (надзорных) мероприятий (далее также - инспектор).</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2.7.</w:t>
      </w:r>
      <w:r w:rsidR="008A2822">
        <w:rPr>
          <w:sz w:val="28"/>
          <w:szCs w:val="28"/>
        </w:rPr>
        <w:t> </w:t>
      </w:r>
      <w:r w:rsidR="008D2ADD" w:rsidRPr="008D2ADD">
        <w:rPr>
          <w:sz w:val="28"/>
          <w:szCs w:val="28"/>
        </w:rPr>
        <w:t>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8D2ADD" w:rsidRPr="008D2ADD" w:rsidRDefault="008D2ADD" w:rsidP="00BE27FD">
      <w:pPr>
        <w:pStyle w:val="formattext"/>
        <w:suppressAutoHyphens/>
        <w:spacing w:before="0" w:beforeAutospacing="0" w:after="0" w:afterAutospacing="0"/>
        <w:jc w:val="both"/>
        <w:textAlignment w:val="baseline"/>
        <w:rPr>
          <w:sz w:val="28"/>
          <w:szCs w:val="28"/>
        </w:rPr>
      </w:pPr>
      <w:r w:rsidRPr="008D2ADD">
        <w:rPr>
          <w:sz w:val="28"/>
          <w:szCs w:val="28"/>
        </w:rPr>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2.8.</w:t>
      </w:r>
      <w:r w:rsidR="008A2822">
        <w:rPr>
          <w:sz w:val="28"/>
          <w:szCs w:val="28"/>
        </w:rPr>
        <w:t> </w:t>
      </w:r>
      <w:r w:rsidR="008D2ADD" w:rsidRPr="008D2ADD">
        <w:rPr>
          <w:sz w:val="28"/>
          <w:szCs w:val="28"/>
        </w:rPr>
        <w:t>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2.8.1.</w:t>
      </w:r>
      <w:r w:rsidR="008A2822">
        <w:rPr>
          <w:sz w:val="28"/>
          <w:szCs w:val="28"/>
        </w:rPr>
        <w:t> </w:t>
      </w:r>
      <w:r w:rsidR="008D2ADD" w:rsidRPr="008D2ADD">
        <w:rPr>
          <w:sz w:val="28"/>
          <w:szCs w:val="28"/>
        </w:rPr>
        <w:t>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2.8.2.</w:t>
      </w:r>
      <w:r w:rsidR="008A2822">
        <w:rPr>
          <w:sz w:val="28"/>
          <w:szCs w:val="28"/>
        </w:rPr>
        <w:t> </w:t>
      </w:r>
      <w:r w:rsidR="008D2ADD" w:rsidRPr="008D2ADD">
        <w:rPr>
          <w:sz w:val="28"/>
          <w:szCs w:val="28"/>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2.8.3.</w:t>
      </w:r>
      <w:r w:rsidR="008A2822">
        <w:rPr>
          <w:sz w:val="28"/>
          <w:szCs w:val="28"/>
        </w:rPr>
        <w:t> </w:t>
      </w:r>
      <w:r w:rsidR="008D2ADD" w:rsidRPr="008D2ADD">
        <w:rPr>
          <w:sz w:val="28"/>
          <w:szCs w:val="28"/>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2.8.4.</w:t>
      </w:r>
      <w:r w:rsidR="008A2822">
        <w:rPr>
          <w:sz w:val="28"/>
          <w:szCs w:val="28"/>
        </w:rPr>
        <w:t> </w:t>
      </w:r>
      <w:r w:rsidR="008D2ADD" w:rsidRPr="008D2ADD">
        <w:rPr>
          <w:sz w:val="28"/>
          <w:szCs w:val="28"/>
        </w:rP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2.8.5.</w:t>
      </w:r>
      <w:r w:rsidR="008A2822">
        <w:rPr>
          <w:sz w:val="28"/>
          <w:szCs w:val="28"/>
        </w:rPr>
        <w:t> </w:t>
      </w:r>
      <w:r w:rsidR="008D2ADD" w:rsidRPr="008D2ADD">
        <w:rPr>
          <w:sz w:val="28"/>
          <w:szCs w:val="28"/>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2.8.6.</w:t>
      </w:r>
      <w:r w:rsidR="008A2822">
        <w:rPr>
          <w:sz w:val="28"/>
          <w:szCs w:val="28"/>
        </w:rPr>
        <w:t> </w:t>
      </w:r>
      <w:r w:rsidR="008D2ADD" w:rsidRPr="008D2ADD">
        <w:rPr>
          <w:sz w:val="28"/>
          <w:szCs w:val="28"/>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2.8.7.</w:t>
      </w:r>
      <w:r w:rsidR="008A2822">
        <w:rPr>
          <w:sz w:val="28"/>
          <w:szCs w:val="28"/>
        </w:rPr>
        <w:t> </w:t>
      </w:r>
      <w:r w:rsidR="008D2ADD" w:rsidRPr="008D2ADD">
        <w:rPr>
          <w:sz w:val="28"/>
          <w:szCs w:val="28"/>
        </w:rPr>
        <w:t>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2.8.8.</w:t>
      </w:r>
      <w:r w:rsidR="008A2822">
        <w:rPr>
          <w:sz w:val="28"/>
          <w:szCs w:val="28"/>
        </w:rPr>
        <w:t> </w:t>
      </w:r>
      <w:r w:rsidR="008D2ADD" w:rsidRPr="008D2ADD">
        <w:rPr>
          <w:sz w:val="28"/>
          <w:szCs w:val="28"/>
        </w:rPr>
        <w:t>Составлять по результатам проведенных контрольных (надзорных) мероприятий соответствующие акты.</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2.8.9.</w:t>
      </w:r>
      <w:r w:rsidR="008A2822">
        <w:rPr>
          <w:sz w:val="28"/>
          <w:szCs w:val="28"/>
        </w:rPr>
        <w:t> </w:t>
      </w:r>
      <w:r w:rsidR="008D2ADD" w:rsidRPr="008D2ADD">
        <w:rPr>
          <w:sz w:val="28"/>
          <w:szCs w:val="28"/>
        </w:rPr>
        <w:t>Запрашивать и получать в установленном порядке сведения, материалы и документы, необходимые для осуществления своей деятельности.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2.8.10.</w:t>
      </w:r>
      <w:r w:rsidR="008A2822">
        <w:rPr>
          <w:sz w:val="28"/>
          <w:szCs w:val="28"/>
        </w:rPr>
        <w:t> </w:t>
      </w:r>
      <w:r w:rsidR="008D2ADD" w:rsidRPr="008D2ADD">
        <w:rPr>
          <w:sz w:val="28"/>
          <w:szCs w:val="28"/>
        </w:rPr>
        <w:t>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2.8.11.</w:t>
      </w:r>
      <w:r w:rsidR="008A2822">
        <w:rPr>
          <w:sz w:val="28"/>
          <w:szCs w:val="28"/>
        </w:rPr>
        <w:t> </w:t>
      </w:r>
      <w:r w:rsidR="008D2ADD" w:rsidRPr="008D2ADD">
        <w:rPr>
          <w:sz w:val="28"/>
          <w:szCs w:val="28"/>
        </w:rPr>
        <w:t>Совершать иные действия, предусмотренные законодательством.</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2.9.</w:t>
      </w:r>
      <w:r w:rsidR="008A2822">
        <w:rPr>
          <w:sz w:val="28"/>
          <w:szCs w:val="28"/>
        </w:rPr>
        <w:t> </w:t>
      </w:r>
      <w:r w:rsidR="008D2ADD" w:rsidRPr="008D2ADD">
        <w:rPr>
          <w:sz w:val="28"/>
          <w:szCs w:val="28"/>
        </w:rPr>
        <w:t>Инспекторы обязаны:</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2.9.1.</w:t>
      </w:r>
      <w:r w:rsidR="008A2822">
        <w:rPr>
          <w:sz w:val="28"/>
          <w:szCs w:val="28"/>
        </w:rPr>
        <w:t> </w:t>
      </w:r>
      <w:r w:rsidR="008D2ADD" w:rsidRPr="008D2ADD">
        <w:rPr>
          <w:sz w:val="28"/>
          <w:szCs w:val="28"/>
        </w:rPr>
        <w:t>Соблюдать законодательство Российской Федерации, права и законные интересы контролируемых лиц.</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2.9.2.</w:t>
      </w:r>
      <w:r w:rsidR="008A2822">
        <w:rPr>
          <w:sz w:val="28"/>
          <w:szCs w:val="28"/>
        </w:rPr>
        <w:t> </w:t>
      </w:r>
      <w:r w:rsidR="008D2ADD" w:rsidRPr="008D2ADD">
        <w:rPr>
          <w:sz w:val="28"/>
          <w:szCs w:val="28"/>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сфере благоустройства.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2.9.3.</w:t>
      </w:r>
      <w:r w:rsidR="008A2822">
        <w:rPr>
          <w:sz w:val="28"/>
          <w:szCs w:val="28"/>
        </w:rPr>
        <w:t> </w:t>
      </w:r>
      <w:proofErr w:type="gramStart"/>
      <w:r w:rsidR="008D2ADD" w:rsidRPr="008D2ADD">
        <w:rPr>
          <w:sz w:val="28"/>
          <w:szCs w:val="28"/>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2.9.4.</w:t>
      </w:r>
      <w:r w:rsidR="008A2822">
        <w:rPr>
          <w:sz w:val="28"/>
          <w:szCs w:val="28"/>
        </w:rPr>
        <w:t> </w:t>
      </w:r>
      <w:r w:rsidR="008D2ADD" w:rsidRPr="008D2ADD">
        <w:rPr>
          <w:sz w:val="28"/>
          <w:szCs w:val="28"/>
        </w:rPr>
        <w:t>В пределах своих полномочий принимать меры по привлечению лиц, совершивших правонарушение в области обеспечения сохранности дорог, к ответственности.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2.9.5.</w:t>
      </w:r>
      <w:r w:rsidR="008A2822">
        <w:rPr>
          <w:sz w:val="28"/>
          <w:szCs w:val="28"/>
        </w:rPr>
        <w:t> </w:t>
      </w:r>
      <w:r w:rsidR="008D2ADD" w:rsidRPr="008D2ADD">
        <w:rPr>
          <w:sz w:val="28"/>
          <w:szCs w:val="28"/>
        </w:rPr>
        <w:t>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2.9.6.</w:t>
      </w:r>
      <w:r w:rsidR="008A2822">
        <w:rPr>
          <w:sz w:val="28"/>
          <w:szCs w:val="28"/>
        </w:rPr>
        <w:t> </w:t>
      </w:r>
      <w:proofErr w:type="gramStart"/>
      <w:r w:rsidR="008D2ADD" w:rsidRPr="008D2ADD">
        <w:rPr>
          <w:sz w:val="28"/>
          <w:szCs w:val="28"/>
        </w:rPr>
        <w:t>Не препятствовать присутствию контролируемых лиц, их представителей, а с согласия контролируемых лиц, их представителей - присутствию Уполномоченных лиц при Президенте Российской Федерации по защите прав предпринимателей или его общественных представителей, Уполномоченного при Президенте Российской Федерации по защите прав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2.9.7.</w:t>
      </w:r>
      <w:r w:rsidR="008A2822">
        <w:rPr>
          <w:sz w:val="28"/>
          <w:szCs w:val="28"/>
        </w:rPr>
        <w:t> </w:t>
      </w:r>
      <w:r w:rsidR="008D2ADD" w:rsidRPr="008D2ADD">
        <w:rPr>
          <w:sz w:val="28"/>
          <w:szCs w:val="28"/>
        </w:rPr>
        <w:t>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2.9.8.</w:t>
      </w:r>
      <w:r w:rsidR="008A2822">
        <w:rPr>
          <w:sz w:val="28"/>
          <w:szCs w:val="28"/>
        </w:rPr>
        <w:t> </w:t>
      </w:r>
      <w:r w:rsidR="008D2ADD" w:rsidRPr="008D2ADD">
        <w:rPr>
          <w:sz w:val="28"/>
          <w:szCs w:val="28"/>
        </w:rPr>
        <w:t>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2.9.9.</w:t>
      </w:r>
      <w:r w:rsidR="008A2822">
        <w:rPr>
          <w:sz w:val="28"/>
          <w:szCs w:val="28"/>
        </w:rPr>
        <w:t> </w:t>
      </w:r>
      <w:r w:rsidR="008D2ADD" w:rsidRPr="008D2ADD">
        <w:rPr>
          <w:sz w:val="28"/>
          <w:szCs w:val="28"/>
        </w:rP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2.9.10.</w:t>
      </w:r>
      <w:r w:rsidR="008A2822">
        <w:rPr>
          <w:sz w:val="28"/>
          <w:szCs w:val="28"/>
        </w:rPr>
        <w:t> </w:t>
      </w:r>
      <w:r w:rsidR="008D2ADD" w:rsidRPr="008D2ADD">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2.9.11.</w:t>
      </w:r>
      <w:r w:rsidR="008A2822">
        <w:rPr>
          <w:sz w:val="28"/>
          <w:szCs w:val="28"/>
        </w:rPr>
        <w:t> </w:t>
      </w:r>
      <w:r w:rsidR="008D2ADD" w:rsidRPr="008D2ADD">
        <w:rPr>
          <w:sz w:val="28"/>
          <w:szCs w:val="28"/>
        </w:rPr>
        <w:t>Доказывать обоснованность своих действий при их обжаловании в порядке, установленном законодательством Российской Федерации.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2.9.12.</w:t>
      </w:r>
      <w:r w:rsidR="008A2822">
        <w:rPr>
          <w:sz w:val="28"/>
          <w:szCs w:val="28"/>
        </w:rPr>
        <w:t> </w:t>
      </w:r>
      <w:r w:rsidR="008D2ADD" w:rsidRPr="008D2ADD">
        <w:rPr>
          <w:sz w:val="28"/>
          <w:szCs w:val="28"/>
        </w:rPr>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2.9.13.</w:t>
      </w:r>
      <w:r w:rsidR="005A3428">
        <w:rPr>
          <w:sz w:val="28"/>
          <w:szCs w:val="28"/>
        </w:rPr>
        <w:t> </w:t>
      </w:r>
      <w:r w:rsidR="008D2ADD" w:rsidRPr="008D2ADD">
        <w:rPr>
          <w:sz w:val="28"/>
          <w:szCs w:val="28"/>
        </w:rP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2.9.14.</w:t>
      </w:r>
      <w:r w:rsidR="005A3428">
        <w:rPr>
          <w:sz w:val="28"/>
          <w:szCs w:val="28"/>
        </w:rPr>
        <w:t> </w:t>
      </w:r>
      <w:r w:rsidR="008D2ADD" w:rsidRPr="008D2ADD">
        <w:rPr>
          <w:sz w:val="28"/>
          <w:szCs w:val="28"/>
        </w:rPr>
        <w:t>Исполнять иные требования, предусмотренные законодательством Российской Федерации.</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2.10.</w:t>
      </w:r>
      <w:r w:rsidR="005A3428">
        <w:rPr>
          <w:sz w:val="28"/>
          <w:szCs w:val="28"/>
        </w:rPr>
        <w:t> </w:t>
      </w:r>
      <w:r w:rsidR="008D2ADD" w:rsidRPr="008D2ADD">
        <w:rPr>
          <w:sz w:val="28"/>
          <w:szCs w:val="28"/>
        </w:rPr>
        <w:t>Инспектор не вправе:</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2.10.1.</w:t>
      </w:r>
      <w:r w:rsidR="005A3428">
        <w:rPr>
          <w:sz w:val="28"/>
          <w:szCs w:val="28"/>
        </w:rPr>
        <w:t> </w:t>
      </w:r>
      <w:r w:rsidR="008D2ADD" w:rsidRPr="008D2ADD">
        <w:rPr>
          <w:sz w:val="28"/>
          <w:szCs w:val="28"/>
        </w:rPr>
        <w:t>Оценивать соблюдение обязательных требований, если оценка соблюдения таких требований не относится к полномочиям уполномоченного органа.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2.10.2.</w:t>
      </w:r>
      <w:r w:rsidR="005A3428">
        <w:rPr>
          <w:sz w:val="28"/>
          <w:szCs w:val="28"/>
        </w:rPr>
        <w:t> </w:t>
      </w:r>
      <w:r w:rsidR="008D2ADD" w:rsidRPr="008D2ADD">
        <w:rPr>
          <w:sz w:val="28"/>
          <w:szCs w:val="28"/>
        </w:rPr>
        <w:t>Проводить контрольные (надзорные) мероприятия, совершать контрольные (надзорные) действия, не предусмотренные решением уполномоченного органа.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2.10.3.</w:t>
      </w:r>
      <w:r w:rsidR="005A3428">
        <w:rPr>
          <w:sz w:val="28"/>
          <w:szCs w:val="28"/>
        </w:rPr>
        <w:t> </w:t>
      </w:r>
      <w:proofErr w:type="gramStart"/>
      <w:r w:rsidR="008D2ADD" w:rsidRPr="008D2ADD">
        <w:rPr>
          <w:sz w:val="28"/>
          <w:szCs w:val="28"/>
        </w:rPr>
        <w:t>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w:t>
      </w:r>
      <w:proofErr w:type="gramEnd"/>
      <w:r w:rsidR="008D2ADD" w:rsidRPr="008D2ADD">
        <w:rPr>
          <w:sz w:val="28"/>
          <w:szCs w:val="28"/>
        </w:rPr>
        <w:t xml:space="preserve"> уведомлено о проведении контрольного (надзорного) мероприятия.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2.10.4.</w:t>
      </w:r>
      <w:r w:rsidR="00C27EF9">
        <w:rPr>
          <w:sz w:val="28"/>
          <w:szCs w:val="28"/>
        </w:rPr>
        <w:t> </w:t>
      </w:r>
      <w:r w:rsidR="008D2ADD" w:rsidRPr="008D2ADD">
        <w:rPr>
          <w:sz w:val="28"/>
          <w:szCs w:val="28"/>
        </w:rPr>
        <w:t>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2.10.5.</w:t>
      </w:r>
      <w:r w:rsidR="00C27EF9">
        <w:rPr>
          <w:sz w:val="28"/>
          <w:szCs w:val="28"/>
        </w:rPr>
        <w:t> </w:t>
      </w:r>
      <w:r w:rsidR="008D2ADD" w:rsidRPr="008D2ADD">
        <w:rPr>
          <w:sz w:val="28"/>
          <w:szCs w:val="28"/>
        </w:rPr>
        <w:t xml:space="preserve">Требовать от контролируемого лица представления документов и (или) информации, включая разрешительные документы, ранее представленные </w:t>
      </w:r>
      <w:r w:rsidR="008D2ADD" w:rsidRPr="008D2ADD">
        <w:rPr>
          <w:sz w:val="28"/>
          <w:szCs w:val="28"/>
        </w:rPr>
        <w:lastRenderedPageBreak/>
        <w:t>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2.10.6.</w:t>
      </w:r>
      <w:r w:rsidR="00C27EF9">
        <w:rPr>
          <w:sz w:val="28"/>
          <w:szCs w:val="28"/>
        </w:rPr>
        <w:t> </w:t>
      </w:r>
      <w:r w:rsidR="008D2ADD" w:rsidRPr="008D2ADD">
        <w:rPr>
          <w:sz w:val="28"/>
          <w:szCs w:val="28"/>
        </w:rPr>
        <w:t>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2.10.7.</w:t>
      </w:r>
      <w:r w:rsidR="00C27EF9">
        <w:rPr>
          <w:sz w:val="28"/>
          <w:szCs w:val="28"/>
        </w:rPr>
        <w:t> </w:t>
      </w:r>
      <w:r w:rsidR="008D2ADD" w:rsidRPr="008D2ADD">
        <w:rPr>
          <w:sz w:val="28"/>
          <w:szCs w:val="28"/>
        </w:rPr>
        <w:t>Требовать от контролируемого лица представления документов, информации ранее даты начала проведения контрольного (надзорного) мероприятия.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2.10.8.</w:t>
      </w:r>
      <w:r w:rsidR="00C27EF9">
        <w:rPr>
          <w:sz w:val="28"/>
          <w:szCs w:val="28"/>
        </w:rPr>
        <w:t> </w:t>
      </w:r>
      <w:r w:rsidR="008D2ADD" w:rsidRPr="008D2ADD">
        <w:rPr>
          <w:sz w:val="28"/>
          <w:szCs w:val="28"/>
        </w:rPr>
        <w:t>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2.10.9.</w:t>
      </w:r>
      <w:r w:rsidR="00C27EF9">
        <w:rPr>
          <w:sz w:val="28"/>
          <w:szCs w:val="28"/>
        </w:rPr>
        <w:t> </w:t>
      </w:r>
      <w:r w:rsidR="008D2ADD" w:rsidRPr="008D2ADD">
        <w:rPr>
          <w:sz w:val="28"/>
          <w:szCs w:val="28"/>
        </w:rPr>
        <w:t>Превышать установленные сроки проведения контрольных (надзорных) мероприятий.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2.10.10.</w:t>
      </w:r>
      <w:r w:rsidR="00C27EF9">
        <w:rPr>
          <w:sz w:val="28"/>
          <w:szCs w:val="28"/>
        </w:rPr>
        <w:t> </w:t>
      </w:r>
      <w:r w:rsidR="008D2ADD" w:rsidRPr="008D2ADD">
        <w:rPr>
          <w:sz w:val="28"/>
          <w:szCs w:val="28"/>
        </w:rPr>
        <w:t>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2.11.</w:t>
      </w:r>
      <w:r w:rsidR="00C27EF9">
        <w:rPr>
          <w:sz w:val="28"/>
          <w:szCs w:val="28"/>
        </w:rPr>
        <w:t> </w:t>
      </w:r>
      <w:r w:rsidR="008D2ADD" w:rsidRPr="008D2ADD">
        <w:rPr>
          <w:sz w:val="28"/>
          <w:szCs w:val="28"/>
        </w:rPr>
        <w:t>Организация проведения плановых контрольных (надзорных) мероприятий: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2.11.1.</w:t>
      </w:r>
      <w:r w:rsidR="00C27EF9">
        <w:rPr>
          <w:sz w:val="28"/>
          <w:szCs w:val="28"/>
        </w:rPr>
        <w:t> </w:t>
      </w:r>
      <w:r w:rsidR="008D2ADD" w:rsidRPr="008D2ADD">
        <w:rPr>
          <w:sz w:val="28"/>
          <w:szCs w:val="28"/>
        </w:rPr>
        <w:t>Плановые контрольные (надзорные) мероприятия проводятся в форме выездной проверки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уполномоченным органом и подлежащего согласованию с органами прокуратуры.</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2.11.2.</w:t>
      </w:r>
      <w:r w:rsidR="00C27EF9">
        <w:rPr>
          <w:sz w:val="28"/>
          <w:szCs w:val="28"/>
        </w:rPr>
        <w:t> </w:t>
      </w:r>
      <w:r w:rsidR="008D2ADD" w:rsidRPr="008D2ADD">
        <w:rPr>
          <w:sz w:val="28"/>
          <w:szCs w:val="28"/>
        </w:rPr>
        <w:t>Включение в ежегодный план контрольных (надзорных) мероприятий осуществляется с учетом периодичности проведения плановых контрольных (надзорных) мероприятий, определяемой категорией риска.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Для объектов контроля, отнесенных к категории чрезвычайно высокого риска, максимальная частота проведения плановых контрольных (надзорных) мероприятий составляет не менее одного контрольного (надзорного) мероприятия в 6 лет и не более одного контрольного (надзорных) мероприятия в три года.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Для объектов контроля, отнесенных к категории высокого риска, средняя частота проведения плановых контрольных (надзорных) мероприятий составляет не менее одного контрольного (надзорного) мероприятия в 4 года и не более одного контрольного (надзорного) мероприятия в два года.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Для объектов контроля, отнесенных к категории среднего и умеренного риска, минимальная частота проведения плановых контрольных (надзорных) мероприятий составляет не менее одного контрольного (надзорного) мероприятия в 6 лет и не более одного контрольного (надзорного) мероприятия в три года.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2.12.</w:t>
      </w:r>
      <w:r w:rsidR="00C27EF9">
        <w:rPr>
          <w:sz w:val="28"/>
          <w:szCs w:val="28"/>
        </w:rPr>
        <w:t> </w:t>
      </w:r>
      <w:r w:rsidR="008D2ADD" w:rsidRPr="008D2ADD">
        <w:rPr>
          <w:sz w:val="28"/>
          <w:szCs w:val="28"/>
        </w:rPr>
        <w:t>В соответствии с оценкой риска причинения вреда (ущерба) охраняемым законом ценностям устанавливаются 5 категорий рисков:</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ч</w:t>
      </w:r>
      <w:r w:rsidR="008D2ADD" w:rsidRPr="008D2ADD">
        <w:rPr>
          <w:sz w:val="28"/>
          <w:szCs w:val="28"/>
        </w:rPr>
        <w:t>резвычайно высокий риск</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в</w:t>
      </w:r>
      <w:r w:rsidR="008D2ADD" w:rsidRPr="008D2ADD">
        <w:rPr>
          <w:sz w:val="28"/>
          <w:szCs w:val="28"/>
        </w:rPr>
        <w:t>ысокий риск</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с</w:t>
      </w:r>
      <w:r w:rsidR="008D2ADD" w:rsidRPr="008D2ADD">
        <w:rPr>
          <w:sz w:val="28"/>
          <w:szCs w:val="28"/>
        </w:rPr>
        <w:t>редний риск</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у</w:t>
      </w:r>
      <w:r w:rsidR="008D2ADD" w:rsidRPr="008D2ADD">
        <w:rPr>
          <w:sz w:val="28"/>
          <w:szCs w:val="28"/>
        </w:rPr>
        <w:t>меренный риск</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н</w:t>
      </w:r>
      <w:r w:rsidR="008D2ADD" w:rsidRPr="008D2ADD">
        <w:rPr>
          <w:sz w:val="28"/>
          <w:szCs w:val="28"/>
        </w:rPr>
        <w:t>изкий риск.</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2.13.</w:t>
      </w:r>
      <w:r w:rsidR="00C27EF9">
        <w:rPr>
          <w:sz w:val="28"/>
          <w:szCs w:val="28"/>
        </w:rPr>
        <w:t> </w:t>
      </w:r>
      <w:proofErr w:type="gramStart"/>
      <w:r w:rsidR="008D2ADD" w:rsidRPr="008D2ADD">
        <w:rPr>
          <w:sz w:val="28"/>
          <w:szCs w:val="28"/>
        </w:rPr>
        <w:t>Критериями отнесения объектов контроля к категории чрезвычайно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roofErr w:type="gramEnd"/>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2.13.1.</w:t>
      </w:r>
      <w:r w:rsidR="00C27EF9">
        <w:rPr>
          <w:sz w:val="28"/>
          <w:szCs w:val="28"/>
        </w:rPr>
        <w:t> </w:t>
      </w:r>
      <w:r w:rsidR="008D2ADD" w:rsidRPr="008D2ADD">
        <w:rPr>
          <w:sz w:val="28"/>
          <w:szCs w:val="28"/>
        </w:rPr>
        <w:t>Не соблюдение обязательных требований к фасадам и оборудованию зданий и сооружений;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2.13.2.</w:t>
      </w:r>
      <w:r w:rsidR="00C27EF9">
        <w:rPr>
          <w:sz w:val="28"/>
          <w:szCs w:val="28"/>
        </w:rPr>
        <w:t> </w:t>
      </w:r>
      <w:r w:rsidR="008D2ADD" w:rsidRPr="008D2ADD">
        <w:rPr>
          <w:sz w:val="28"/>
          <w:szCs w:val="28"/>
        </w:rPr>
        <w:t>Несоблюдение обязательных требований по благоустройству территории жилой застройки;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2.13.3.</w:t>
      </w:r>
      <w:r w:rsidR="00C27EF9">
        <w:rPr>
          <w:sz w:val="28"/>
          <w:szCs w:val="28"/>
        </w:rPr>
        <w:t> </w:t>
      </w:r>
      <w:r w:rsidR="008D2ADD" w:rsidRPr="008D2ADD">
        <w:rPr>
          <w:sz w:val="28"/>
          <w:szCs w:val="28"/>
        </w:rPr>
        <w:t>Несоблюдение обязательных требований к некапитальным нестационарным сооружениям и иным элементам благоустройства;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2.13.4.</w:t>
      </w:r>
      <w:r w:rsidR="00C27EF9">
        <w:rPr>
          <w:sz w:val="28"/>
          <w:szCs w:val="28"/>
        </w:rPr>
        <w:t> </w:t>
      </w:r>
      <w:r w:rsidR="008D2ADD" w:rsidRPr="008D2ADD">
        <w:rPr>
          <w:sz w:val="28"/>
          <w:szCs w:val="28"/>
        </w:rPr>
        <w:t>Несоблюдение обязательных требований по проведению работ по озеленению территорий и содержанию зеленых насаждений;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2.13.5.</w:t>
      </w:r>
      <w:r w:rsidR="00C27EF9">
        <w:rPr>
          <w:sz w:val="28"/>
          <w:szCs w:val="28"/>
        </w:rPr>
        <w:t> </w:t>
      </w:r>
      <w:r w:rsidR="008D2ADD" w:rsidRPr="008D2ADD">
        <w:rPr>
          <w:sz w:val="28"/>
          <w:szCs w:val="28"/>
        </w:rPr>
        <w:t>Несоблюдение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2.13.6.</w:t>
      </w:r>
      <w:r w:rsidR="00C27EF9">
        <w:rPr>
          <w:sz w:val="28"/>
          <w:szCs w:val="28"/>
        </w:rPr>
        <w:t> </w:t>
      </w:r>
      <w:r w:rsidR="008D2ADD" w:rsidRPr="008D2ADD">
        <w:rPr>
          <w:sz w:val="28"/>
          <w:szCs w:val="28"/>
        </w:rPr>
        <w:t>Несоблюдение обязательных требований проведению работ по уборке территории;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2.13.7.</w:t>
      </w:r>
      <w:r w:rsidR="00C27EF9">
        <w:rPr>
          <w:sz w:val="28"/>
          <w:szCs w:val="28"/>
        </w:rPr>
        <w:t> </w:t>
      </w:r>
      <w:r w:rsidR="008D2ADD" w:rsidRPr="008D2ADD">
        <w:rPr>
          <w:sz w:val="28"/>
          <w:szCs w:val="28"/>
        </w:rPr>
        <w:t>Несоблюдение обязательных требований по санитарному содержанию территории.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2.14.</w:t>
      </w:r>
      <w:r w:rsidR="0093372E">
        <w:rPr>
          <w:sz w:val="28"/>
          <w:szCs w:val="28"/>
        </w:rPr>
        <w:t> </w:t>
      </w:r>
      <w:r w:rsidR="008D2ADD" w:rsidRPr="008D2ADD">
        <w:rPr>
          <w:sz w:val="28"/>
          <w:szCs w:val="28"/>
        </w:rPr>
        <w:t>Критериями отнесения объектов контроля к категории высокого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2.14.1.</w:t>
      </w:r>
      <w:r w:rsidR="0093372E">
        <w:rPr>
          <w:sz w:val="28"/>
          <w:szCs w:val="28"/>
        </w:rPr>
        <w:t> </w:t>
      </w:r>
      <w:r w:rsidR="008D2ADD" w:rsidRPr="008D2ADD">
        <w:rPr>
          <w:sz w:val="28"/>
          <w:szCs w:val="28"/>
        </w:rPr>
        <w:t>Несоблюдение обязательных требований к фасадам и оборудованию зданий и сооружений;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2.14.2.</w:t>
      </w:r>
      <w:r>
        <w:rPr>
          <w:sz w:val="28"/>
          <w:szCs w:val="28"/>
        </w:rPr>
        <w:t xml:space="preserve"> </w:t>
      </w:r>
      <w:r w:rsidR="008D2ADD" w:rsidRPr="008D2ADD">
        <w:rPr>
          <w:sz w:val="28"/>
          <w:szCs w:val="28"/>
        </w:rPr>
        <w:t>Несоблюдение обязательных требований по благоустройству территории жилой застройки;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2.14.3.</w:t>
      </w:r>
      <w:r w:rsidR="0093372E">
        <w:rPr>
          <w:sz w:val="28"/>
          <w:szCs w:val="28"/>
        </w:rPr>
        <w:t> </w:t>
      </w:r>
      <w:r w:rsidR="008D2ADD" w:rsidRPr="008D2ADD">
        <w:rPr>
          <w:sz w:val="28"/>
          <w:szCs w:val="28"/>
        </w:rPr>
        <w:t>Несоблюдение обязательных требований к некапитальным нестационарным сооружениям и иным элементам благоустройства;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2.14.4.</w:t>
      </w:r>
      <w:r w:rsidR="0093372E">
        <w:rPr>
          <w:sz w:val="28"/>
          <w:szCs w:val="28"/>
        </w:rPr>
        <w:t> </w:t>
      </w:r>
      <w:r w:rsidR="008D2ADD" w:rsidRPr="008D2ADD">
        <w:rPr>
          <w:sz w:val="28"/>
          <w:szCs w:val="28"/>
        </w:rPr>
        <w:t>Несоблюдение обязательных требований по проведению работ по озеленению территорий и содержанию зеленых насаждений;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2.14.5.</w:t>
      </w:r>
      <w:r w:rsidR="0093372E">
        <w:rPr>
          <w:sz w:val="28"/>
          <w:szCs w:val="28"/>
        </w:rPr>
        <w:t> </w:t>
      </w:r>
      <w:r w:rsidR="008D2ADD" w:rsidRPr="008D2ADD">
        <w:rPr>
          <w:sz w:val="28"/>
          <w:szCs w:val="28"/>
        </w:rPr>
        <w:t>Несоблюдение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2.14.6.</w:t>
      </w:r>
      <w:r w:rsidR="0093372E">
        <w:rPr>
          <w:sz w:val="28"/>
          <w:szCs w:val="28"/>
        </w:rPr>
        <w:t> </w:t>
      </w:r>
      <w:r w:rsidR="008D2ADD" w:rsidRPr="008D2ADD">
        <w:rPr>
          <w:sz w:val="28"/>
          <w:szCs w:val="28"/>
        </w:rPr>
        <w:t>Несоблюдение обязательных требований проведению работ по уборке территории;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2.14.7.</w:t>
      </w:r>
      <w:r w:rsidR="0093372E">
        <w:rPr>
          <w:sz w:val="28"/>
          <w:szCs w:val="28"/>
        </w:rPr>
        <w:t> </w:t>
      </w:r>
      <w:r w:rsidR="008D2ADD" w:rsidRPr="008D2ADD">
        <w:rPr>
          <w:sz w:val="28"/>
          <w:szCs w:val="28"/>
        </w:rPr>
        <w:t>Несоблюдение обязательных требований по санитарному содержанию территории.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2.15.</w:t>
      </w:r>
      <w:r w:rsidR="0093372E">
        <w:rPr>
          <w:sz w:val="28"/>
          <w:szCs w:val="28"/>
        </w:rPr>
        <w:t> </w:t>
      </w:r>
      <w:r w:rsidR="008D2ADD" w:rsidRPr="008D2ADD">
        <w:rPr>
          <w:sz w:val="28"/>
          <w:szCs w:val="28"/>
        </w:rPr>
        <w:t>Критерии отнесения объектов к категории среднего риска: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2.15.1.</w:t>
      </w:r>
      <w:r w:rsidR="0093372E">
        <w:rPr>
          <w:sz w:val="28"/>
          <w:szCs w:val="28"/>
        </w:rPr>
        <w:t> </w:t>
      </w:r>
      <w:r w:rsidR="008D2ADD" w:rsidRPr="008D2ADD">
        <w:rPr>
          <w:sz w:val="28"/>
          <w:szCs w:val="28"/>
        </w:rPr>
        <w:t>Несоблюдение обязательных требований к фасадам и оборудованию зданий и сооружений;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2.15.2.</w:t>
      </w:r>
      <w:r w:rsidR="0093372E">
        <w:rPr>
          <w:sz w:val="28"/>
          <w:szCs w:val="28"/>
        </w:rPr>
        <w:t> </w:t>
      </w:r>
      <w:r w:rsidR="008D2ADD" w:rsidRPr="008D2ADD">
        <w:rPr>
          <w:sz w:val="28"/>
          <w:szCs w:val="28"/>
        </w:rPr>
        <w:t>Несоблюдение обязательных требований по благоустройству территории жилой застройки;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2.15.3.</w:t>
      </w:r>
      <w:r w:rsidR="0093372E">
        <w:rPr>
          <w:sz w:val="28"/>
          <w:szCs w:val="28"/>
        </w:rPr>
        <w:t> </w:t>
      </w:r>
      <w:r w:rsidR="008D2ADD" w:rsidRPr="008D2ADD">
        <w:rPr>
          <w:sz w:val="28"/>
          <w:szCs w:val="28"/>
        </w:rPr>
        <w:t>Несоблюдение обязательных требований к некапитальным нестационарным сооружениям и иным элементам благоустройства;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2.15.4.</w:t>
      </w:r>
      <w:r w:rsidR="0093372E">
        <w:rPr>
          <w:sz w:val="28"/>
          <w:szCs w:val="28"/>
        </w:rPr>
        <w:t> </w:t>
      </w:r>
      <w:r w:rsidR="008D2ADD" w:rsidRPr="008D2ADD">
        <w:rPr>
          <w:sz w:val="28"/>
          <w:szCs w:val="28"/>
        </w:rPr>
        <w:t>Несоблюдение обязательных требований по проведению работ по озеленению территорий и содержанию зеленых насаждений;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2.15.5.</w:t>
      </w:r>
      <w:r w:rsidR="0093372E">
        <w:rPr>
          <w:sz w:val="28"/>
          <w:szCs w:val="28"/>
        </w:rPr>
        <w:t> </w:t>
      </w:r>
      <w:r w:rsidR="008D2ADD" w:rsidRPr="008D2ADD">
        <w:rPr>
          <w:sz w:val="28"/>
          <w:szCs w:val="28"/>
        </w:rPr>
        <w:t>Несоблюдение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2.15.6.</w:t>
      </w:r>
      <w:r w:rsidR="0093372E">
        <w:rPr>
          <w:sz w:val="28"/>
          <w:szCs w:val="28"/>
        </w:rPr>
        <w:t> </w:t>
      </w:r>
      <w:r w:rsidR="008D2ADD" w:rsidRPr="008D2ADD">
        <w:rPr>
          <w:sz w:val="28"/>
          <w:szCs w:val="28"/>
        </w:rPr>
        <w:t>Несоблюдение обязательных требований проведению работ по уборке территории;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2.15.7.</w:t>
      </w:r>
      <w:r w:rsidR="0093372E">
        <w:rPr>
          <w:sz w:val="28"/>
          <w:szCs w:val="28"/>
        </w:rPr>
        <w:t> </w:t>
      </w:r>
      <w:r w:rsidR="008D2ADD" w:rsidRPr="008D2ADD">
        <w:rPr>
          <w:sz w:val="28"/>
          <w:szCs w:val="28"/>
        </w:rPr>
        <w:t>Несоблюдение обязательных требований по санитарному содержанию территории.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2.16.</w:t>
      </w:r>
      <w:r w:rsidR="0093372E">
        <w:rPr>
          <w:sz w:val="28"/>
          <w:szCs w:val="28"/>
        </w:rPr>
        <w:t> </w:t>
      </w:r>
      <w:r w:rsidR="008D2ADD" w:rsidRPr="008D2ADD">
        <w:rPr>
          <w:sz w:val="28"/>
          <w:szCs w:val="28"/>
        </w:rPr>
        <w:t>Критериями отнесения объектов контроля к категории умеренного риска являются обращения граждан, организаций, сообщения средств массовой информации, другие обращения, не отнесенные к категориям чрезвычайно высокого, высокого и среднего рисков. При отнесении объектов контроля к категории умеренного риска проводятся профилактические мероприятия.</w:t>
      </w:r>
    </w:p>
    <w:p w:rsidR="008D2ADD" w:rsidRPr="008D2ADD" w:rsidRDefault="008D2ADD" w:rsidP="00BE27FD">
      <w:pPr>
        <w:pStyle w:val="formattext"/>
        <w:suppressAutoHyphens/>
        <w:spacing w:before="0" w:beforeAutospacing="0" w:after="0" w:afterAutospacing="0"/>
        <w:jc w:val="both"/>
        <w:textAlignment w:val="baseline"/>
        <w:rPr>
          <w:sz w:val="28"/>
          <w:szCs w:val="28"/>
        </w:rPr>
      </w:pPr>
      <w:r w:rsidRPr="008D2ADD">
        <w:rPr>
          <w:sz w:val="28"/>
          <w:szCs w:val="28"/>
        </w:rPr>
        <w:t>Объекты контроля, отнесенные к категории умеренного риска, включаются в план профилактических мероприятий.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2.17.</w:t>
      </w:r>
      <w:r w:rsidR="0093372E">
        <w:rPr>
          <w:sz w:val="28"/>
          <w:szCs w:val="28"/>
        </w:rPr>
        <w:t> </w:t>
      </w:r>
      <w:r w:rsidR="008D2ADD" w:rsidRPr="008D2ADD">
        <w:rPr>
          <w:sz w:val="28"/>
          <w:szCs w:val="28"/>
        </w:rPr>
        <w:t>К категории низкого риска относятся объекты контроля, по которым отсутствуют критерии отнесения к категориям чрезвычайно высокого, высокого, среднего и умеренного рисков. Плановые контрольные (надзорные) мероприятия в отношении объектов контроля, отнесенных к категории низкого риска, не проводятся.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2.18.</w:t>
      </w:r>
      <w:r w:rsidR="0093372E">
        <w:rPr>
          <w:sz w:val="28"/>
          <w:szCs w:val="28"/>
        </w:rPr>
        <w:t> </w:t>
      </w:r>
      <w:r w:rsidR="008D2ADD" w:rsidRPr="008D2ADD">
        <w:rPr>
          <w:sz w:val="28"/>
          <w:szCs w:val="28"/>
        </w:rPr>
        <w:t>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2.19.</w:t>
      </w:r>
      <w:r w:rsidR="0093372E">
        <w:rPr>
          <w:sz w:val="28"/>
          <w:szCs w:val="28"/>
        </w:rPr>
        <w:t> </w:t>
      </w:r>
      <w:r w:rsidR="008D2ADD" w:rsidRPr="008D2ADD">
        <w:rPr>
          <w:sz w:val="28"/>
          <w:szCs w:val="28"/>
        </w:rPr>
        <w:t>Виды контрольных (надзорных) мероприятий выбираются уполномоченным органом исходя из категорий рисков. Выездное обследование применяется для категории среднего риска, при первичных контрольных (надзорных) мероприятиях, для первоначального присвоения категорий риска. Плановые и внеплановые (при контроле устранения выявленных нарушений) контрольные (надзорные) мероприятия осуществляются в форме выездной проверки.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Внеплановые контрольные (надзорные) мероприятия проводятся в отношении объектов контроля, относящихся к категории чрезвычайно высокого риска.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 xml:space="preserve">Внеплановые контрольные (надзорные) мероприятия, за исключением выездного обследования, проводятся по основаниям, предусмотренным </w:t>
      </w:r>
      <w:hyperlink r:id="rId11" w:anchor="64U0IK" w:history="1">
        <w:r w:rsidR="008D2ADD" w:rsidRPr="008D2ADD">
          <w:rPr>
            <w:rStyle w:val="af"/>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t>2</w:t>
      </w:r>
      <w:r w:rsidR="008D2ADD" w:rsidRPr="008D2ADD">
        <w:rPr>
          <w:sz w:val="28"/>
          <w:szCs w:val="28"/>
        </w:rPr>
        <w:t>.20.</w:t>
      </w:r>
      <w:r w:rsidR="0093372E">
        <w:rPr>
          <w:sz w:val="28"/>
          <w:szCs w:val="28"/>
        </w:rPr>
        <w:t> </w:t>
      </w:r>
      <w:r w:rsidR="008D2ADD" w:rsidRPr="008D2ADD">
        <w:rPr>
          <w:sz w:val="28"/>
          <w:szCs w:val="28"/>
        </w:rPr>
        <w:t xml:space="preserve">При рассмотрении уполномоченным органом сведений о причинении вреда (ущерба) или об угрозе причинения вреда (ущерба) охраняемым законом ценностям, </w:t>
      </w:r>
      <w:proofErr w:type="gramStart"/>
      <w:r w:rsidR="008D2ADD" w:rsidRPr="008D2ADD">
        <w:rPr>
          <w:sz w:val="28"/>
          <w:szCs w:val="28"/>
        </w:rPr>
        <w:t>содержащихся</w:t>
      </w:r>
      <w:proofErr w:type="gramEnd"/>
      <w:r w:rsidR="008D2ADD" w:rsidRPr="008D2ADD">
        <w:rPr>
          <w:sz w:val="28"/>
          <w:szCs w:val="28"/>
        </w:rPr>
        <w:t xml:space="preserve">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2.21.</w:t>
      </w:r>
      <w:r w:rsidR="0093372E">
        <w:rPr>
          <w:sz w:val="28"/>
          <w:szCs w:val="28"/>
        </w:rPr>
        <w:t> </w:t>
      </w:r>
      <w:proofErr w:type="gramStart"/>
      <w:r w:rsidR="008D2ADD" w:rsidRPr="008D2ADD">
        <w:rPr>
          <w:sz w:val="28"/>
          <w:szCs w:val="28"/>
        </w:rPr>
        <w:t>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w:t>
      </w:r>
      <w:proofErr w:type="gramEnd"/>
      <w:r w:rsidR="008D2ADD" w:rsidRPr="008D2ADD">
        <w:rPr>
          <w:sz w:val="28"/>
          <w:szCs w:val="28"/>
        </w:rPr>
        <w:t xml:space="preserve">, </w:t>
      </w:r>
      <w:proofErr w:type="gramStart"/>
      <w:r w:rsidR="008D2ADD" w:rsidRPr="008D2ADD">
        <w:rPr>
          <w:sz w:val="28"/>
          <w:szCs w:val="28"/>
        </w:rPr>
        <w:t xml:space="preserve">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008D2ADD" w:rsidRPr="008D2ADD">
        <w:rPr>
          <w:sz w:val="28"/>
          <w:szCs w:val="28"/>
        </w:rPr>
        <w:t>прослеживаемость</w:t>
      </w:r>
      <w:proofErr w:type="spellEnd"/>
      <w:r w:rsidR="008D2ADD" w:rsidRPr="008D2ADD">
        <w:rPr>
          <w:sz w:val="28"/>
          <w:szCs w:val="28"/>
        </w:rPr>
        <w:t>, учет, автоматическую фиксацию информации, и иные сведения об объектах контроля, в том числе из открытых источников данных.</w:t>
      </w:r>
      <w:proofErr w:type="gramEnd"/>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2.22.</w:t>
      </w:r>
      <w:r w:rsidR="0093372E">
        <w:rPr>
          <w:sz w:val="28"/>
          <w:szCs w:val="28"/>
        </w:rPr>
        <w:t> </w:t>
      </w:r>
      <w:r w:rsidR="008D2ADD" w:rsidRPr="008D2ADD">
        <w:rPr>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2.23.</w:t>
      </w:r>
      <w:r w:rsidR="0093372E">
        <w:rPr>
          <w:sz w:val="28"/>
          <w:szCs w:val="28"/>
        </w:rPr>
        <w:t> </w:t>
      </w:r>
      <w:r w:rsidR="008D2ADD" w:rsidRPr="008D2ADD">
        <w:rPr>
          <w:sz w:val="28"/>
          <w:szCs w:val="28"/>
        </w:rPr>
        <w:t>В рамках осуществления муниципального контроля проводятся следующие виды контрольных (надзорных) мероприятий:</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2.23.1.</w:t>
      </w:r>
      <w:r w:rsidR="0093372E">
        <w:t> </w:t>
      </w:r>
      <w:r w:rsidR="008D2ADD" w:rsidRPr="008D2ADD">
        <w:rPr>
          <w:sz w:val="28"/>
          <w:szCs w:val="28"/>
        </w:rPr>
        <w:t>Требующие взаимодействия с контролируемым лицом:</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в</w:t>
      </w:r>
      <w:r w:rsidR="008D2ADD" w:rsidRPr="008D2ADD">
        <w:rPr>
          <w:sz w:val="28"/>
          <w:szCs w:val="28"/>
        </w:rPr>
        <w:t>ыездная проверка</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р</w:t>
      </w:r>
      <w:r w:rsidR="008D2ADD" w:rsidRPr="008D2ADD">
        <w:rPr>
          <w:sz w:val="28"/>
          <w:szCs w:val="28"/>
        </w:rPr>
        <w:t>ейдовый осмотр</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lastRenderedPageBreak/>
        <w:tab/>
        <w:t>- инспекционный визит;</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д</w:t>
      </w:r>
      <w:r w:rsidR="008D2ADD" w:rsidRPr="008D2ADD">
        <w:rPr>
          <w:sz w:val="28"/>
          <w:szCs w:val="28"/>
        </w:rPr>
        <w:t>окументарная проверка.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2.23.2.</w:t>
      </w:r>
      <w:r>
        <w:rPr>
          <w:sz w:val="28"/>
          <w:szCs w:val="28"/>
        </w:rPr>
        <w:t xml:space="preserve"> </w:t>
      </w:r>
      <w:r w:rsidR="008D2ADD" w:rsidRPr="008D2ADD">
        <w:rPr>
          <w:sz w:val="28"/>
          <w:szCs w:val="28"/>
        </w:rPr>
        <w:t>Не требующие взаимодействия с контролируемым лицом - выездное обследование.</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2.24.</w:t>
      </w:r>
      <w:r w:rsidR="0093372E">
        <w:rPr>
          <w:sz w:val="28"/>
          <w:szCs w:val="28"/>
        </w:rPr>
        <w:t> </w:t>
      </w:r>
      <w:r w:rsidR="008D2ADD" w:rsidRPr="008D2ADD">
        <w:rPr>
          <w:sz w:val="28"/>
          <w:szCs w:val="28"/>
        </w:rPr>
        <w:t>Выездная проверка: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2.24.1.</w:t>
      </w:r>
      <w:r w:rsidR="0093372E">
        <w:rPr>
          <w:sz w:val="28"/>
          <w:szCs w:val="28"/>
        </w:rPr>
        <w:t> </w:t>
      </w:r>
      <w:r w:rsidR="008D2ADD" w:rsidRPr="008D2ADD">
        <w:rPr>
          <w:sz w:val="28"/>
          <w:szCs w:val="28"/>
        </w:rPr>
        <w:t xml:space="preserve">Выездная проверка проводится в отношении конкретного контролируемого лица, владеющего и (или) использующего объекты контроля на территории </w:t>
      </w:r>
      <w:r w:rsidR="00D50F89">
        <w:rPr>
          <w:sz w:val="28"/>
          <w:szCs w:val="28"/>
        </w:rPr>
        <w:t>Ахтанизовского</w:t>
      </w:r>
      <w:r w:rsidR="008D2ADD" w:rsidRPr="008D2ADD">
        <w:rPr>
          <w:sz w:val="28"/>
          <w:szCs w:val="28"/>
        </w:rPr>
        <w:t xml:space="preserve"> сельского поселения Темрюкского района,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2.24.2.</w:t>
      </w:r>
      <w:r w:rsidR="0093372E">
        <w:rPr>
          <w:sz w:val="28"/>
          <w:szCs w:val="28"/>
        </w:rPr>
        <w:t> </w:t>
      </w:r>
      <w:r w:rsidR="008D2ADD" w:rsidRPr="008D2ADD">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008D2ADD" w:rsidRPr="008D2ADD">
        <w:rPr>
          <w:sz w:val="28"/>
          <w:szCs w:val="28"/>
        </w:rPr>
        <w:t>позднее</w:t>
      </w:r>
      <w:proofErr w:type="gramEnd"/>
      <w:r w:rsidR="008D2ADD" w:rsidRPr="008D2ADD">
        <w:rPr>
          <w:sz w:val="28"/>
          <w:szCs w:val="28"/>
        </w:rPr>
        <w:t xml:space="preserve"> чем за 24 часа до ее начала в порядке, предусмотренном пунктом 2.46 настоящего Положения.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2.24.3.</w:t>
      </w:r>
      <w:r w:rsidR="0093372E">
        <w:rPr>
          <w:sz w:val="28"/>
          <w:szCs w:val="28"/>
        </w:rPr>
        <w:t> </w:t>
      </w:r>
      <w:r w:rsidR="008D2ADD" w:rsidRPr="008D2ADD">
        <w:rPr>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8D2ADD" w:rsidRPr="008D2ADD">
        <w:rPr>
          <w:sz w:val="28"/>
          <w:szCs w:val="28"/>
        </w:rPr>
        <w:t>микропредприятия</w:t>
      </w:r>
      <w:proofErr w:type="spellEnd"/>
      <w:r w:rsidR="008D2ADD" w:rsidRPr="008D2ADD">
        <w:rPr>
          <w:sz w:val="28"/>
          <w:szCs w:val="28"/>
        </w:rPr>
        <w:t>.</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2.24.4.</w:t>
      </w:r>
      <w:r w:rsidR="0093372E">
        <w:rPr>
          <w:sz w:val="28"/>
          <w:szCs w:val="28"/>
        </w:rPr>
        <w:t> </w:t>
      </w:r>
      <w:r w:rsidR="008D2ADD" w:rsidRPr="008D2ADD">
        <w:rPr>
          <w:sz w:val="28"/>
          <w:szCs w:val="28"/>
        </w:rPr>
        <w:t>В ходе выездной проверки допускаются следующие контрольные (надзорные) действия:</w:t>
      </w:r>
    </w:p>
    <w:p w:rsidR="001441C3" w:rsidRPr="008D2ADD" w:rsidRDefault="001441C3" w:rsidP="001441C3">
      <w:pPr>
        <w:pStyle w:val="formattext"/>
        <w:suppressAutoHyphens/>
        <w:spacing w:before="0" w:beforeAutospacing="0" w:after="0" w:afterAutospacing="0"/>
        <w:textAlignment w:val="baseline"/>
        <w:rPr>
          <w:sz w:val="28"/>
          <w:szCs w:val="28"/>
        </w:rPr>
      </w:pPr>
      <w:r>
        <w:rPr>
          <w:sz w:val="28"/>
          <w:szCs w:val="28"/>
        </w:rPr>
        <w:tab/>
        <w:t>- о</w:t>
      </w:r>
      <w:r w:rsidRPr="008D2ADD">
        <w:rPr>
          <w:sz w:val="28"/>
          <w:szCs w:val="28"/>
        </w:rPr>
        <w:t>смотр</w:t>
      </w:r>
      <w:r>
        <w:rPr>
          <w:sz w:val="28"/>
          <w:szCs w:val="28"/>
        </w:rPr>
        <w:t>;</w:t>
      </w:r>
    </w:p>
    <w:p w:rsidR="001441C3" w:rsidRPr="008D2ADD" w:rsidRDefault="001441C3" w:rsidP="001441C3">
      <w:pPr>
        <w:pStyle w:val="formattext"/>
        <w:suppressAutoHyphens/>
        <w:spacing w:before="0" w:beforeAutospacing="0" w:after="0" w:afterAutospacing="0"/>
        <w:textAlignment w:val="baseline"/>
        <w:rPr>
          <w:sz w:val="28"/>
          <w:szCs w:val="28"/>
        </w:rPr>
      </w:pPr>
      <w:r>
        <w:rPr>
          <w:sz w:val="28"/>
          <w:szCs w:val="28"/>
        </w:rPr>
        <w:tab/>
        <w:t>- д</w:t>
      </w:r>
      <w:r w:rsidRPr="008D2ADD">
        <w:rPr>
          <w:sz w:val="28"/>
          <w:szCs w:val="28"/>
        </w:rPr>
        <w:t>осмотр</w:t>
      </w:r>
      <w:r>
        <w:rPr>
          <w:sz w:val="28"/>
          <w:szCs w:val="28"/>
        </w:rPr>
        <w:t>;</w:t>
      </w:r>
    </w:p>
    <w:p w:rsidR="001441C3" w:rsidRPr="008D2ADD" w:rsidRDefault="001441C3" w:rsidP="001441C3">
      <w:pPr>
        <w:pStyle w:val="formattext"/>
        <w:suppressAutoHyphens/>
        <w:spacing w:before="0" w:beforeAutospacing="0" w:after="0" w:afterAutospacing="0"/>
        <w:textAlignment w:val="baseline"/>
        <w:rPr>
          <w:sz w:val="28"/>
          <w:szCs w:val="28"/>
        </w:rPr>
      </w:pPr>
      <w:r>
        <w:rPr>
          <w:sz w:val="28"/>
          <w:szCs w:val="28"/>
        </w:rPr>
        <w:tab/>
        <w:t>- о</w:t>
      </w:r>
      <w:r w:rsidRPr="008D2ADD">
        <w:rPr>
          <w:sz w:val="28"/>
          <w:szCs w:val="28"/>
        </w:rPr>
        <w:t>прос</w:t>
      </w:r>
      <w:r>
        <w:rPr>
          <w:sz w:val="28"/>
          <w:szCs w:val="28"/>
        </w:rPr>
        <w:t>;</w:t>
      </w:r>
    </w:p>
    <w:p w:rsidR="001441C3" w:rsidRPr="008D2ADD" w:rsidRDefault="001441C3" w:rsidP="001441C3">
      <w:pPr>
        <w:pStyle w:val="formattext"/>
        <w:suppressAutoHyphens/>
        <w:spacing w:before="0" w:beforeAutospacing="0" w:after="0" w:afterAutospacing="0"/>
        <w:textAlignment w:val="baseline"/>
        <w:rPr>
          <w:sz w:val="28"/>
          <w:szCs w:val="28"/>
        </w:rPr>
      </w:pPr>
      <w:r>
        <w:rPr>
          <w:sz w:val="28"/>
          <w:szCs w:val="28"/>
        </w:rPr>
        <w:tab/>
        <w:t>- п</w:t>
      </w:r>
      <w:r w:rsidRPr="008D2ADD">
        <w:rPr>
          <w:sz w:val="28"/>
          <w:szCs w:val="28"/>
        </w:rPr>
        <w:t>олучение письменных объяснений</w:t>
      </w:r>
      <w:r>
        <w:rPr>
          <w:sz w:val="28"/>
          <w:szCs w:val="28"/>
        </w:rPr>
        <w:t>;</w:t>
      </w:r>
    </w:p>
    <w:p w:rsidR="001441C3" w:rsidRPr="008D2ADD" w:rsidRDefault="001441C3" w:rsidP="001441C3">
      <w:pPr>
        <w:pStyle w:val="formattext"/>
        <w:suppressAutoHyphens/>
        <w:spacing w:before="0" w:beforeAutospacing="0" w:after="0" w:afterAutospacing="0"/>
        <w:textAlignment w:val="baseline"/>
        <w:rPr>
          <w:sz w:val="28"/>
          <w:szCs w:val="28"/>
        </w:rPr>
      </w:pPr>
      <w:r>
        <w:rPr>
          <w:sz w:val="28"/>
          <w:szCs w:val="28"/>
        </w:rPr>
        <w:tab/>
        <w:t>- и</w:t>
      </w:r>
      <w:r w:rsidRPr="008D2ADD">
        <w:rPr>
          <w:sz w:val="28"/>
          <w:szCs w:val="28"/>
        </w:rPr>
        <w:t>стребование документов</w:t>
      </w:r>
      <w:r>
        <w:rPr>
          <w:sz w:val="28"/>
          <w:szCs w:val="28"/>
        </w:rPr>
        <w:t>;</w:t>
      </w:r>
    </w:p>
    <w:p w:rsidR="001441C3" w:rsidRPr="008D2ADD" w:rsidRDefault="001441C3" w:rsidP="001441C3">
      <w:pPr>
        <w:pStyle w:val="formattext"/>
        <w:suppressAutoHyphens/>
        <w:spacing w:before="0" w:beforeAutospacing="0" w:after="0" w:afterAutospacing="0"/>
        <w:textAlignment w:val="baseline"/>
        <w:rPr>
          <w:sz w:val="28"/>
          <w:szCs w:val="28"/>
        </w:rPr>
      </w:pPr>
      <w:r>
        <w:rPr>
          <w:sz w:val="28"/>
          <w:szCs w:val="28"/>
        </w:rPr>
        <w:tab/>
        <w:t>- э</w:t>
      </w:r>
      <w:r w:rsidRPr="008D2ADD">
        <w:rPr>
          <w:sz w:val="28"/>
          <w:szCs w:val="28"/>
        </w:rPr>
        <w:t>кспертиза.</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2.25.</w:t>
      </w:r>
      <w:r w:rsidR="0093372E">
        <w:rPr>
          <w:sz w:val="28"/>
          <w:szCs w:val="28"/>
        </w:rPr>
        <w:t> </w:t>
      </w:r>
      <w:r w:rsidR="008D2ADD" w:rsidRPr="008D2ADD">
        <w:rPr>
          <w:sz w:val="28"/>
          <w:szCs w:val="28"/>
        </w:rPr>
        <w:t>Рейдовый осмотр:</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2.25.1.</w:t>
      </w:r>
      <w:r w:rsidR="0093372E">
        <w:t> </w:t>
      </w:r>
      <w:r w:rsidR="008D2ADD" w:rsidRPr="008D2ADD">
        <w:rPr>
          <w:sz w:val="28"/>
          <w:szCs w:val="28"/>
        </w:rPr>
        <w:t>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2.25.2.</w:t>
      </w:r>
      <w:r w:rsidR="0093372E">
        <w:rPr>
          <w:sz w:val="28"/>
          <w:szCs w:val="28"/>
        </w:rPr>
        <w:t> </w:t>
      </w:r>
      <w:proofErr w:type="gramStart"/>
      <w:r w:rsidR="008D2ADD" w:rsidRPr="008D2ADD">
        <w:rPr>
          <w:sz w:val="28"/>
          <w:szCs w:val="28"/>
        </w:rPr>
        <w:t>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2.25.3.</w:t>
      </w:r>
      <w:r w:rsidR="00D82B22">
        <w:rPr>
          <w:sz w:val="28"/>
          <w:szCs w:val="28"/>
        </w:rPr>
        <w:t> </w:t>
      </w:r>
      <w:r w:rsidR="008D2ADD" w:rsidRPr="008D2ADD">
        <w:rPr>
          <w:sz w:val="28"/>
          <w:szCs w:val="28"/>
        </w:rPr>
        <w:t>В ходе рейдового осмотра допускаются следующие контрольные (надзорные) действия:</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о</w:t>
      </w:r>
      <w:r w:rsidR="008D2ADD" w:rsidRPr="008D2ADD">
        <w:rPr>
          <w:sz w:val="28"/>
          <w:szCs w:val="28"/>
        </w:rPr>
        <w:t>смотр</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д</w:t>
      </w:r>
      <w:r w:rsidR="008D2ADD" w:rsidRPr="008D2ADD">
        <w:rPr>
          <w:sz w:val="28"/>
          <w:szCs w:val="28"/>
        </w:rPr>
        <w:t>осмотр</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о</w:t>
      </w:r>
      <w:r w:rsidR="008D2ADD" w:rsidRPr="008D2ADD">
        <w:rPr>
          <w:sz w:val="28"/>
          <w:szCs w:val="28"/>
        </w:rPr>
        <w:t>прос</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lastRenderedPageBreak/>
        <w:tab/>
        <w:t>- п</w:t>
      </w:r>
      <w:r w:rsidR="008D2ADD" w:rsidRPr="008D2ADD">
        <w:rPr>
          <w:sz w:val="28"/>
          <w:szCs w:val="28"/>
        </w:rPr>
        <w:t>олучение письменных объяснений</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и</w:t>
      </w:r>
      <w:r w:rsidR="008D2ADD" w:rsidRPr="008D2ADD">
        <w:rPr>
          <w:sz w:val="28"/>
          <w:szCs w:val="28"/>
        </w:rPr>
        <w:t>стребование документов</w:t>
      </w:r>
      <w:r>
        <w:rPr>
          <w:sz w:val="28"/>
          <w:szCs w:val="28"/>
        </w:rPr>
        <w:t>;</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t>- э</w:t>
      </w:r>
      <w:r w:rsidR="008D2ADD" w:rsidRPr="008D2ADD">
        <w:rPr>
          <w:sz w:val="28"/>
          <w:szCs w:val="28"/>
        </w:rPr>
        <w:t>кспертиза.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2.25.4.</w:t>
      </w:r>
      <w:r w:rsidR="00D82B22">
        <w:rPr>
          <w:sz w:val="28"/>
          <w:szCs w:val="28"/>
        </w:rPr>
        <w:t> </w:t>
      </w:r>
      <w:r w:rsidR="008D2ADD" w:rsidRPr="008D2ADD">
        <w:rPr>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2.25.5.</w:t>
      </w:r>
      <w:r w:rsidR="00D82B22">
        <w:rPr>
          <w:sz w:val="28"/>
          <w:szCs w:val="28"/>
        </w:rPr>
        <w:t> </w:t>
      </w:r>
      <w:r w:rsidR="008D2ADD" w:rsidRPr="008D2ADD">
        <w:rPr>
          <w:sz w:val="28"/>
          <w:szCs w:val="28"/>
        </w:rPr>
        <w:t>При проведении рейдового осмотра инспекторы вправе взаимодействовать с находящимися на производственных объектах гражданами.</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2.25.6.</w:t>
      </w:r>
      <w:r w:rsidR="00D82B22">
        <w:rPr>
          <w:sz w:val="28"/>
          <w:szCs w:val="28"/>
        </w:rPr>
        <w:t> </w:t>
      </w:r>
      <w:r w:rsidR="008D2ADD" w:rsidRPr="008D2ADD">
        <w:rPr>
          <w:sz w:val="28"/>
          <w:szCs w:val="28"/>
        </w:rPr>
        <w:t>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2.25.7.</w:t>
      </w:r>
      <w:r w:rsidR="00D82B22">
        <w:rPr>
          <w:sz w:val="28"/>
          <w:szCs w:val="28"/>
        </w:rPr>
        <w:t> </w:t>
      </w:r>
      <w:r w:rsidR="008D2ADD" w:rsidRPr="008D2ADD">
        <w:rPr>
          <w:sz w:val="28"/>
          <w:szCs w:val="28"/>
        </w:rPr>
        <w:t>В случае</w:t>
      </w:r>
      <w:proofErr w:type="gramStart"/>
      <w:r w:rsidR="008D2ADD" w:rsidRPr="008D2ADD">
        <w:rPr>
          <w:sz w:val="28"/>
          <w:szCs w:val="28"/>
        </w:rPr>
        <w:t>,</w:t>
      </w:r>
      <w:proofErr w:type="gramEnd"/>
      <w:r w:rsidR="008D2ADD" w:rsidRPr="008D2ADD">
        <w:rPr>
          <w:sz w:val="28"/>
          <w:szCs w:val="28"/>
        </w:rPr>
        <w:t xml:space="preserve">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8D2ADD" w:rsidRPr="008D2ADD" w:rsidRDefault="001441C3" w:rsidP="00BE27FD">
      <w:pPr>
        <w:pStyle w:val="formattext"/>
        <w:suppressAutoHyphens/>
        <w:spacing w:before="0" w:beforeAutospacing="0" w:after="0" w:afterAutospacing="0"/>
        <w:textAlignment w:val="baseline"/>
        <w:rPr>
          <w:sz w:val="28"/>
          <w:szCs w:val="28"/>
        </w:rPr>
      </w:pPr>
      <w:r>
        <w:rPr>
          <w:sz w:val="28"/>
          <w:szCs w:val="28"/>
        </w:rPr>
        <w:tab/>
      </w:r>
      <w:r w:rsidR="008D2ADD" w:rsidRPr="008D2ADD">
        <w:rPr>
          <w:sz w:val="28"/>
          <w:szCs w:val="28"/>
        </w:rPr>
        <w:t>2.26.</w:t>
      </w:r>
      <w:r w:rsidR="00D82B22">
        <w:rPr>
          <w:sz w:val="28"/>
          <w:szCs w:val="28"/>
        </w:rPr>
        <w:t> </w:t>
      </w:r>
      <w:r w:rsidR="008D2ADD" w:rsidRPr="008D2ADD">
        <w:rPr>
          <w:sz w:val="28"/>
          <w:szCs w:val="28"/>
        </w:rPr>
        <w:t>Инспекционный визит:</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В ходе инспекционного визита допускаются следующие контрольные (надзорные) действия: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672757">
        <w:rPr>
          <w:sz w:val="28"/>
          <w:szCs w:val="28"/>
        </w:rPr>
        <w:t>- о</w:t>
      </w:r>
      <w:r w:rsidR="008D2ADD" w:rsidRPr="008D2ADD">
        <w:rPr>
          <w:sz w:val="28"/>
          <w:szCs w:val="28"/>
        </w:rPr>
        <w:t>смотр</w:t>
      </w:r>
      <w:r w:rsidR="00672757">
        <w:rPr>
          <w:sz w:val="28"/>
          <w:szCs w:val="28"/>
        </w:rPr>
        <w:t>;</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672757">
        <w:rPr>
          <w:sz w:val="28"/>
          <w:szCs w:val="28"/>
        </w:rPr>
        <w:t>- о</w:t>
      </w:r>
      <w:r w:rsidR="008D2ADD" w:rsidRPr="008D2ADD">
        <w:rPr>
          <w:sz w:val="28"/>
          <w:szCs w:val="28"/>
        </w:rPr>
        <w:t>прос</w:t>
      </w:r>
      <w:r w:rsidR="00672757">
        <w:rPr>
          <w:sz w:val="28"/>
          <w:szCs w:val="28"/>
        </w:rPr>
        <w:t>;</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672757">
        <w:rPr>
          <w:sz w:val="28"/>
          <w:szCs w:val="28"/>
        </w:rPr>
        <w:t>- п</w:t>
      </w:r>
      <w:r w:rsidR="008D2ADD" w:rsidRPr="008D2ADD">
        <w:rPr>
          <w:sz w:val="28"/>
          <w:szCs w:val="28"/>
        </w:rPr>
        <w:t>олучение письменных объяснений</w:t>
      </w:r>
      <w:r w:rsidR="00672757">
        <w:rPr>
          <w:sz w:val="28"/>
          <w:szCs w:val="28"/>
        </w:rPr>
        <w:t>;</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672757">
        <w:rPr>
          <w:sz w:val="28"/>
          <w:szCs w:val="28"/>
        </w:rPr>
        <w:t>- и</w:t>
      </w:r>
      <w:r w:rsidR="008D2ADD" w:rsidRPr="008D2ADD">
        <w:rPr>
          <w:sz w:val="28"/>
          <w:szCs w:val="28"/>
        </w:rPr>
        <w:t>нструментальное обследование.</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Инспекционный визит проводится без предварительного уведомления контролируемого лица и собственника объекта контроля.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r w:rsidR="00672757">
        <w:rPr>
          <w:sz w:val="28"/>
          <w:szCs w:val="28"/>
        </w:rPr>
        <w:t xml:space="preserve"> </w:t>
      </w:r>
      <w:r w:rsidR="008D2ADD" w:rsidRPr="008D2ADD">
        <w:rPr>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2.27.</w:t>
      </w:r>
      <w:r w:rsidR="00D82B22">
        <w:rPr>
          <w:sz w:val="28"/>
          <w:szCs w:val="28"/>
        </w:rPr>
        <w:t> </w:t>
      </w:r>
      <w:r w:rsidR="008D2ADD" w:rsidRPr="008D2ADD">
        <w:rPr>
          <w:sz w:val="28"/>
          <w:szCs w:val="28"/>
        </w:rPr>
        <w:t>Документарная проверка:</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2.27.1.</w:t>
      </w:r>
      <w:r w:rsidR="00D82B22">
        <w:rPr>
          <w:sz w:val="28"/>
          <w:szCs w:val="28"/>
        </w:rPr>
        <w:t> </w:t>
      </w:r>
      <w:proofErr w:type="gramStart"/>
      <w:r w:rsidR="008D2ADD" w:rsidRPr="008D2ADD">
        <w:rPr>
          <w:sz w:val="28"/>
          <w:szCs w:val="28"/>
        </w:rPr>
        <w:t xml:space="preserve">Документарная проверка проводится по месту нахождения контрольного (надзорного) органа, ее предметом являются исключительно </w:t>
      </w:r>
      <w:r w:rsidR="008D2ADD" w:rsidRPr="008D2ADD">
        <w:rPr>
          <w:sz w:val="28"/>
          <w:szCs w:val="28"/>
        </w:rPr>
        <w:lastRenderedPageBreak/>
        <w:t>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w:t>
      </w:r>
      <w:proofErr w:type="gramEnd"/>
      <w:r w:rsidR="008D2ADD" w:rsidRPr="008D2ADD">
        <w:rPr>
          <w:sz w:val="28"/>
          <w:szCs w:val="28"/>
        </w:rPr>
        <w:t xml:space="preserve"> (осуществления деятельности) контролируемого лица (его филиалов, представительств, обособленных структурных подразделений).</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2.27.2.</w:t>
      </w:r>
      <w:r w:rsidR="00D82B22">
        <w:rPr>
          <w:sz w:val="28"/>
          <w:szCs w:val="28"/>
        </w:rPr>
        <w:t> </w:t>
      </w:r>
      <w:r w:rsidR="008D2ADD" w:rsidRPr="008D2ADD">
        <w:rPr>
          <w:sz w:val="28"/>
          <w:szCs w:val="28"/>
        </w:rPr>
        <w:t>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D2ADD" w:rsidRPr="008D2ADD" w:rsidRDefault="001441C3"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2.27.3.</w:t>
      </w:r>
      <w:r w:rsidR="00D82B22">
        <w:rPr>
          <w:sz w:val="28"/>
          <w:szCs w:val="28"/>
        </w:rPr>
        <w:t> </w:t>
      </w:r>
      <w:r w:rsidR="008D2ADD" w:rsidRPr="008D2ADD">
        <w:rPr>
          <w:sz w:val="28"/>
          <w:szCs w:val="28"/>
        </w:rPr>
        <w:t>В ходе документарной проверки допускаются следующие контрольные (надзорные) действия:</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п</w:t>
      </w:r>
      <w:r w:rsidR="008D2ADD" w:rsidRPr="008D2ADD">
        <w:rPr>
          <w:sz w:val="28"/>
          <w:szCs w:val="28"/>
        </w:rPr>
        <w:t>олучение письменных объяснений</w:t>
      </w:r>
      <w:r>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и</w:t>
      </w:r>
      <w:r w:rsidR="008D2ADD" w:rsidRPr="008D2ADD">
        <w:rPr>
          <w:sz w:val="28"/>
          <w:szCs w:val="28"/>
        </w:rPr>
        <w:t>стребование документов</w:t>
      </w:r>
      <w:r>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э</w:t>
      </w:r>
      <w:r w:rsidR="008D2ADD" w:rsidRPr="008D2ADD">
        <w:rPr>
          <w:sz w:val="28"/>
          <w:szCs w:val="28"/>
        </w:rPr>
        <w:t>кспертиза.</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2.27.4.</w:t>
      </w:r>
      <w:r w:rsidR="00D82B22">
        <w:rPr>
          <w:sz w:val="28"/>
          <w:szCs w:val="28"/>
        </w:rPr>
        <w:t> </w:t>
      </w:r>
      <w:r w:rsidR="008D2ADD" w:rsidRPr="008D2ADD">
        <w:rPr>
          <w:sz w:val="28"/>
          <w:szCs w:val="28"/>
        </w:rPr>
        <w:t>В случае</w:t>
      </w:r>
      <w:proofErr w:type="gramStart"/>
      <w:r w:rsidR="008D2ADD" w:rsidRPr="008D2ADD">
        <w:rPr>
          <w:sz w:val="28"/>
          <w:szCs w:val="28"/>
        </w:rPr>
        <w:t>,</w:t>
      </w:r>
      <w:proofErr w:type="gramEnd"/>
      <w:r w:rsidR="008D2ADD" w:rsidRPr="008D2ADD">
        <w:rPr>
          <w:sz w:val="28"/>
          <w:szCs w:val="28"/>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672757"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2.27.5.</w:t>
      </w:r>
      <w:r w:rsidR="00D82B22">
        <w:rPr>
          <w:sz w:val="28"/>
          <w:szCs w:val="28"/>
        </w:rPr>
        <w:t> </w:t>
      </w:r>
      <w:proofErr w:type="gramStart"/>
      <w:r w:rsidR="008D2ADD" w:rsidRPr="008D2ADD">
        <w:rPr>
          <w:sz w:val="28"/>
          <w:szCs w:val="28"/>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w:t>
      </w:r>
      <w:proofErr w:type="gramEnd"/>
      <w:r w:rsidR="008D2ADD" w:rsidRPr="008D2ADD">
        <w:rPr>
          <w:sz w:val="28"/>
          <w:szCs w:val="28"/>
        </w:rPr>
        <w:t xml:space="preserve"> необходимые пояснения. </w:t>
      </w:r>
    </w:p>
    <w:p w:rsidR="008D2ADD" w:rsidRPr="008D2ADD" w:rsidRDefault="00672757" w:rsidP="00BE27FD">
      <w:pPr>
        <w:pStyle w:val="formattext"/>
        <w:suppressAutoHyphens/>
        <w:spacing w:before="0" w:beforeAutospacing="0" w:after="0" w:afterAutospacing="0"/>
        <w:jc w:val="both"/>
        <w:textAlignment w:val="baseline"/>
        <w:rPr>
          <w:sz w:val="28"/>
          <w:szCs w:val="28"/>
        </w:rPr>
      </w:pPr>
      <w:r>
        <w:rPr>
          <w:sz w:val="28"/>
          <w:szCs w:val="28"/>
        </w:rPr>
        <w:tab/>
      </w:r>
      <w:proofErr w:type="gramStart"/>
      <w:r w:rsidR="008D2ADD" w:rsidRPr="008D2ADD">
        <w:rPr>
          <w:sz w:val="28"/>
          <w:szCs w:val="28"/>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2.27.6.</w:t>
      </w:r>
      <w:r w:rsidR="00D82B22">
        <w:rPr>
          <w:sz w:val="28"/>
          <w:szCs w:val="28"/>
        </w:rPr>
        <w:t> </w:t>
      </w:r>
      <w:r w:rsidR="008D2ADD" w:rsidRPr="008D2ADD">
        <w:rPr>
          <w:sz w:val="28"/>
          <w:szCs w:val="28"/>
        </w:rPr>
        <w:t xml:space="preserve">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008D2ADD" w:rsidRPr="008D2ADD">
        <w:rPr>
          <w:sz w:val="28"/>
          <w:szCs w:val="28"/>
        </w:rPr>
        <w:t>истребуются</w:t>
      </w:r>
      <w:proofErr w:type="spellEnd"/>
      <w:r w:rsidR="008D2ADD" w:rsidRPr="008D2ADD">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2.27.7.</w:t>
      </w:r>
      <w:r w:rsidR="00D82B22">
        <w:rPr>
          <w:sz w:val="28"/>
          <w:szCs w:val="28"/>
        </w:rPr>
        <w:t> </w:t>
      </w:r>
      <w:r w:rsidR="008D2ADD" w:rsidRPr="008D2ADD">
        <w:rPr>
          <w:sz w:val="28"/>
          <w:szCs w:val="28"/>
        </w:rPr>
        <w:t xml:space="preserve">Срок проведения документарной проверки не может превышать десять рабочих дней. </w:t>
      </w:r>
      <w:proofErr w:type="gramStart"/>
      <w:r w:rsidR="008D2ADD" w:rsidRPr="008D2ADD">
        <w:rPr>
          <w:sz w:val="28"/>
          <w:szCs w:val="28"/>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8D2ADD" w:rsidRPr="008D2ADD">
        <w:rPr>
          <w:sz w:val="28"/>
          <w:szCs w:val="28"/>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 требования представить необходимые пояснения в письменной форме до момента представления указанных пояснений в уполномоченный орган.</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2.27.8.</w:t>
      </w:r>
      <w:r w:rsidR="00D82B22">
        <w:rPr>
          <w:sz w:val="28"/>
          <w:szCs w:val="28"/>
        </w:rPr>
        <w:t> </w:t>
      </w:r>
      <w:r w:rsidR="008D2ADD" w:rsidRPr="008D2ADD">
        <w:rPr>
          <w:sz w:val="28"/>
          <w:szCs w:val="28"/>
        </w:rPr>
        <w:t>Внеплановая документарная проверка проводится без согласования с органами прокуратуры.</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2.28.</w:t>
      </w:r>
      <w:r w:rsidR="00D82B22">
        <w:rPr>
          <w:sz w:val="28"/>
          <w:szCs w:val="28"/>
        </w:rPr>
        <w:t> </w:t>
      </w:r>
      <w:r w:rsidR="008D2ADD" w:rsidRPr="008D2ADD">
        <w:rPr>
          <w:sz w:val="28"/>
          <w:szCs w:val="28"/>
        </w:rPr>
        <w:t>Выбор между проведением таких контрольных (надзорных) мероприятий как выездная проверка или рейдовый осмотр осуществляется исходя из количества контролируемых лиц: в случае одного контролируемого лица - выездная проверка, если несколько - рейдовый осмотр.</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2.29.</w:t>
      </w:r>
      <w:r w:rsidR="00D82B22">
        <w:rPr>
          <w:sz w:val="28"/>
          <w:szCs w:val="28"/>
        </w:rPr>
        <w:t> </w:t>
      </w:r>
      <w:r w:rsidR="008D2ADD" w:rsidRPr="008D2ADD">
        <w:rPr>
          <w:sz w:val="28"/>
          <w:szCs w:val="28"/>
        </w:rPr>
        <w:t>Выездное обследование:</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 xml:space="preserve">По результатам проведения выездного обследования решения, предусмотренные </w:t>
      </w:r>
      <w:hyperlink r:id="rId12" w:anchor="AAK0NS" w:history="1">
        <w:r w:rsidR="008D2ADD" w:rsidRPr="008D2ADD">
          <w:rPr>
            <w:rStyle w:val="af"/>
            <w:color w:val="auto"/>
            <w:sz w:val="28"/>
            <w:szCs w:val="28"/>
            <w:u w:val="none"/>
          </w:rPr>
          <w:t>пунктами 1</w:t>
        </w:r>
      </w:hyperlink>
      <w:r w:rsidR="008D2ADD" w:rsidRPr="008D2ADD">
        <w:rPr>
          <w:sz w:val="28"/>
          <w:szCs w:val="28"/>
        </w:rPr>
        <w:t xml:space="preserve"> и </w:t>
      </w:r>
      <w:hyperlink r:id="rId13" w:anchor="AAM0NT" w:history="1">
        <w:r w:rsidR="008D2ADD" w:rsidRPr="008D2ADD">
          <w:rPr>
            <w:rStyle w:val="af"/>
            <w:color w:val="auto"/>
            <w:sz w:val="28"/>
            <w:szCs w:val="28"/>
            <w:u w:val="none"/>
          </w:rPr>
          <w:t xml:space="preserve">2 части 2 статьи 90 </w:t>
        </w:r>
        <w:hyperlink r:id="rId14" w:anchor="64U0IK" w:history="1">
          <w:r w:rsidR="008D2ADD" w:rsidRPr="008D2ADD">
            <w:rPr>
              <w:rStyle w:val="af"/>
              <w:color w:val="auto"/>
              <w:sz w:val="28"/>
              <w:szCs w:val="28"/>
              <w:u w:val="none"/>
            </w:rPr>
            <w:t>Федерального закона 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w:t>
        </w:r>
      </w:hyperlink>
      <w:r w:rsidR="008D2ADD" w:rsidRPr="008D2ADD">
        <w:rPr>
          <w:sz w:val="28"/>
          <w:szCs w:val="28"/>
        </w:rPr>
        <w:t>, не принимаются.</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Выездное обследование может проводиться в форме внепланового контрольного (надзорного) мероприятия.</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2.30.</w:t>
      </w:r>
      <w:r w:rsidR="00D82B22">
        <w:rPr>
          <w:sz w:val="28"/>
          <w:szCs w:val="28"/>
        </w:rPr>
        <w:t> </w:t>
      </w:r>
      <w:r w:rsidR="008D2ADD" w:rsidRPr="008D2ADD">
        <w:rPr>
          <w:sz w:val="28"/>
          <w:szCs w:val="28"/>
        </w:rPr>
        <w:t xml:space="preserve">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008D2ADD" w:rsidRPr="008D2ADD">
        <w:rPr>
          <w:sz w:val="28"/>
          <w:szCs w:val="28"/>
        </w:rPr>
        <w:t>с</w:t>
      </w:r>
      <w:proofErr w:type="gramEnd"/>
      <w:r w:rsidR="008D2ADD" w:rsidRPr="008D2ADD">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672757">
        <w:rPr>
          <w:sz w:val="28"/>
          <w:szCs w:val="28"/>
        </w:rPr>
        <w:t>- п</w:t>
      </w:r>
      <w:r w:rsidR="008D2ADD" w:rsidRPr="008D2ADD">
        <w:rPr>
          <w:sz w:val="28"/>
          <w:szCs w:val="28"/>
        </w:rPr>
        <w:t>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r w:rsidR="00672757">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672757">
        <w:rPr>
          <w:sz w:val="28"/>
          <w:szCs w:val="28"/>
        </w:rPr>
        <w:t>- т</w:t>
      </w:r>
      <w:r w:rsidR="008D2ADD" w:rsidRPr="008D2ADD">
        <w:rPr>
          <w:sz w:val="28"/>
          <w:szCs w:val="28"/>
        </w:rPr>
        <w:t>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sidR="00672757">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672757">
        <w:rPr>
          <w:sz w:val="28"/>
          <w:szCs w:val="28"/>
        </w:rPr>
        <w:t>- и</w:t>
      </w:r>
      <w:r w:rsidR="008D2ADD" w:rsidRPr="008D2ADD">
        <w:rPr>
          <w:sz w:val="28"/>
          <w:szCs w:val="28"/>
        </w:rPr>
        <w:t xml:space="preserve">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15" w:anchor="AA40NM" w:history="1">
        <w:r w:rsidR="008D2ADD" w:rsidRPr="008D2ADD">
          <w:rPr>
            <w:rStyle w:val="af"/>
            <w:color w:val="auto"/>
            <w:sz w:val="28"/>
            <w:szCs w:val="28"/>
            <w:u w:val="none"/>
          </w:rPr>
          <w:t xml:space="preserve">частью 1 статьи 95 </w:t>
        </w:r>
        <w:hyperlink r:id="rId16" w:anchor="64U0IK" w:history="1">
          <w:r w:rsidR="008D2ADD" w:rsidRPr="008D2ADD">
            <w:rPr>
              <w:rStyle w:val="af"/>
              <w:color w:val="auto"/>
              <w:sz w:val="28"/>
              <w:szCs w:val="28"/>
              <w:u w:val="none"/>
            </w:rPr>
            <w:t>Федерального закона 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w:t>
        </w:r>
      </w:hyperlink>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2.31.</w:t>
      </w:r>
      <w:r w:rsidR="00D82B22">
        <w:rPr>
          <w:sz w:val="28"/>
          <w:szCs w:val="28"/>
        </w:rPr>
        <w:t> </w:t>
      </w:r>
      <w:proofErr w:type="gramStart"/>
      <w:r w:rsidR="008D2ADD" w:rsidRPr="008D2ADD">
        <w:rPr>
          <w:sz w:val="28"/>
          <w:szCs w:val="28"/>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008D2ADD" w:rsidRPr="008D2ADD">
        <w:rPr>
          <w:sz w:val="28"/>
          <w:szCs w:val="28"/>
        </w:rPr>
        <w:t xml:space="preserve"> месту нахождения объекта контроля посредством направления в тот же срок документов, предусмотренных </w:t>
      </w:r>
      <w:hyperlink r:id="rId17" w:anchor="A8E0NE" w:history="1">
        <w:r w:rsidR="008D2ADD" w:rsidRPr="008D2ADD">
          <w:rPr>
            <w:rStyle w:val="af"/>
            <w:color w:val="auto"/>
            <w:sz w:val="28"/>
            <w:szCs w:val="28"/>
            <w:u w:val="none"/>
          </w:rPr>
          <w:t xml:space="preserve">частью 5 статьи 66 Федерального закона </w:t>
        </w:r>
        <w:hyperlink r:id="rId18" w:anchor="64U0IK" w:history="1">
          <w:r w:rsidR="008D2ADD" w:rsidRPr="008D2ADD">
            <w:rPr>
              <w:rStyle w:val="af"/>
              <w:color w:val="auto"/>
              <w:sz w:val="28"/>
              <w:szCs w:val="28"/>
              <w:u w:val="none"/>
            </w:rPr>
            <w:t>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w:t>
        </w:r>
      </w:hyperlink>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2.32.</w:t>
      </w:r>
      <w:r w:rsidR="00D82B22">
        <w:rPr>
          <w:sz w:val="28"/>
          <w:szCs w:val="28"/>
        </w:rPr>
        <w:t> </w:t>
      </w:r>
      <w:r w:rsidR="008D2ADD" w:rsidRPr="008D2ADD">
        <w:rPr>
          <w:sz w:val="28"/>
          <w:szCs w:val="28"/>
        </w:rPr>
        <w:t>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2.33.</w:t>
      </w:r>
      <w:r w:rsidR="00D82B22">
        <w:rPr>
          <w:sz w:val="28"/>
          <w:szCs w:val="28"/>
        </w:rPr>
        <w:t> </w:t>
      </w:r>
      <w:r w:rsidR="008D2ADD" w:rsidRPr="008D2ADD">
        <w:rPr>
          <w:sz w:val="28"/>
          <w:szCs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2.34.</w:t>
      </w:r>
      <w:r w:rsidR="00D82B22">
        <w:rPr>
          <w:sz w:val="28"/>
          <w:szCs w:val="28"/>
        </w:rPr>
        <w:t> </w:t>
      </w:r>
      <w:r w:rsidR="008D2ADD" w:rsidRPr="008D2ADD">
        <w:rPr>
          <w:sz w:val="28"/>
          <w:szCs w:val="28"/>
        </w:rPr>
        <w:t>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2.35.</w:t>
      </w:r>
      <w:r w:rsidR="00D82B22">
        <w:rPr>
          <w:sz w:val="28"/>
          <w:szCs w:val="28"/>
        </w:rPr>
        <w:t> </w:t>
      </w:r>
      <w:r w:rsidR="008D2ADD" w:rsidRPr="008D2ADD">
        <w:rPr>
          <w:sz w:val="28"/>
          <w:szCs w:val="28"/>
        </w:rPr>
        <w:t>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2.36.</w:t>
      </w:r>
      <w:r w:rsidR="00D82B22">
        <w:rPr>
          <w:sz w:val="28"/>
          <w:szCs w:val="28"/>
        </w:rPr>
        <w:t> </w:t>
      </w:r>
      <w:proofErr w:type="gramStart"/>
      <w:r w:rsidR="008D2ADD" w:rsidRPr="008D2ADD">
        <w:rPr>
          <w:sz w:val="28"/>
          <w:szCs w:val="28"/>
        </w:rPr>
        <w:t>Контроль за</w:t>
      </w:r>
      <w:proofErr w:type="gramEnd"/>
      <w:r w:rsidR="008D2ADD" w:rsidRPr="008D2ADD">
        <w:rPr>
          <w:sz w:val="28"/>
          <w:szCs w:val="28"/>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008D2ADD" w:rsidRPr="008D2ADD">
        <w:rPr>
          <w:sz w:val="28"/>
          <w:szCs w:val="28"/>
        </w:rPr>
        <w:t>контроль за</w:t>
      </w:r>
      <w:proofErr w:type="gramEnd"/>
      <w:r w:rsidR="008D2ADD" w:rsidRPr="008D2ADD">
        <w:rPr>
          <w:sz w:val="28"/>
          <w:szCs w:val="28"/>
        </w:rPr>
        <w:t xml:space="preserve"> устранением выявленных нарушений обязательных требований осуществляется в форме инспекционного визита.</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2.37.</w:t>
      </w:r>
      <w:r w:rsidR="00D82B22">
        <w:rPr>
          <w:sz w:val="28"/>
          <w:szCs w:val="28"/>
        </w:rPr>
        <w:t> </w:t>
      </w:r>
      <w:r w:rsidR="008D2ADD" w:rsidRPr="008D2ADD">
        <w:rPr>
          <w:sz w:val="28"/>
          <w:szCs w:val="28"/>
        </w:rPr>
        <w:t xml:space="preserve">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19" w:anchor="A800NA" w:history="1">
        <w:r w:rsidR="008D2ADD" w:rsidRPr="008D2ADD">
          <w:rPr>
            <w:rStyle w:val="af"/>
            <w:color w:val="auto"/>
            <w:sz w:val="28"/>
            <w:szCs w:val="28"/>
            <w:u w:val="none"/>
          </w:rPr>
          <w:t>статьями 76</w:t>
        </w:r>
      </w:hyperlink>
      <w:r w:rsidR="008D2ADD" w:rsidRPr="008D2ADD">
        <w:rPr>
          <w:sz w:val="28"/>
          <w:szCs w:val="28"/>
        </w:rPr>
        <w:t>-</w:t>
      </w:r>
      <w:hyperlink r:id="rId20" w:anchor="AA80NR" w:history="1">
        <w:r w:rsidR="008D2ADD" w:rsidRPr="008D2ADD">
          <w:rPr>
            <w:rStyle w:val="af"/>
            <w:color w:val="auto"/>
            <w:sz w:val="28"/>
            <w:szCs w:val="28"/>
            <w:u w:val="none"/>
          </w:rPr>
          <w:t>80</w:t>
        </w:r>
      </w:hyperlink>
      <w:r w:rsidR="008D2ADD" w:rsidRPr="008D2ADD">
        <w:rPr>
          <w:sz w:val="28"/>
          <w:szCs w:val="28"/>
        </w:rPr>
        <w:t xml:space="preserve">, </w:t>
      </w:r>
      <w:hyperlink r:id="rId21" w:anchor="AA00NN" w:history="1">
        <w:r w:rsidR="008D2ADD" w:rsidRPr="008D2ADD">
          <w:rPr>
            <w:rStyle w:val="af"/>
            <w:color w:val="auto"/>
            <w:sz w:val="28"/>
            <w:szCs w:val="28"/>
            <w:u w:val="none"/>
          </w:rPr>
          <w:t>82</w:t>
        </w:r>
      </w:hyperlink>
      <w:r w:rsidR="008D2ADD" w:rsidRPr="008D2ADD">
        <w:rPr>
          <w:sz w:val="28"/>
          <w:szCs w:val="28"/>
        </w:rPr>
        <w:t xml:space="preserve"> и </w:t>
      </w:r>
      <w:hyperlink r:id="rId22" w:anchor="AA80NP" w:history="1">
        <w:r w:rsidR="008D2ADD" w:rsidRPr="008D2ADD">
          <w:rPr>
            <w:rStyle w:val="af"/>
            <w:color w:val="auto"/>
            <w:sz w:val="28"/>
            <w:szCs w:val="28"/>
            <w:u w:val="none"/>
          </w:rPr>
          <w:t>84 Федерального закона</w:t>
        </w:r>
        <w:hyperlink r:id="rId23" w:anchor="64U0IK" w:history="1">
          <w:r w:rsidR="008D2ADD" w:rsidRPr="008D2ADD">
            <w:rPr>
              <w:rStyle w:val="af"/>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w:t>
        </w:r>
      </w:hyperlink>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о</w:t>
      </w:r>
      <w:r w:rsidR="008D2ADD" w:rsidRPr="008D2ADD">
        <w:rPr>
          <w:sz w:val="28"/>
          <w:szCs w:val="28"/>
        </w:rPr>
        <w:t>смотр</w:t>
      </w:r>
      <w:r>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д</w:t>
      </w:r>
      <w:r w:rsidR="008D2ADD" w:rsidRPr="008D2ADD">
        <w:rPr>
          <w:sz w:val="28"/>
          <w:szCs w:val="28"/>
        </w:rPr>
        <w:t>осмотр</w:t>
      </w:r>
      <w:r>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о</w:t>
      </w:r>
      <w:r w:rsidR="008D2ADD" w:rsidRPr="008D2ADD">
        <w:rPr>
          <w:sz w:val="28"/>
          <w:szCs w:val="28"/>
        </w:rPr>
        <w:t>прос</w:t>
      </w:r>
      <w:r>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п</w:t>
      </w:r>
      <w:r w:rsidR="008D2ADD" w:rsidRPr="008D2ADD">
        <w:rPr>
          <w:sz w:val="28"/>
          <w:szCs w:val="28"/>
        </w:rPr>
        <w:t>олучение письменных объяснений</w:t>
      </w:r>
      <w:r>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истребование документов;</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инструментальное обследование;</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э</w:t>
      </w:r>
      <w:r w:rsidR="008D2ADD" w:rsidRPr="008D2ADD">
        <w:rPr>
          <w:sz w:val="28"/>
          <w:szCs w:val="28"/>
        </w:rPr>
        <w:t>кспертиза.</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2.38.</w:t>
      </w:r>
      <w:r w:rsidR="00D82B22">
        <w:rPr>
          <w:sz w:val="28"/>
          <w:szCs w:val="28"/>
        </w:rPr>
        <w:t> </w:t>
      </w:r>
      <w:r w:rsidR="008D2ADD" w:rsidRPr="008D2ADD">
        <w:rPr>
          <w:sz w:val="28"/>
          <w:szCs w:val="28"/>
        </w:rPr>
        <w:t>Осмотр</w:t>
      </w:r>
      <w:r w:rsidR="00672757">
        <w:rPr>
          <w:sz w:val="28"/>
          <w:szCs w:val="28"/>
        </w:rPr>
        <w:t xml:space="preserve">. </w:t>
      </w:r>
      <w:r w:rsidR="008D2ADD" w:rsidRPr="008D2ADD">
        <w:rPr>
          <w:sz w:val="28"/>
          <w:szCs w:val="28"/>
        </w:rPr>
        <w:t>Осмотр осуществляется инспектором в присутствии контролируемого лица или его представителя и (или) с применением видеозаписи.</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По результатам осмотра инспектором составляется протокол осмотра, в который вносится перечень объектов контроля, а также вид, количество и иные идентификационные признаки обследуемых объектов, имеющие значение для контрольного (надзорного) мероприятия.</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2.39.</w:t>
      </w:r>
      <w:r w:rsidR="00D82B22">
        <w:rPr>
          <w:sz w:val="28"/>
          <w:szCs w:val="28"/>
        </w:rPr>
        <w:t> </w:t>
      </w:r>
      <w:r w:rsidR="008D2ADD" w:rsidRPr="008D2ADD">
        <w:rPr>
          <w:sz w:val="28"/>
          <w:szCs w:val="28"/>
        </w:rPr>
        <w:t>Досмотр</w:t>
      </w:r>
      <w:r w:rsidR="00672757">
        <w:rPr>
          <w:sz w:val="28"/>
          <w:szCs w:val="28"/>
        </w:rPr>
        <w:t>.</w:t>
      </w:r>
      <w:r w:rsidR="00D82B22">
        <w:rPr>
          <w:sz w:val="28"/>
          <w:szCs w:val="28"/>
        </w:rPr>
        <w:t> </w:t>
      </w:r>
      <w:r w:rsidR="008D2ADD" w:rsidRPr="008D2ADD">
        <w:rPr>
          <w:sz w:val="28"/>
          <w:szCs w:val="28"/>
        </w:rP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По результатам досмотра инспектором составляется протокол досмотра, в который вносится перечень досмотренных объектов контроля, а также вид, количество и иные идентификационные признаки исследуемых объектов, имеющих значение для контрольного (надзорного) мероприятия.</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2.40.</w:t>
      </w:r>
      <w:r w:rsidR="00D82B22">
        <w:rPr>
          <w:sz w:val="28"/>
          <w:szCs w:val="28"/>
        </w:rPr>
        <w:t> </w:t>
      </w:r>
      <w:r w:rsidR="008D2ADD" w:rsidRPr="008D2ADD">
        <w:rPr>
          <w:sz w:val="28"/>
          <w:szCs w:val="28"/>
        </w:rPr>
        <w:t>Опрос.</w:t>
      </w:r>
      <w:r>
        <w:rPr>
          <w:sz w:val="28"/>
          <w:szCs w:val="28"/>
        </w:rPr>
        <w:t xml:space="preserve"> </w:t>
      </w:r>
      <w:r w:rsidR="008D2ADD" w:rsidRPr="008D2ADD">
        <w:rPr>
          <w:sz w:val="28"/>
          <w:szCs w:val="28"/>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2.41.</w:t>
      </w:r>
      <w:r w:rsidR="00D82B22">
        <w:rPr>
          <w:sz w:val="28"/>
          <w:szCs w:val="28"/>
        </w:rPr>
        <w:t> </w:t>
      </w:r>
      <w:r w:rsidR="008D2ADD" w:rsidRPr="008D2ADD">
        <w:rPr>
          <w:sz w:val="28"/>
          <w:szCs w:val="28"/>
        </w:rPr>
        <w:t>Получение письменных объяснений:</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п</w:t>
      </w:r>
      <w:r w:rsidR="008D2ADD" w:rsidRPr="008D2ADD">
        <w:rPr>
          <w:sz w:val="28"/>
          <w:szCs w:val="28"/>
        </w:rPr>
        <w:t>исьменные объяснения (далее - объяснения) оформляются путем составления письменного документа в свободной форме</w:t>
      </w:r>
      <w:r>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t>- и</w:t>
      </w:r>
      <w:r w:rsidR="008D2ADD" w:rsidRPr="008D2ADD">
        <w:rPr>
          <w:sz w:val="28"/>
          <w:szCs w:val="28"/>
        </w:rPr>
        <w:t>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2.42.</w:t>
      </w:r>
      <w:r w:rsidR="00D82B22">
        <w:rPr>
          <w:sz w:val="28"/>
          <w:szCs w:val="28"/>
        </w:rPr>
        <w:t> </w:t>
      </w:r>
      <w:r w:rsidR="008D2ADD" w:rsidRPr="008D2ADD">
        <w:rPr>
          <w:sz w:val="28"/>
          <w:szCs w:val="28"/>
        </w:rPr>
        <w:t>Истребование документов:</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2.42.1.</w:t>
      </w:r>
      <w:r w:rsidR="005A64A1">
        <w:rPr>
          <w:sz w:val="28"/>
          <w:szCs w:val="28"/>
        </w:rPr>
        <w:t> </w:t>
      </w:r>
      <w:proofErr w:type="spellStart"/>
      <w:r w:rsidR="008D2ADD" w:rsidRPr="008D2ADD">
        <w:rPr>
          <w:sz w:val="28"/>
          <w:szCs w:val="28"/>
        </w:rPr>
        <w:t>Истребуемые</w:t>
      </w:r>
      <w:proofErr w:type="spellEnd"/>
      <w:r w:rsidR="008D2ADD" w:rsidRPr="008D2ADD">
        <w:rPr>
          <w:sz w:val="28"/>
          <w:szCs w:val="28"/>
        </w:rPr>
        <w:t xml:space="preserve"> документы направляются в уполномоченный орган в форме электронного документа в порядке, предусмотренном </w:t>
      </w:r>
      <w:hyperlink r:id="rId24" w:anchor="8PO0LU" w:history="1">
        <w:r w:rsidR="008D2ADD" w:rsidRPr="008D2ADD">
          <w:rPr>
            <w:rStyle w:val="af"/>
            <w:color w:val="auto"/>
            <w:sz w:val="28"/>
            <w:szCs w:val="28"/>
            <w:u w:val="none"/>
          </w:rPr>
          <w:t>статьей 21 Федерального закона</w:t>
        </w:r>
        <w:hyperlink r:id="rId25" w:anchor="64U0IK" w:history="1">
          <w:r w:rsidR="008D2ADD" w:rsidRPr="008D2ADD">
            <w:rPr>
              <w:rStyle w:val="af"/>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w:t>
        </w:r>
      </w:hyperlink>
      <w:r w:rsidR="008D2ADD" w:rsidRPr="008D2ADD">
        <w:rPr>
          <w:sz w:val="28"/>
          <w:szCs w:val="28"/>
        </w:rPr>
        <w:t>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2.42.2.</w:t>
      </w:r>
      <w:r w:rsidR="005A64A1">
        <w:rPr>
          <w:sz w:val="28"/>
          <w:szCs w:val="28"/>
        </w:rPr>
        <w:t> </w:t>
      </w:r>
      <w:r w:rsidR="008D2ADD" w:rsidRPr="008D2ADD">
        <w:rPr>
          <w:sz w:val="28"/>
          <w:szCs w:val="28"/>
        </w:rPr>
        <w:t xml:space="preserve">В случае представления заверенных копий </w:t>
      </w:r>
      <w:proofErr w:type="spellStart"/>
      <w:r w:rsidR="008D2ADD" w:rsidRPr="008D2ADD">
        <w:rPr>
          <w:sz w:val="28"/>
          <w:szCs w:val="28"/>
        </w:rPr>
        <w:t>истребуемых</w:t>
      </w:r>
      <w:proofErr w:type="spellEnd"/>
      <w:r w:rsidR="008D2ADD" w:rsidRPr="008D2ADD">
        <w:rPr>
          <w:sz w:val="28"/>
          <w:szCs w:val="28"/>
        </w:rPr>
        <w:t xml:space="preserve"> документов инспектор вправе ознакомиться с подлинниками документов.</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2.42.3.</w:t>
      </w:r>
      <w:r w:rsidR="005A64A1">
        <w:rPr>
          <w:sz w:val="28"/>
          <w:szCs w:val="28"/>
        </w:rPr>
        <w:t> </w:t>
      </w:r>
      <w:r w:rsidR="008D2ADD" w:rsidRPr="008D2ADD">
        <w:rPr>
          <w:sz w:val="28"/>
          <w:szCs w:val="28"/>
        </w:rPr>
        <w:t xml:space="preserve">Документы, которые </w:t>
      </w:r>
      <w:proofErr w:type="spellStart"/>
      <w:r w:rsidR="008D2ADD" w:rsidRPr="008D2ADD">
        <w:rPr>
          <w:sz w:val="28"/>
          <w:szCs w:val="28"/>
        </w:rPr>
        <w:t>истребуются</w:t>
      </w:r>
      <w:proofErr w:type="spellEnd"/>
      <w:r w:rsidR="008D2ADD" w:rsidRPr="008D2ADD">
        <w:rPr>
          <w:sz w:val="28"/>
          <w:szCs w:val="28"/>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008D2ADD" w:rsidRPr="008D2ADD">
        <w:rPr>
          <w:sz w:val="28"/>
          <w:szCs w:val="28"/>
        </w:rPr>
        <w:t>,</w:t>
      </w:r>
      <w:proofErr w:type="gramEnd"/>
      <w:r w:rsidR="008D2ADD" w:rsidRPr="008D2ADD">
        <w:rPr>
          <w:sz w:val="28"/>
          <w:szCs w:val="28"/>
        </w:rPr>
        <w:t xml:space="preserve"> если контролируемое лицо не имеет возможности представить </w:t>
      </w:r>
      <w:proofErr w:type="spellStart"/>
      <w:r w:rsidR="008D2ADD" w:rsidRPr="008D2ADD">
        <w:rPr>
          <w:sz w:val="28"/>
          <w:szCs w:val="28"/>
        </w:rPr>
        <w:t>истребуемые</w:t>
      </w:r>
      <w:proofErr w:type="spellEnd"/>
      <w:r w:rsidR="008D2ADD" w:rsidRPr="008D2ADD">
        <w:rPr>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008D2ADD" w:rsidRPr="008D2ADD">
        <w:rPr>
          <w:sz w:val="28"/>
          <w:szCs w:val="28"/>
        </w:rPr>
        <w:t>истребуемые</w:t>
      </w:r>
      <w:proofErr w:type="spellEnd"/>
      <w:r w:rsidR="008D2ADD" w:rsidRPr="008D2ADD">
        <w:rPr>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008D2ADD" w:rsidRPr="008D2ADD">
        <w:rPr>
          <w:sz w:val="28"/>
          <w:szCs w:val="28"/>
        </w:rPr>
        <w:t>истребуемые</w:t>
      </w:r>
      <w:proofErr w:type="spellEnd"/>
      <w:r w:rsidR="008D2ADD" w:rsidRPr="008D2ADD">
        <w:rPr>
          <w:sz w:val="28"/>
          <w:szCs w:val="28"/>
        </w:rPr>
        <w:t xml:space="preserve">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26" w:anchor="8PO0LU" w:history="1">
        <w:r w:rsidR="008D2ADD" w:rsidRPr="008D2ADD">
          <w:rPr>
            <w:rStyle w:val="af"/>
            <w:color w:val="auto"/>
            <w:sz w:val="28"/>
            <w:szCs w:val="28"/>
            <w:u w:val="none"/>
          </w:rPr>
          <w:t>статьей 21 Федерального закона</w:t>
        </w:r>
        <w:hyperlink r:id="rId27" w:anchor="64U0IK" w:history="1">
          <w:r w:rsidR="008D2ADD" w:rsidRPr="008D2ADD">
            <w:rPr>
              <w:rStyle w:val="af"/>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w:t>
        </w:r>
      </w:hyperlink>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2.42.4.</w:t>
      </w:r>
      <w:r w:rsidR="005A64A1">
        <w:rPr>
          <w:sz w:val="28"/>
          <w:szCs w:val="28"/>
        </w:rPr>
        <w:t> </w:t>
      </w:r>
      <w:r w:rsidR="008D2ADD" w:rsidRPr="008D2ADD">
        <w:rPr>
          <w:sz w:val="28"/>
          <w:szCs w:val="28"/>
        </w:rPr>
        <w:t xml:space="preserve">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008D2ADD" w:rsidRPr="008D2ADD">
        <w:rPr>
          <w:sz w:val="28"/>
          <w:szCs w:val="28"/>
        </w:rPr>
        <w:t>истребуемые</w:t>
      </w:r>
      <w:proofErr w:type="spellEnd"/>
      <w:r w:rsidR="008D2ADD" w:rsidRPr="008D2ADD">
        <w:rPr>
          <w:sz w:val="28"/>
          <w:szCs w:val="28"/>
        </w:rPr>
        <w:t xml:space="preserve"> документы (копии документов) были представлены ранее, с указанием реквизитов документа, которым (приложением к </w:t>
      </w:r>
      <w:proofErr w:type="gramStart"/>
      <w:r w:rsidR="008D2ADD" w:rsidRPr="008D2ADD">
        <w:rPr>
          <w:sz w:val="28"/>
          <w:szCs w:val="28"/>
        </w:rPr>
        <w:t xml:space="preserve">которому) </w:t>
      </w:r>
      <w:proofErr w:type="gramEnd"/>
      <w:r w:rsidR="008D2ADD" w:rsidRPr="008D2ADD">
        <w:rPr>
          <w:sz w:val="28"/>
          <w:szCs w:val="28"/>
        </w:rPr>
        <w:t>они были представлены.</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2.43.</w:t>
      </w:r>
      <w:r w:rsidR="005A64A1">
        <w:rPr>
          <w:sz w:val="28"/>
          <w:szCs w:val="28"/>
        </w:rPr>
        <w:t> </w:t>
      </w:r>
      <w:r w:rsidR="008D2ADD" w:rsidRPr="008D2ADD">
        <w:rPr>
          <w:sz w:val="28"/>
          <w:szCs w:val="28"/>
        </w:rPr>
        <w:t>Инструментальное обследование:</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2.43.1.</w:t>
      </w:r>
      <w:r w:rsidR="005A64A1">
        <w:rPr>
          <w:sz w:val="28"/>
          <w:szCs w:val="28"/>
        </w:rPr>
        <w:t> </w:t>
      </w:r>
      <w:proofErr w:type="gramStart"/>
      <w:r w:rsidR="008D2ADD" w:rsidRPr="008D2ADD">
        <w:rPr>
          <w:sz w:val="28"/>
          <w:szCs w:val="28"/>
        </w:rPr>
        <w:t xml:space="preserve">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28" w:anchor="AA00NN" w:history="1">
        <w:r w:rsidR="008D2ADD" w:rsidRPr="008D2ADD">
          <w:rPr>
            <w:rStyle w:val="af"/>
            <w:color w:val="auto"/>
            <w:sz w:val="28"/>
            <w:szCs w:val="28"/>
            <w:u w:val="none"/>
          </w:rPr>
          <w:t xml:space="preserve">статьей 82 Федерального закона </w:t>
        </w:r>
        <w:hyperlink r:id="rId29" w:anchor="64U0IK" w:history="1">
          <w:r w:rsidR="008D2ADD" w:rsidRPr="008D2ADD">
            <w:rPr>
              <w:rStyle w:val="af"/>
              <w:color w:val="auto"/>
              <w:sz w:val="28"/>
              <w:szCs w:val="28"/>
              <w:u w:val="none"/>
            </w:rPr>
            <w:t xml:space="preserve"> от 31 июля 2020 г. № 248-ФЗ «О государственном контроле (надзоре) и муниципальном контроле в Российской Федерации</w:t>
          </w:r>
        </w:hyperlink>
        <w:r w:rsidR="008D2ADD" w:rsidRPr="008D2ADD">
          <w:rPr>
            <w:sz w:val="28"/>
            <w:szCs w:val="28"/>
          </w:rPr>
          <w:t>»</w:t>
        </w:r>
      </w:hyperlink>
      <w:r w:rsidR="008D2ADD" w:rsidRPr="008D2ADD">
        <w:rPr>
          <w:sz w:val="28"/>
          <w:szCs w:val="28"/>
        </w:rPr>
        <w:t>,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2.43.2.</w:t>
      </w:r>
      <w:r w:rsidR="005A64A1">
        <w:rPr>
          <w:sz w:val="28"/>
          <w:szCs w:val="28"/>
        </w:rPr>
        <w:t> </w:t>
      </w:r>
      <w:r w:rsidR="008D2ADD" w:rsidRPr="008D2ADD">
        <w:rPr>
          <w:sz w:val="28"/>
          <w:szCs w:val="28"/>
        </w:rPr>
        <w:t xml:space="preserve">Инструментальное обследование осуществляется инспектором или специалистом, </w:t>
      </w:r>
      <w:proofErr w:type="gramStart"/>
      <w:r w:rsidR="008D2ADD" w:rsidRPr="008D2ADD">
        <w:rPr>
          <w:sz w:val="28"/>
          <w:szCs w:val="28"/>
        </w:rPr>
        <w:t>имеющими</w:t>
      </w:r>
      <w:proofErr w:type="gramEnd"/>
      <w:r w:rsidR="008D2ADD" w:rsidRPr="008D2ADD">
        <w:rPr>
          <w:sz w:val="28"/>
          <w:szCs w:val="28"/>
        </w:rPr>
        <w:t xml:space="preserve"> допуск к работе на специальном оборудовании, использованию технических приборов.</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2.43.3.</w:t>
      </w:r>
      <w:r w:rsidR="005A64A1">
        <w:rPr>
          <w:sz w:val="28"/>
          <w:szCs w:val="28"/>
        </w:rPr>
        <w:t> </w:t>
      </w:r>
      <w:proofErr w:type="gramStart"/>
      <w:r w:rsidR="008D2ADD" w:rsidRPr="008D2ADD">
        <w:rPr>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008D2ADD" w:rsidRPr="008D2ADD">
        <w:rPr>
          <w:sz w:val="28"/>
          <w:szCs w:val="28"/>
        </w:rPr>
        <w:t xml:space="preserve"> этих показателей установленным нормам, иные сведения, имеющие значение для оценки результатов инструментального обследования.</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w:t>
      </w:r>
      <w:r w:rsidR="005A64A1">
        <w:rPr>
          <w:sz w:val="28"/>
          <w:szCs w:val="28"/>
        </w:rPr>
        <w:t> </w:t>
      </w:r>
      <w:r w:rsidR="008D2ADD" w:rsidRPr="008D2ADD">
        <w:rPr>
          <w:sz w:val="28"/>
          <w:szCs w:val="28"/>
        </w:rPr>
        <w:t>Экспертиза:</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2.44.1.</w:t>
      </w:r>
      <w:r w:rsidR="005A64A1">
        <w:rPr>
          <w:sz w:val="28"/>
          <w:szCs w:val="28"/>
        </w:rPr>
        <w:t> </w:t>
      </w:r>
      <w:r w:rsidR="008D2ADD" w:rsidRPr="008D2ADD">
        <w:rPr>
          <w:sz w:val="28"/>
          <w:szCs w:val="28"/>
        </w:rPr>
        <w:t>Конкретное экспертное задание включает одну или несколько из следующих задач экспертизы:</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2.44.1.1.</w:t>
      </w:r>
      <w:r w:rsidR="005A64A1">
        <w:rPr>
          <w:sz w:val="28"/>
          <w:szCs w:val="28"/>
        </w:rPr>
        <w:t> </w:t>
      </w:r>
      <w:r w:rsidR="008D2ADD" w:rsidRPr="008D2ADD">
        <w:rPr>
          <w:sz w:val="28"/>
          <w:szCs w:val="28"/>
        </w:rPr>
        <w:t>Установление фактов, обстоятельств.</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2.44.1.2.</w:t>
      </w:r>
      <w:r w:rsidR="005A64A1">
        <w:rPr>
          <w:sz w:val="28"/>
          <w:szCs w:val="28"/>
        </w:rPr>
        <w:t> </w:t>
      </w:r>
      <w:r w:rsidR="008D2ADD" w:rsidRPr="008D2ADD">
        <w:rPr>
          <w:sz w:val="28"/>
          <w:szCs w:val="28"/>
        </w:rPr>
        <w:t>Установление тождества или различия.</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2.44.2.</w:t>
      </w:r>
      <w:r w:rsidR="005A64A1">
        <w:rPr>
          <w:sz w:val="28"/>
          <w:szCs w:val="28"/>
        </w:rPr>
        <w:t> </w:t>
      </w:r>
      <w:r w:rsidR="008D2ADD" w:rsidRPr="008D2ADD">
        <w:rPr>
          <w:sz w:val="28"/>
          <w:szCs w:val="28"/>
        </w:rPr>
        <w:t>Экспертиза осуществляется экспертом или экспертной организацией по поручению уполномоченного органа.</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2.44.3.</w:t>
      </w:r>
      <w:r w:rsidR="005A64A1">
        <w:rPr>
          <w:sz w:val="28"/>
          <w:szCs w:val="28"/>
        </w:rPr>
        <w:t> </w:t>
      </w:r>
      <w:r w:rsidR="008D2ADD" w:rsidRPr="008D2ADD">
        <w:rPr>
          <w:sz w:val="28"/>
          <w:szCs w:val="28"/>
        </w:rPr>
        <w:t>При назначении и осуществлении экспертизы контролируемые лица имеют право:</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2.44.3.1.</w:t>
      </w:r>
      <w:r w:rsidR="005A64A1">
        <w:rPr>
          <w:sz w:val="28"/>
          <w:szCs w:val="28"/>
        </w:rPr>
        <w:t> </w:t>
      </w:r>
      <w:r w:rsidR="008D2ADD" w:rsidRPr="008D2ADD">
        <w:rPr>
          <w:sz w:val="28"/>
          <w:szCs w:val="28"/>
        </w:rPr>
        <w:t>Информировать уполномоченный орган о наличии конфликта интересов у эксперта, экспертной организации.</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2.44.3.2.</w:t>
      </w:r>
      <w:r w:rsidR="005A64A1">
        <w:rPr>
          <w:sz w:val="28"/>
          <w:szCs w:val="28"/>
        </w:rPr>
        <w:t> </w:t>
      </w:r>
      <w:r w:rsidR="008D2ADD" w:rsidRPr="008D2ADD">
        <w:rPr>
          <w:sz w:val="28"/>
          <w:szCs w:val="28"/>
        </w:rPr>
        <w:t>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2.44.3.3.</w:t>
      </w:r>
      <w:r w:rsidR="005A64A1">
        <w:rPr>
          <w:sz w:val="28"/>
          <w:szCs w:val="28"/>
        </w:rPr>
        <w:t> </w:t>
      </w:r>
      <w:r w:rsidR="008D2ADD" w:rsidRPr="008D2ADD">
        <w:rPr>
          <w:sz w:val="28"/>
          <w:szCs w:val="28"/>
        </w:rPr>
        <w:t>Присутствовать с разрешения должностного лица уполномоченного органа при осуществлении экспертизы и давать объяснения эксперту.</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2.44.3.4.</w:t>
      </w:r>
      <w:r w:rsidR="005A64A1">
        <w:rPr>
          <w:sz w:val="28"/>
          <w:szCs w:val="28"/>
        </w:rPr>
        <w:t> </w:t>
      </w:r>
      <w:r w:rsidR="008D2ADD" w:rsidRPr="008D2ADD">
        <w:rPr>
          <w:sz w:val="28"/>
          <w:szCs w:val="28"/>
        </w:rPr>
        <w:t>Знакомиться с заключением эксперта или экспертной организации.</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2.44.4.</w:t>
      </w:r>
      <w:r w:rsidR="005A64A1">
        <w:rPr>
          <w:sz w:val="28"/>
          <w:szCs w:val="28"/>
        </w:rPr>
        <w:t> </w:t>
      </w:r>
      <w:r w:rsidR="008D2ADD" w:rsidRPr="008D2ADD">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2.44.5.</w:t>
      </w:r>
      <w:r w:rsidR="005A64A1">
        <w:rPr>
          <w:sz w:val="28"/>
          <w:szCs w:val="28"/>
        </w:rPr>
        <w:t> </w:t>
      </w:r>
      <w:r w:rsidR="008D2ADD" w:rsidRPr="008D2ADD">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2.44.6.Результаты экспертизы оформляются экспертным заключением.</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2.45.</w:t>
      </w:r>
      <w:r w:rsidR="005A64A1">
        <w:rPr>
          <w:sz w:val="28"/>
          <w:szCs w:val="28"/>
        </w:rPr>
        <w:t> </w:t>
      </w:r>
      <w:r w:rsidR="008D2ADD" w:rsidRPr="008D2ADD">
        <w:rPr>
          <w:sz w:val="28"/>
          <w:szCs w:val="28"/>
        </w:rPr>
        <w:t>Документы, оформляемые уполномоченным органом при осуществлении муниципального контроля в сфере благоустройства,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2.46.</w:t>
      </w:r>
      <w:r w:rsidR="005A64A1">
        <w:rPr>
          <w:sz w:val="28"/>
          <w:szCs w:val="28"/>
        </w:rPr>
        <w:t> </w:t>
      </w:r>
      <w:r w:rsidR="008D2ADD" w:rsidRPr="008D2ADD">
        <w:rPr>
          <w:sz w:val="28"/>
          <w:szCs w:val="28"/>
        </w:rPr>
        <w:t>Информирование о совершаемых должностными лицами уполномоченного органа действиях и принимаемых решениях при осуществлении муниципального контроля в сфере благоустройства:</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2.46.1.</w:t>
      </w:r>
      <w:r w:rsidR="005A64A1">
        <w:rPr>
          <w:sz w:val="28"/>
          <w:szCs w:val="28"/>
        </w:rPr>
        <w:t> </w:t>
      </w:r>
      <w:proofErr w:type="gramStart"/>
      <w:r w:rsidR="008D2ADD" w:rsidRPr="008D2ADD">
        <w:rPr>
          <w:sz w:val="28"/>
          <w:szCs w:val="28"/>
        </w:rPr>
        <w:t>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hyperlink r:id="rId30" w:anchor="64U0IK" w:history="1">
        <w:r w:rsidR="008D2ADD" w:rsidRPr="008D2ADD">
          <w:rPr>
            <w:rStyle w:val="af"/>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w:t>
      </w:r>
      <w:proofErr w:type="gramEnd"/>
      <w:r w:rsidR="008D2ADD" w:rsidRPr="008D2ADD">
        <w:rPr>
          <w:sz w:val="28"/>
          <w:szCs w:val="28"/>
        </w:rPr>
        <w:t xml:space="preserve">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w:t>
      </w:r>
      <w:proofErr w:type="gramStart"/>
      <w:r w:rsidR="008D2ADD" w:rsidRPr="008D2ADD">
        <w:rPr>
          <w:sz w:val="28"/>
          <w:szCs w:val="28"/>
        </w:rPr>
        <w:t>дств св</w:t>
      </w:r>
      <w:proofErr w:type="gramEnd"/>
      <w:r w:rsidR="008D2ADD" w:rsidRPr="008D2ADD">
        <w:rPr>
          <w:sz w:val="28"/>
          <w:szCs w:val="28"/>
        </w:rPr>
        <w:t>язи.</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2.46.2.</w:t>
      </w:r>
      <w:r w:rsidR="005A64A1">
        <w:rPr>
          <w:sz w:val="28"/>
          <w:szCs w:val="28"/>
        </w:rPr>
        <w:t> </w:t>
      </w:r>
      <w:proofErr w:type="gramStart"/>
      <w:r w:rsidR="008D2ADD" w:rsidRPr="008D2ADD">
        <w:rPr>
          <w:sz w:val="28"/>
          <w:szCs w:val="28"/>
        </w:rPr>
        <w:t>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2.46.1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w:t>
      </w:r>
      <w:proofErr w:type="gramEnd"/>
      <w:r w:rsidR="008D2ADD" w:rsidRPr="008D2ADD">
        <w:rPr>
          <w:sz w:val="28"/>
          <w:szCs w:val="28"/>
        </w:rPr>
        <w:t xml:space="preserve">, </w:t>
      </w:r>
      <w:proofErr w:type="gramStart"/>
      <w:r w:rsidR="008D2ADD" w:rsidRPr="008D2ADD">
        <w:rPr>
          <w:sz w:val="28"/>
          <w:szCs w:val="28"/>
        </w:rPr>
        <w:lastRenderedPageBreak/>
        <w:t>определенных</w:t>
      </w:r>
      <w:proofErr w:type="gramEnd"/>
      <w:r w:rsidR="008D2ADD" w:rsidRPr="008D2ADD">
        <w:rPr>
          <w:sz w:val="28"/>
          <w:szCs w:val="28"/>
        </w:rPr>
        <w:t xml:space="preserve"> в пункте 2.46.6 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2.46.3.</w:t>
      </w:r>
      <w:r w:rsidR="005A64A1">
        <w:rPr>
          <w:sz w:val="28"/>
          <w:szCs w:val="28"/>
        </w:rPr>
        <w:t> </w:t>
      </w:r>
      <w:r w:rsidR="008D2ADD" w:rsidRPr="008D2ADD">
        <w:rPr>
          <w:sz w:val="28"/>
          <w:szCs w:val="28"/>
        </w:rPr>
        <w:t>Документы, направляемые контролируемым лицом уполномоченному органу в электронном виде, могут быть подписаны:</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2.46.3.1.</w:t>
      </w:r>
      <w:r w:rsidR="005A64A1">
        <w:rPr>
          <w:sz w:val="28"/>
          <w:szCs w:val="28"/>
        </w:rPr>
        <w:t> </w:t>
      </w:r>
      <w:r w:rsidR="008D2ADD" w:rsidRPr="008D2ADD">
        <w:rPr>
          <w:sz w:val="28"/>
          <w:szCs w:val="28"/>
        </w:rPr>
        <w:t>Простой электронной подписью.</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proofErr w:type="gramStart"/>
      <w:r w:rsidR="008D2ADD" w:rsidRPr="008D2ADD">
        <w:rPr>
          <w:sz w:val="28"/>
          <w:szCs w:val="28"/>
        </w:rPr>
        <w:t>2.46.3.2.Простой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2.46.3.3.</w:t>
      </w:r>
      <w:r w:rsidR="005A64A1">
        <w:rPr>
          <w:sz w:val="28"/>
          <w:szCs w:val="28"/>
        </w:rPr>
        <w:t> </w:t>
      </w:r>
      <w:r w:rsidR="008D2ADD" w:rsidRPr="008D2ADD">
        <w:rPr>
          <w:sz w:val="28"/>
          <w:szCs w:val="28"/>
        </w:rPr>
        <w:t>Усиленной квалифицированной электронной подписью в случаях, установленных </w:t>
      </w:r>
      <w:hyperlink r:id="rId31" w:anchor="64U0IK" w:history="1">
        <w:r w:rsidR="008D2ADD" w:rsidRPr="008D2ADD">
          <w:rPr>
            <w:rStyle w:val="af"/>
            <w:color w:val="auto"/>
            <w:sz w:val="28"/>
            <w:szCs w:val="28"/>
            <w:u w:val="none"/>
          </w:rPr>
          <w:t>Федеральным законом от 31 июля 2020 г. № 248-ФЗ «О государственном контроле (надзоре) и муниципальном контроле в Российской Федерации</w:t>
        </w:r>
      </w:hyperlink>
      <w:r w:rsidR="008D2ADD" w:rsidRPr="008D2ADD">
        <w:rPr>
          <w:sz w:val="28"/>
          <w:szCs w:val="28"/>
        </w:rPr>
        <w:t>» или настоящим Положением.</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2.46.4.</w:t>
      </w:r>
      <w:r w:rsidR="005A64A1">
        <w:rPr>
          <w:sz w:val="28"/>
          <w:szCs w:val="28"/>
        </w:rPr>
        <w:t> </w:t>
      </w:r>
      <w:r w:rsidR="008D2ADD" w:rsidRPr="008D2ADD">
        <w:rPr>
          <w:sz w:val="28"/>
          <w:szCs w:val="28"/>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2.46.5.</w:t>
      </w:r>
      <w:r w:rsidR="005A64A1">
        <w:rPr>
          <w:sz w:val="28"/>
          <w:szCs w:val="28"/>
        </w:rPr>
        <w:t> </w:t>
      </w:r>
      <w:r w:rsidR="008D2ADD" w:rsidRPr="008D2ADD">
        <w:rPr>
          <w:sz w:val="28"/>
          <w:szCs w:val="28"/>
        </w:rPr>
        <w:t>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2.46.6.</w:t>
      </w:r>
      <w:r w:rsidR="005A64A1">
        <w:rPr>
          <w:sz w:val="28"/>
          <w:szCs w:val="28"/>
        </w:rPr>
        <w:t> </w:t>
      </w:r>
      <w:r w:rsidR="008D2ADD" w:rsidRPr="008D2ADD">
        <w:rPr>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008D2ADD" w:rsidRPr="008D2ADD">
        <w:rPr>
          <w:sz w:val="28"/>
          <w:szCs w:val="28"/>
        </w:rPr>
        <w:t>сведений</w:t>
      </w:r>
      <w:proofErr w:type="gramEnd"/>
      <w:r w:rsidR="008D2ADD" w:rsidRPr="008D2ADD">
        <w:rPr>
          <w:sz w:val="28"/>
          <w:szCs w:val="28"/>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2.47.</w:t>
      </w:r>
      <w:r w:rsidR="005A64A1">
        <w:rPr>
          <w:sz w:val="28"/>
          <w:szCs w:val="28"/>
        </w:rPr>
        <w:t> </w:t>
      </w:r>
      <w:r w:rsidR="008D2ADD" w:rsidRPr="008D2ADD">
        <w:rPr>
          <w:sz w:val="28"/>
          <w:szCs w:val="28"/>
        </w:rPr>
        <w:t>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r w:rsidR="00362FC7" w:rsidRPr="008D2ADD">
        <w:rPr>
          <w:sz w:val="28"/>
          <w:szCs w:val="28"/>
        </w:rPr>
        <w:fldChar w:fldCharType="begin"/>
      </w:r>
      <w:r w:rsidR="008D2ADD" w:rsidRPr="008D2ADD">
        <w:rPr>
          <w:sz w:val="28"/>
          <w:szCs w:val="28"/>
        </w:rPr>
        <w:instrText>HYPERLINK "https://docs.cntd.ru/document/565415215" \l "A9G0NI"</w:instrText>
      </w:r>
      <w:r w:rsidR="00362FC7" w:rsidRPr="008D2ADD">
        <w:rPr>
          <w:sz w:val="28"/>
          <w:szCs w:val="28"/>
        </w:rPr>
        <w:fldChar w:fldCharType="separate"/>
      </w:r>
      <w:r w:rsidR="008D2ADD" w:rsidRPr="008D2ADD">
        <w:rPr>
          <w:rStyle w:val="af"/>
          <w:color w:val="auto"/>
          <w:sz w:val="28"/>
          <w:szCs w:val="28"/>
          <w:u w:val="none"/>
        </w:rPr>
        <w:t xml:space="preserve">главой 16 Федерального закона </w:t>
      </w:r>
      <w:hyperlink r:id="rId32" w:anchor="64U0IK" w:history="1">
        <w:r w:rsidR="008D2ADD" w:rsidRPr="008D2ADD">
          <w:rPr>
            <w:rStyle w:val="af"/>
            <w:color w:val="auto"/>
            <w:sz w:val="28"/>
            <w:szCs w:val="28"/>
            <w:u w:val="none"/>
          </w:rPr>
          <w:t>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w:t>
      </w:r>
    </w:p>
    <w:p w:rsidR="008D2ADD" w:rsidRPr="008D2ADD" w:rsidRDefault="00362FC7" w:rsidP="00BE27FD">
      <w:pPr>
        <w:pStyle w:val="formattext"/>
        <w:suppressAutoHyphens/>
        <w:spacing w:before="0" w:beforeAutospacing="0" w:after="0" w:afterAutospacing="0"/>
        <w:jc w:val="both"/>
        <w:textAlignment w:val="baseline"/>
        <w:rPr>
          <w:sz w:val="28"/>
          <w:szCs w:val="28"/>
        </w:rPr>
      </w:pPr>
      <w:r w:rsidRPr="008D2ADD">
        <w:rPr>
          <w:sz w:val="28"/>
          <w:szCs w:val="28"/>
        </w:rPr>
        <w:fldChar w:fldCharType="end"/>
      </w:r>
      <w:r w:rsidR="00852F36">
        <w:rPr>
          <w:sz w:val="28"/>
          <w:szCs w:val="28"/>
        </w:rPr>
        <w:tab/>
      </w:r>
      <w:r w:rsidR="008D2ADD" w:rsidRPr="008D2ADD">
        <w:rPr>
          <w:sz w:val="28"/>
          <w:szCs w:val="28"/>
        </w:rPr>
        <w:t>2.48.</w:t>
      </w:r>
      <w:r w:rsidR="005A64A1">
        <w:rPr>
          <w:sz w:val="28"/>
          <w:szCs w:val="28"/>
        </w:rPr>
        <w:t> </w:t>
      </w:r>
      <w:r w:rsidR="008D2ADD" w:rsidRPr="008D2ADD">
        <w:rPr>
          <w:sz w:val="28"/>
          <w:szCs w:val="28"/>
        </w:rPr>
        <w:t>Решения, принимаемые по результатам контрольных (надзорных) мероприятий:</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2.48.1.</w:t>
      </w:r>
      <w:r w:rsidR="005A64A1">
        <w:rPr>
          <w:sz w:val="28"/>
          <w:szCs w:val="28"/>
        </w:rPr>
        <w:t> </w:t>
      </w:r>
      <w:r w:rsidR="008D2ADD" w:rsidRPr="008D2ADD">
        <w:rPr>
          <w:sz w:val="28"/>
          <w:szCs w:val="28"/>
        </w:rPr>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w:t>
      </w:r>
      <w:r w:rsidR="008D2ADD" w:rsidRPr="008D2ADD">
        <w:rPr>
          <w:sz w:val="28"/>
          <w:szCs w:val="28"/>
        </w:rPr>
        <w:lastRenderedPageBreak/>
        <w:t>требований, проводятся иные мероприятия, направленные на профилактику рисков причинения вреда (ущерба) охраняемым законом ценностям.</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2.48.2.</w:t>
      </w:r>
      <w:r w:rsidR="005A64A1">
        <w:rPr>
          <w:sz w:val="28"/>
          <w:szCs w:val="28"/>
        </w:rPr>
        <w:t> </w:t>
      </w:r>
      <w:r w:rsidR="008D2ADD" w:rsidRPr="008D2ADD">
        <w:rPr>
          <w:sz w:val="28"/>
          <w:szCs w:val="28"/>
        </w:rPr>
        <w:t>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2.48.2.1.</w:t>
      </w:r>
      <w:r w:rsidR="005A64A1">
        <w:rPr>
          <w:sz w:val="28"/>
          <w:szCs w:val="28"/>
        </w:rPr>
        <w:t> </w:t>
      </w:r>
      <w:proofErr w:type="gramStart"/>
      <w:r w:rsidR="008D2ADD" w:rsidRPr="008D2ADD">
        <w:rPr>
          <w:sz w:val="28"/>
          <w:szCs w:val="28"/>
        </w:rPr>
        <w:t xml:space="preserve">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hyperlink r:id="rId33" w:anchor="64U0IK" w:history="1">
        <w:r w:rsidR="008D2ADD" w:rsidRPr="008D2ADD">
          <w:rPr>
            <w:rStyle w:val="af"/>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w:t>
      </w:r>
      <w:proofErr w:type="gramEnd"/>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2.48.2.2.</w:t>
      </w:r>
      <w:r w:rsidR="005A64A1">
        <w:rPr>
          <w:sz w:val="28"/>
          <w:szCs w:val="28"/>
        </w:rPr>
        <w:t> </w:t>
      </w:r>
      <w:proofErr w:type="gramStart"/>
      <w:r w:rsidR="008D2ADD" w:rsidRPr="008D2ADD">
        <w:rPr>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008D2ADD" w:rsidRPr="008D2ADD">
        <w:rPr>
          <w:sz w:val="28"/>
          <w:szCs w:val="28"/>
        </w:rPr>
        <w:t xml:space="preserve"> </w:t>
      </w:r>
      <w:proofErr w:type="gramStart"/>
      <w:r w:rsidR="008D2ADD" w:rsidRPr="008D2ADD">
        <w:rPr>
          <w:sz w:val="28"/>
          <w:szCs w:val="28"/>
        </w:rPr>
        <w:t>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2.48.2.3.</w:t>
      </w:r>
      <w:r w:rsidR="005A64A1">
        <w:rPr>
          <w:sz w:val="28"/>
          <w:szCs w:val="28"/>
        </w:rPr>
        <w:t> </w:t>
      </w:r>
      <w:r w:rsidR="008D2ADD" w:rsidRPr="008D2ADD">
        <w:rPr>
          <w:sz w:val="28"/>
          <w:szCs w:val="28"/>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2.48.2.4.</w:t>
      </w:r>
      <w:r w:rsidR="005A64A1">
        <w:rPr>
          <w:sz w:val="28"/>
          <w:szCs w:val="28"/>
        </w:rPr>
        <w:t> </w:t>
      </w:r>
      <w:r w:rsidR="008D2ADD" w:rsidRPr="008D2ADD">
        <w:rPr>
          <w:sz w:val="28"/>
          <w:szCs w:val="28"/>
        </w:rPr>
        <w:t xml:space="preserve">Принять меры по осуществлению </w:t>
      </w:r>
      <w:proofErr w:type="gramStart"/>
      <w:r w:rsidR="008D2ADD" w:rsidRPr="008D2ADD">
        <w:rPr>
          <w:sz w:val="28"/>
          <w:szCs w:val="28"/>
        </w:rPr>
        <w:t>контроля за</w:t>
      </w:r>
      <w:proofErr w:type="gramEnd"/>
      <w:r w:rsidR="008D2ADD" w:rsidRPr="008D2ADD">
        <w:rPr>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2.48.2.5.</w:t>
      </w:r>
      <w:r w:rsidR="005A64A1">
        <w:rPr>
          <w:sz w:val="28"/>
          <w:szCs w:val="28"/>
        </w:rPr>
        <w:t> </w:t>
      </w:r>
      <w:r w:rsidR="008D2ADD" w:rsidRPr="008D2ADD">
        <w:rPr>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lastRenderedPageBreak/>
        <w:tab/>
      </w:r>
      <w:r w:rsidR="008D2ADD" w:rsidRPr="008D2ADD">
        <w:rPr>
          <w:sz w:val="28"/>
          <w:szCs w:val="28"/>
        </w:rPr>
        <w:t>2.49.</w:t>
      </w:r>
      <w:r w:rsidR="005A64A1">
        <w:rPr>
          <w:sz w:val="28"/>
          <w:szCs w:val="28"/>
        </w:rPr>
        <w:t> </w:t>
      </w:r>
      <w:r w:rsidR="008D2ADD" w:rsidRPr="008D2ADD">
        <w:rPr>
          <w:sz w:val="28"/>
          <w:szCs w:val="28"/>
        </w:rPr>
        <w:t>В предписании об устранении выявленных нарушений обязательных требований, предусмотренном пунктом 2.48.2.1 настоящего Положения, указываются:</w:t>
      </w:r>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t>- ф</w:t>
      </w:r>
      <w:r w:rsidR="008D2ADD" w:rsidRPr="008D2ADD">
        <w:rPr>
          <w:sz w:val="28"/>
          <w:szCs w:val="28"/>
        </w:rPr>
        <w:t>амилии, имена, отчества (при наличии) инспекторов, проводивших контрольное (надзорное) мероприятие</w:t>
      </w:r>
      <w:r>
        <w:rPr>
          <w:sz w:val="28"/>
          <w:szCs w:val="28"/>
        </w:rPr>
        <w:t>;</w:t>
      </w:r>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t>- д</w:t>
      </w:r>
      <w:r w:rsidR="008D2ADD" w:rsidRPr="008D2ADD">
        <w:rPr>
          <w:sz w:val="28"/>
          <w:szCs w:val="28"/>
        </w:rPr>
        <w:t>ата выдачи</w:t>
      </w:r>
      <w:r>
        <w:rPr>
          <w:sz w:val="28"/>
          <w:szCs w:val="28"/>
        </w:rPr>
        <w:t>;</w:t>
      </w:r>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t>- а</w:t>
      </w:r>
      <w:r w:rsidR="008D2ADD" w:rsidRPr="008D2ADD">
        <w:rPr>
          <w:sz w:val="28"/>
          <w:szCs w:val="28"/>
        </w:rPr>
        <w:t>дресные данные объекта контроля</w:t>
      </w:r>
      <w:r>
        <w:rPr>
          <w:sz w:val="28"/>
          <w:szCs w:val="28"/>
        </w:rPr>
        <w:t>;</w:t>
      </w:r>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t>- н</w:t>
      </w:r>
      <w:r w:rsidR="008D2ADD" w:rsidRPr="008D2ADD">
        <w:rPr>
          <w:sz w:val="28"/>
          <w:szCs w:val="28"/>
        </w:rPr>
        <w:t>аименование лица, которому выдается предписание</w:t>
      </w:r>
      <w:r>
        <w:rPr>
          <w:sz w:val="28"/>
          <w:szCs w:val="28"/>
        </w:rPr>
        <w:t>;</w:t>
      </w:r>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t>-</w:t>
      </w:r>
      <w:r w:rsidR="00852F36">
        <w:rPr>
          <w:sz w:val="28"/>
          <w:szCs w:val="28"/>
        </w:rPr>
        <w:t xml:space="preserve"> н</w:t>
      </w:r>
      <w:r w:rsidR="008D2ADD" w:rsidRPr="008D2ADD">
        <w:rPr>
          <w:sz w:val="28"/>
          <w:szCs w:val="28"/>
        </w:rPr>
        <w:t>арушенные нормативно-правовые акты</w:t>
      </w:r>
      <w:r w:rsidR="00852F36">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 о</w:t>
      </w:r>
      <w:r w:rsidR="008D2ADD" w:rsidRPr="008D2ADD">
        <w:rPr>
          <w:sz w:val="28"/>
          <w:szCs w:val="28"/>
        </w:rPr>
        <w:t>писание нарушения, которое требуется устранить</w:t>
      </w:r>
      <w:r>
        <w:rPr>
          <w:sz w:val="28"/>
          <w:szCs w:val="28"/>
        </w:rPr>
        <w:t>;</w:t>
      </w:r>
    </w:p>
    <w:p w:rsidR="008D2ADD" w:rsidRPr="008D2ADD" w:rsidRDefault="00852F36" w:rsidP="00BE27FD">
      <w:pPr>
        <w:pStyle w:val="formattext"/>
        <w:suppressAutoHyphens/>
        <w:spacing w:before="0" w:beforeAutospacing="0" w:after="0" w:afterAutospacing="0"/>
        <w:jc w:val="both"/>
        <w:textAlignment w:val="baseline"/>
        <w:rPr>
          <w:sz w:val="28"/>
          <w:szCs w:val="28"/>
        </w:rPr>
      </w:pPr>
      <w:r>
        <w:rPr>
          <w:sz w:val="28"/>
          <w:szCs w:val="28"/>
        </w:rPr>
        <w:t>- с</w:t>
      </w:r>
      <w:r w:rsidR="008D2ADD" w:rsidRPr="008D2ADD">
        <w:rPr>
          <w:sz w:val="28"/>
          <w:szCs w:val="28"/>
        </w:rPr>
        <w:t>рок устранения нарушения.</w:t>
      </w:r>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2.50.</w:t>
      </w:r>
      <w:r w:rsidR="005A64A1">
        <w:rPr>
          <w:sz w:val="28"/>
          <w:szCs w:val="28"/>
        </w:rPr>
        <w:t> </w:t>
      </w:r>
      <w:r w:rsidR="008D2ADD" w:rsidRPr="008D2ADD">
        <w:rPr>
          <w:sz w:val="28"/>
          <w:szCs w:val="28"/>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8D2ADD" w:rsidRPr="008D2ADD">
        <w:rPr>
          <w:sz w:val="28"/>
          <w:szCs w:val="28"/>
        </w:rPr>
        <w:t>деятельности</w:t>
      </w:r>
      <w:proofErr w:type="gramEnd"/>
      <w:r w:rsidR="008D2ADD" w:rsidRPr="008D2ADD">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34" w:anchor="8Q00M2" w:history="1">
        <w:r w:rsidR="008D2ADD" w:rsidRPr="008D2ADD">
          <w:rPr>
            <w:rStyle w:val="af"/>
            <w:color w:val="auto"/>
            <w:sz w:val="28"/>
            <w:szCs w:val="28"/>
            <w:u w:val="none"/>
          </w:rPr>
          <w:t>частями 4</w:t>
        </w:r>
      </w:hyperlink>
      <w:r w:rsidR="008D2ADD" w:rsidRPr="008D2ADD">
        <w:rPr>
          <w:sz w:val="28"/>
          <w:szCs w:val="28"/>
        </w:rPr>
        <w:t xml:space="preserve"> и </w:t>
      </w:r>
      <w:r w:rsidR="00362FC7" w:rsidRPr="008D2ADD">
        <w:rPr>
          <w:sz w:val="28"/>
          <w:szCs w:val="28"/>
        </w:rPr>
        <w:fldChar w:fldCharType="begin"/>
      </w:r>
      <w:r w:rsidR="008D2ADD" w:rsidRPr="008D2ADD">
        <w:rPr>
          <w:sz w:val="28"/>
          <w:szCs w:val="28"/>
        </w:rPr>
        <w:instrText>HYPERLINK "https://docs.cntd.ru/document/565415215" \l "8Q20M3"</w:instrText>
      </w:r>
      <w:r w:rsidR="00362FC7" w:rsidRPr="008D2ADD">
        <w:rPr>
          <w:sz w:val="28"/>
          <w:szCs w:val="28"/>
        </w:rPr>
        <w:fldChar w:fldCharType="separate"/>
      </w:r>
      <w:r w:rsidR="008D2ADD" w:rsidRPr="008D2ADD">
        <w:rPr>
          <w:rStyle w:val="af"/>
          <w:color w:val="auto"/>
          <w:sz w:val="28"/>
          <w:szCs w:val="28"/>
          <w:u w:val="none"/>
        </w:rPr>
        <w:t xml:space="preserve">5 статьи 21 Федерального закона </w:t>
      </w:r>
      <w:hyperlink r:id="rId35" w:anchor="64U0IK" w:history="1">
        <w:r w:rsidR="008D2ADD" w:rsidRPr="008D2ADD">
          <w:rPr>
            <w:rStyle w:val="af"/>
            <w:color w:val="auto"/>
            <w:sz w:val="28"/>
            <w:szCs w:val="28"/>
            <w:u w:val="none"/>
          </w:rPr>
          <w:t>от 31 июля 2020 г. № 248-ФЗ «О государственном контроле (надзоре) и муниципальном контроле в Российской Федерации</w:t>
        </w:r>
      </w:hyperlink>
      <w:r w:rsidR="008D2ADD" w:rsidRPr="008D2ADD">
        <w:rPr>
          <w:sz w:val="28"/>
          <w:szCs w:val="28"/>
        </w:rPr>
        <w:t>».</w:t>
      </w:r>
    </w:p>
    <w:p w:rsidR="008D2ADD" w:rsidRPr="008D2ADD" w:rsidRDefault="00362FC7" w:rsidP="00BE27FD">
      <w:pPr>
        <w:pStyle w:val="formattext"/>
        <w:suppressAutoHyphens/>
        <w:spacing w:before="0" w:beforeAutospacing="0" w:after="0" w:afterAutospacing="0"/>
        <w:jc w:val="both"/>
        <w:textAlignment w:val="baseline"/>
        <w:rPr>
          <w:sz w:val="28"/>
          <w:szCs w:val="28"/>
        </w:rPr>
      </w:pPr>
      <w:r w:rsidRPr="008D2ADD">
        <w:rPr>
          <w:sz w:val="28"/>
          <w:szCs w:val="28"/>
        </w:rPr>
        <w:fldChar w:fldCharType="end"/>
      </w:r>
      <w:r w:rsidR="008D2ADD" w:rsidRPr="008D2ADD">
        <w:rPr>
          <w:sz w:val="28"/>
          <w:szCs w:val="28"/>
        </w:rPr>
        <w:t xml:space="preserve"> </w:t>
      </w:r>
      <w:r w:rsidR="00BE27FD">
        <w:rPr>
          <w:sz w:val="28"/>
          <w:szCs w:val="28"/>
        </w:rPr>
        <w:tab/>
      </w:r>
      <w:r w:rsidR="008D2ADD" w:rsidRPr="008D2ADD">
        <w:rPr>
          <w:sz w:val="28"/>
          <w:szCs w:val="28"/>
        </w:rPr>
        <w:t>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8D2ADD" w:rsidRPr="008D2ADD" w:rsidRDefault="008D2ADD" w:rsidP="00BE27FD">
      <w:pPr>
        <w:pStyle w:val="formattext"/>
        <w:suppressAutoHyphens/>
        <w:spacing w:before="0" w:beforeAutospacing="0" w:after="0" w:afterAutospacing="0"/>
        <w:jc w:val="both"/>
        <w:textAlignment w:val="baseline"/>
        <w:rPr>
          <w:sz w:val="28"/>
          <w:szCs w:val="28"/>
        </w:rPr>
      </w:pPr>
      <w:r w:rsidRPr="008D2ADD">
        <w:rPr>
          <w:sz w:val="28"/>
          <w:szCs w:val="28"/>
        </w:rPr>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8D2ADD" w:rsidRPr="008D2ADD" w:rsidRDefault="008D2ADD" w:rsidP="00BE27FD">
      <w:pPr>
        <w:pStyle w:val="formattext"/>
        <w:suppressAutoHyphens/>
        <w:spacing w:before="0" w:beforeAutospacing="0" w:after="0" w:afterAutospacing="0"/>
        <w:jc w:val="both"/>
        <w:textAlignment w:val="baseline"/>
        <w:rPr>
          <w:sz w:val="28"/>
          <w:szCs w:val="28"/>
        </w:rPr>
      </w:pPr>
    </w:p>
    <w:p w:rsidR="00672757" w:rsidRDefault="00672757" w:rsidP="00BE27FD">
      <w:pPr>
        <w:pStyle w:val="formattext"/>
        <w:suppressAutoHyphens/>
        <w:spacing w:before="0" w:beforeAutospacing="0" w:after="0" w:afterAutospacing="0"/>
        <w:jc w:val="center"/>
        <w:textAlignment w:val="baseline"/>
        <w:rPr>
          <w:b/>
          <w:sz w:val="28"/>
          <w:szCs w:val="28"/>
        </w:rPr>
      </w:pPr>
      <w:r>
        <w:rPr>
          <w:b/>
          <w:sz w:val="28"/>
          <w:szCs w:val="28"/>
        </w:rPr>
        <w:t xml:space="preserve">Раздел </w:t>
      </w:r>
      <w:r w:rsidR="008D2ADD" w:rsidRPr="00BE27FD">
        <w:rPr>
          <w:b/>
          <w:sz w:val="28"/>
          <w:szCs w:val="28"/>
        </w:rPr>
        <w:t>3.Профилактика рисков причинения вреда (ущерба)</w:t>
      </w:r>
    </w:p>
    <w:p w:rsidR="00672757" w:rsidRDefault="008D2ADD" w:rsidP="00BE27FD">
      <w:pPr>
        <w:pStyle w:val="formattext"/>
        <w:suppressAutoHyphens/>
        <w:spacing w:before="0" w:beforeAutospacing="0" w:after="0" w:afterAutospacing="0"/>
        <w:jc w:val="center"/>
        <w:textAlignment w:val="baseline"/>
        <w:rPr>
          <w:b/>
          <w:sz w:val="28"/>
          <w:szCs w:val="28"/>
        </w:rPr>
      </w:pPr>
      <w:r w:rsidRPr="00BE27FD">
        <w:rPr>
          <w:b/>
          <w:sz w:val="28"/>
          <w:szCs w:val="28"/>
        </w:rPr>
        <w:t xml:space="preserve"> охраняемым законом ценностям, </w:t>
      </w:r>
    </w:p>
    <w:p w:rsidR="008D2ADD" w:rsidRPr="00BE27FD" w:rsidRDefault="008D2ADD" w:rsidP="00BE27FD">
      <w:pPr>
        <w:pStyle w:val="formattext"/>
        <w:suppressAutoHyphens/>
        <w:spacing w:before="0" w:beforeAutospacing="0" w:after="0" w:afterAutospacing="0"/>
        <w:jc w:val="center"/>
        <w:textAlignment w:val="baseline"/>
        <w:rPr>
          <w:b/>
          <w:sz w:val="28"/>
          <w:szCs w:val="28"/>
        </w:rPr>
      </w:pPr>
      <w:r w:rsidRPr="00BE27FD">
        <w:rPr>
          <w:b/>
          <w:sz w:val="28"/>
          <w:szCs w:val="28"/>
        </w:rPr>
        <w:t>независимая оценка соблюдения обязательных требований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3.1.</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8D2ADD" w:rsidRPr="008D2ADD" w:rsidRDefault="008D2ADD" w:rsidP="00BE27FD">
      <w:pPr>
        <w:suppressAutoHyphens/>
        <w:spacing w:after="0" w:line="240" w:lineRule="auto"/>
        <w:jc w:val="both"/>
        <w:textAlignment w:val="baseline"/>
        <w:rPr>
          <w:rFonts w:ascii="Times New Roman" w:hAnsi="Times New Roman" w:cs="Times New Roman"/>
          <w:sz w:val="28"/>
          <w:szCs w:val="28"/>
        </w:rPr>
      </w:pPr>
      <w:r w:rsidRPr="008D2ADD">
        <w:rPr>
          <w:rFonts w:ascii="Times New Roman" w:hAnsi="Times New Roman" w:cs="Times New Roman"/>
          <w:sz w:val="28"/>
          <w:szCs w:val="28"/>
        </w:rPr>
        <w:t>Утвержденная программа профилактики рисков причинения вреда размещается на официальном сайте уполномоченного органа в сети Интернет.</w:t>
      </w:r>
    </w:p>
    <w:p w:rsidR="008D2ADD" w:rsidRPr="008D2ADD" w:rsidRDefault="008D2ADD" w:rsidP="00BE27FD">
      <w:pPr>
        <w:suppressAutoHyphens/>
        <w:spacing w:after="0" w:line="240" w:lineRule="auto"/>
        <w:jc w:val="both"/>
        <w:textAlignment w:val="baseline"/>
        <w:rPr>
          <w:rFonts w:ascii="Times New Roman" w:hAnsi="Times New Roman" w:cs="Times New Roman"/>
          <w:sz w:val="28"/>
          <w:szCs w:val="28"/>
        </w:rPr>
      </w:pPr>
      <w:r w:rsidRPr="008D2ADD">
        <w:rPr>
          <w:rFonts w:ascii="Times New Roman" w:hAnsi="Times New Roman" w:cs="Times New Roman"/>
          <w:sz w:val="28"/>
          <w:szCs w:val="28"/>
        </w:rPr>
        <w:lastRenderedPageBreak/>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3.2.</w:t>
      </w:r>
      <w:r w:rsidR="00982E13">
        <w:rPr>
          <w:sz w:val="28"/>
          <w:szCs w:val="28"/>
        </w:rPr>
        <w:t> </w:t>
      </w:r>
      <w:r w:rsidR="008D2ADD" w:rsidRPr="008D2ADD">
        <w:rPr>
          <w:sz w:val="28"/>
          <w:szCs w:val="28"/>
        </w:rPr>
        <w:t xml:space="preserve">Уполномоченный орган проводит профилактические мероприятия, предусмотренные пунктом 2.2.1 настоящего Положения, в соответствии с </w:t>
      </w:r>
      <w:hyperlink r:id="rId36" w:anchor="A7K0NF" w:history="1">
        <w:r w:rsidR="008D2ADD" w:rsidRPr="008D2ADD">
          <w:rPr>
            <w:sz w:val="28"/>
            <w:szCs w:val="28"/>
          </w:rPr>
          <w:t>главой 10 Федерального закона</w:t>
        </w:r>
        <w:hyperlink r:id="rId37" w:anchor="64U0IK" w:history="1">
          <w:r w:rsidR="008D2ADD" w:rsidRPr="008D2ADD">
            <w:rPr>
              <w:rStyle w:val="af"/>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w:t>
        </w:r>
      </w:hyperlink>
    </w:p>
    <w:p w:rsidR="008D2ADD" w:rsidRPr="008D2ADD" w:rsidRDefault="00BE27FD" w:rsidP="00BE27FD">
      <w:pPr>
        <w:pStyle w:val="formattext"/>
        <w:suppressAutoHyphens/>
        <w:spacing w:before="0" w:beforeAutospacing="0" w:after="0" w:afterAutospacing="0"/>
        <w:jc w:val="both"/>
        <w:textAlignment w:val="baseline"/>
        <w:rPr>
          <w:sz w:val="28"/>
          <w:szCs w:val="28"/>
        </w:rPr>
      </w:pPr>
      <w:r>
        <w:rPr>
          <w:sz w:val="28"/>
          <w:szCs w:val="28"/>
        </w:rPr>
        <w:tab/>
      </w:r>
      <w:r w:rsidR="008D2ADD" w:rsidRPr="008D2ADD">
        <w:rPr>
          <w:sz w:val="28"/>
          <w:szCs w:val="28"/>
        </w:rPr>
        <w:t>3.3.</w:t>
      </w:r>
      <w:r w:rsidR="00982E13">
        <w:rPr>
          <w:sz w:val="28"/>
          <w:szCs w:val="28"/>
        </w:rPr>
        <w:t> </w:t>
      </w:r>
      <w:r w:rsidR="008D2ADD" w:rsidRPr="008D2ADD">
        <w:rPr>
          <w:sz w:val="28"/>
          <w:szCs w:val="28"/>
        </w:rPr>
        <w:t xml:space="preserve">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38" w:anchor="64U0IK" w:history="1">
        <w:r w:rsidR="008D2ADD" w:rsidRPr="008D2ADD">
          <w:rPr>
            <w:rStyle w:val="af"/>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008D2ADD" w:rsidRPr="008D2ADD">
        <w:rPr>
          <w:sz w:val="28"/>
          <w:szCs w:val="28"/>
        </w:rPr>
        <w:t>».</w:t>
      </w:r>
    </w:p>
    <w:p w:rsidR="008D2ADD" w:rsidRPr="008D2ADD" w:rsidRDefault="00672757"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8D2ADD" w:rsidRPr="008D2ADD" w:rsidRDefault="00672757"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В случае</w:t>
      </w:r>
      <w:proofErr w:type="gramStart"/>
      <w:r w:rsidR="008D2ADD" w:rsidRPr="008D2ADD">
        <w:rPr>
          <w:rFonts w:ascii="Times New Roman" w:hAnsi="Times New Roman" w:cs="Times New Roman"/>
          <w:sz w:val="28"/>
          <w:szCs w:val="28"/>
        </w:rPr>
        <w:t>,</w:t>
      </w:r>
      <w:proofErr w:type="gramEnd"/>
      <w:r w:rsidR="008D2ADD" w:rsidRPr="008D2ADD">
        <w:rPr>
          <w:rFonts w:ascii="Times New Roman" w:hAnsi="Times New Roman" w:cs="Times New Roman"/>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3.4.</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Подача возражений в отношении предостережения о недопустимости нарушения обязательных требований и их рассмотрение:</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3.4.1.</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3.4.2.</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В возражениях указываются:</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3.4.2.1.</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3.4.2.2.</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Идентификационный номер налогоплательщика - юридического лица, индивидуального предпринимателя.</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3.4.2.3.</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Дата и номер предостережения, направленного в адрес контролируемого лица.</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3.4.2.4.</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3.4.3.</w:t>
      </w:r>
      <w:r w:rsidR="00982E13">
        <w:rPr>
          <w:rFonts w:ascii="Times New Roman" w:hAnsi="Times New Roman" w:cs="Times New Roman"/>
          <w:sz w:val="28"/>
          <w:szCs w:val="28"/>
        </w:rPr>
        <w:t> </w:t>
      </w:r>
      <w:proofErr w:type="gramStart"/>
      <w:r w:rsidR="008D2ADD" w:rsidRPr="008D2ADD">
        <w:rPr>
          <w:rFonts w:ascii="Times New Roman" w:hAnsi="Times New Roman" w:cs="Times New Roman"/>
          <w:sz w:val="28"/>
          <w:szCs w:val="28"/>
        </w:rPr>
        <w:t xml:space="preserve">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w:t>
      </w:r>
      <w:r w:rsidR="008D2ADD" w:rsidRPr="008D2ADD">
        <w:rPr>
          <w:rFonts w:ascii="Times New Roman" w:hAnsi="Times New Roman" w:cs="Times New Roman"/>
          <w:sz w:val="28"/>
          <w:szCs w:val="28"/>
        </w:rPr>
        <w:lastRenderedPageBreak/>
        <w:t>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3.4.4.</w:t>
      </w:r>
      <w:r w:rsidR="00982E13">
        <w:rPr>
          <w:rFonts w:ascii="Times New Roman" w:hAnsi="Times New Roman" w:cs="Times New Roman"/>
          <w:sz w:val="28"/>
          <w:szCs w:val="28"/>
        </w:rPr>
        <w:t> </w:t>
      </w:r>
      <w:proofErr w:type="gramStart"/>
      <w:r w:rsidR="008D2ADD" w:rsidRPr="008D2ADD">
        <w:rPr>
          <w:rFonts w:ascii="Times New Roman" w:hAnsi="Times New Roman" w:cs="Times New Roman"/>
          <w:sz w:val="28"/>
          <w:szCs w:val="28"/>
        </w:rPr>
        <w:t>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39" w:anchor="7DO0KD" w:history="1">
        <w:r w:rsidR="008D2ADD" w:rsidRPr="008D2ADD">
          <w:rPr>
            <w:rFonts w:ascii="Times New Roman" w:hAnsi="Times New Roman" w:cs="Times New Roman"/>
            <w:sz w:val="28"/>
            <w:szCs w:val="28"/>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w:t>
        </w:r>
        <w:proofErr w:type="gramEnd"/>
        <w:r w:rsidR="008D2ADD" w:rsidRPr="008D2ADD">
          <w:rPr>
            <w:rFonts w:ascii="Times New Roman" w:hAnsi="Times New Roman" w:cs="Times New Roman"/>
            <w:sz w:val="28"/>
            <w:szCs w:val="28"/>
          </w:rPr>
          <w:t xml:space="preserve"> предостережения</w:t>
        </w:r>
      </w:hyperlink>
      <w:r w:rsidR="008D2ADD" w:rsidRPr="008D2ADD">
        <w:rPr>
          <w:rFonts w:ascii="Times New Roman" w:hAnsi="Times New Roman" w:cs="Times New Roman"/>
          <w:sz w:val="28"/>
          <w:szCs w:val="28"/>
        </w:rPr>
        <w:t xml:space="preserve">, утвержденных </w:t>
      </w:r>
      <w:hyperlink r:id="rId40" w:history="1">
        <w:r w:rsidR="008D2ADD" w:rsidRPr="008D2ADD">
          <w:rPr>
            <w:rFonts w:ascii="Times New Roman" w:hAnsi="Times New Roman" w:cs="Times New Roman"/>
            <w:sz w:val="28"/>
            <w:szCs w:val="28"/>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008D2ADD" w:rsidRPr="008D2ADD">
        <w:rPr>
          <w:rFonts w:ascii="Times New Roman" w:hAnsi="Times New Roman" w:cs="Times New Roman"/>
          <w:sz w:val="28"/>
          <w:szCs w:val="28"/>
        </w:rPr>
        <w:t xml:space="preserve">».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w:t>
      </w:r>
      <w:proofErr w:type="spellStart"/>
      <w:proofErr w:type="gramStart"/>
      <w:r w:rsidR="008D2ADD" w:rsidRPr="008D2ADD">
        <w:rPr>
          <w:rFonts w:ascii="Times New Roman" w:hAnsi="Times New Roman" w:cs="Times New Roman"/>
          <w:sz w:val="28"/>
          <w:szCs w:val="28"/>
        </w:rPr>
        <w:t>риск-ориентированного</w:t>
      </w:r>
      <w:proofErr w:type="spellEnd"/>
      <w:proofErr w:type="gramEnd"/>
      <w:r w:rsidR="008D2ADD" w:rsidRPr="008D2ADD">
        <w:rPr>
          <w:rFonts w:ascii="Times New Roman" w:hAnsi="Times New Roman" w:cs="Times New Roman"/>
          <w:sz w:val="28"/>
          <w:szCs w:val="28"/>
        </w:rPr>
        <w:t xml:space="preserve"> подхода при организации муниципального контроля в сфере благоустройства и иных целей, не связанных с ограничением прав и свобод юридических лиц и индивидуальных предпринимателей.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3.4.5.</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Консультирование:</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3.5.1.</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Консультирование (разъяснения по вопросам, связанным с организацией и осуществлением муниципального контроля в сфере благоустройства) осуществляется должностным лицом уполномоченного органа по обращениям контролируемых лиц и их представителей без взимания платы.</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3.5.2.</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 xml:space="preserve">Консультирование осуществляется должностным лицом уполномоченного органа как в устной форме по телефону, посредством </w:t>
      </w:r>
      <w:proofErr w:type="spellStart"/>
      <w:r w:rsidR="008D2ADD" w:rsidRPr="008D2ADD">
        <w:rPr>
          <w:rFonts w:ascii="Times New Roman" w:hAnsi="Times New Roman" w:cs="Times New Roman"/>
          <w:sz w:val="28"/>
          <w:szCs w:val="28"/>
        </w:rPr>
        <w:t>видео-конференц-связи</w:t>
      </w:r>
      <w:proofErr w:type="spellEnd"/>
      <w:r w:rsidR="008D2ADD" w:rsidRPr="008D2ADD">
        <w:rPr>
          <w:rFonts w:ascii="Times New Roman" w:hAnsi="Times New Roman" w:cs="Times New Roman"/>
          <w:sz w:val="28"/>
          <w:szCs w:val="28"/>
        </w:rPr>
        <w:t>, на личном приеме либо в ходе проведения профилактического мероприятия, контрольного (надзорного) мероприятия, так и в письменной форме.</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3.5.3.</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Консультирование в устной и письменной формах осуществляется по следующим вопросам:</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3.5.3.1.</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Компетенция уполномоченного органа.</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3.5.3.2.</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Соблюдение обязательных требований.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3.5.3.3.</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Проведение контрольных (надзорных) мероприятий.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3.5.3.4.</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Применение мер ответственности.</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ab/>
      </w:r>
      <w:r w:rsidR="008D2ADD" w:rsidRPr="008D2ADD">
        <w:rPr>
          <w:rFonts w:ascii="Times New Roman" w:hAnsi="Times New Roman" w:cs="Times New Roman"/>
          <w:sz w:val="28"/>
          <w:szCs w:val="28"/>
        </w:rPr>
        <w:t>3.5.4.</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41" w:anchor="7D20K3" w:history="1">
        <w:r w:rsidR="008D2ADD" w:rsidRPr="008D2ADD">
          <w:rPr>
            <w:rFonts w:ascii="Times New Roman" w:hAnsi="Times New Roman" w:cs="Times New Roman"/>
            <w:sz w:val="28"/>
            <w:szCs w:val="28"/>
          </w:rPr>
          <w:t>Федеральным законом от 2 мая 2006 года № 59-ФЗ «О порядке рассмотрения обращений граждан Российской Федерации</w:t>
        </w:r>
      </w:hyperlink>
      <w:r w:rsidR="008D2ADD" w:rsidRPr="008D2ADD">
        <w:rPr>
          <w:rFonts w:ascii="Times New Roman" w:hAnsi="Times New Roman" w:cs="Times New Roman"/>
          <w:sz w:val="28"/>
          <w:szCs w:val="28"/>
        </w:rPr>
        <w:t>».</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3.5.5.</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3.5.6.</w:t>
      </w:r>
      <w:r>
        <w:rPr>
          <w:rFonts w:ascii="Times New Roman" w:hAnsi="Times New Roman" w:cs="Times New Roman"/>
          <w:sz w:val="28"/>
          <w:szCs w:val="28"/>
        </w:rPr>
        <w:t xml:space="preserve"> </w:t>
      </w:r>
      <w:proofErr w:type="gramStart"/>
      <w:r w:rsidR="008D2ADD" w:rsidRPr="008D2ADD">
        <w:rPr>
          <w:rFonts w:ascii="Times New Roman" w:hAnsi="Times New Roman" w:cs="Times New Roman"/>
          <w:sz w:val="28"/>
          <w:szCs w:val="28"/>
        </w:rPr>
        <w:t>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3.5.7.</w:t>
      </w:r>
      <w:r w:rsidR="00982E13">
        <w:t> </w:t>
      </w:r>
      <w:r w:rsidR="008D2ADD" w:rsidRPr="008D2ADD">
        <w:rPr>
          <w:rFonts w:ascii="Times New Roman" w:hAnsi="Times New Roman" w:cs="Times New Roman"/>
          <w:sz w:val="28"/>
          <w:szCs w:val="28"/>
        </w:rPr>
        <w:t>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3.5.8.</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Уполномоченный орган осуществляет учет консультирований.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3.5.9.</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3.6.</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Профилактический визит:</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3.6.1.</w:t>
      </w:r>
      <w:r w:rsidR="00982E13">
        <w:rPr>
          <w:sz w:val="28"/>
          <w:szCs w:val="28"/>
        </w:rPr>
        <w:t> </w:t>
      </w:r>
      <w:r w:rsidR="008D2ADD" w:rsidRPr="008D2ADD">
        <w:rPr>
          <w:sz w:val="28"/>
          <w:szCs w:val="28"/>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008D2ADD" w:rsidRPr="008D2ADD">
        <w:rPr>
          <w:sz w:val="28"/>
          <w:szCs w:val="28"/>
        </w:rPr>
        <w:t>видео-конференц-связи</w:t>
      </w:r>
      <w:proofErr w:type="spellEnd"/>
      <w:r w:rsidR="008D2ADD" w:rsidRPr="008D2ADD">
        <w:rPr>
          <w:sz w:val="28"/>
          <w:szCs w:val="28"/>
        </w:rPr>
        <w:t xml:space="preserve"> или мобильного приложения «Инспектор».</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3.6.2.</w:t>
      </w:r>
      <w:r w:rsidR="00982E13">
        <w:rPr>
          <w:rFonts w:ascii="Times New Roman" w:hAnsi="Times New Roman" w:cs="Times New Roman"/>
          <w:sz w:val="28"/>
          <w:szCs w:val="28"/>
        </w:rPr>
        <w:t> </w:t>
      </w:r>
      <w:proofErr w:type="gramStart"/>
      <w:r w:rsidR="008D2ADD" w:rsidRPr="008D2ADD">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008D2ADD" w:rsidRPr="008D2ADD">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3.6.3.</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3.6.4.</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w:t>
      </w:r>
      <w:r w:rsidR="008D2ADD" w:rsidRPr="008D2ADD">
        <w:rPr>
          <w:rFonts w:ascii="Times New Roman" w:hAnsi="Times New Roman" w:cs="Times New Roman"/>
          <w:sz w:val="28"/>
          <w:szCs w:val="28"/>
        </w:rPr>
        <w:lastRenderedPageBreak/>
        <w:t>требований в соответствии с </w:t>
      </w:r>
      <w:hyperlink r:id="rId42" w:anchor="dst101356" w:history="1">
        <w:r w:rsidR="008D2ADD" w:rsidRPr="008D2ADD">
          <w:rPr>
            <w:rStyle w:val="af"/>
            <w:rFonts w:ascii="Times New Roman" w:hAnsi="Times New Roman" w:cs="Times New Roman"/>
            <w:color w:val="auto"/>
            <w:sz w:val="28"/>
            <w:szCs w:val="28"/>
            <w:u w:val="none"/>
          </w:rPr>
          <w:t>частями 6</w:t>
        </w:r>
      </w:hyperlink>
      <w:r w:rsidR="008D2ADD" w:rsidRPr="008D2ADD">
        <w:rPr>
          <w:rFonts w:ascii="Times New Roman" w:hAnsi="Times New Roman" w:cs="Times New Roman"/>
          <w:sz w:val="28"/>
          <w:szCs w:val="28"/>
        </w:rPr>
        <w:t> и </w:t>
      </w:r>
      <w:hyperlink r:id="rId43" w:anchor="dst101357" w:history="1">
        <w:r w:rsidR="008D2ADD" w:rsidRPr="008D2ADD">
          <w:rPr>
            <w:rStyle w:val="af"/>
            <w:rFonts w:ascii="Times New Roman" w:hAnsi="Times New Roman" w:cs="Times New Roman"/>
            <w:color w:val="auto"/>
            <w:sz w:val="28"/>
            <w:szCs w:val="28"/>
            <w:u w:val="none"/>
          </w:rPr>
          <w:t>7 статьи 48</w:t>
        </w:r>
      </w:hyperlink>
      <w:r w:rsidR="008D2ADD" w:rsidRPr="008D2ADD">
        <w:rPr>
          <w:rFonts w:ascii="Times New Roman" w:hAnsi="Times New Roman" w:cs="Times New Roman"/>
          <w:sz w:val="28"/>
          <w:szCs w:val="28"/>
        </w:rPr>
        <w:t> настоящего Федерального закона.</w:t>
      </w:r>
    </w:p>
    <w:p w:rsidR="008D2ADD" w:rsidRPr="008D2ADD" w:rsidRDefault="00BE27FD" w:rsidP="00BE27FD">
      <w:pPr>
        <w:pStyle w:val="ac"/>
        <w:shd w:val="clear" w:color="auto" w:fill="FFFFFF"/>
        <w:suppressAutoHyphens/>
        <w:spacing w:before="0" w:beforeAutospacing="0" w:after="0" w:afterAutospacing="0"/>
        <w:jc w:val="both"/>
        <w:outlineLvl w:val="1"/>
        <w:rPr>
          <w:bCs/>
          <w:kern w:val="36"/>
          <w:sz w:val="28"/>
          <w:szCs w:val="28"/>
        </w:rPr>
      </w:pPr>
      <w:r>
        <w:rPr>
          <w:bCs/>
          <w:kern w:val="36"/>
          <w:sz w:val="28"/>
          <w:szCs w:val="28"/>
        </w:rPr>
        <w:tab/>
      </w:r>
      <w:r w:rsidR="008D2ADD" w:rsidRPr="008D2ADD">
        <w:rPr>
          <w:bCs/>
          <w:kern w:val="36"/>
          <w:sz w:val="28"/>
          <w:szCs w:val="28"/>
        </w:rPr>
        <w:t>3.7.</w:t>
      </w:r>
      <w:r w:rsidR="00982E13">
        <w:rPr>
          <w:bCs/>
          <w:kern w:val="36"/>
          <w:sz w:val="28"/>
          <w:szCs w:val="28"/>
        </w:rPr>
        <w:t> </w:t>
      </w:r>
      <w:r w:rsidR="008D2ADD" w:rsidRPr="008D2ADD">
        <w:rPr>
          <w:bCs/>
          <w:kern w:val="36"/>
          <w:sz w:val="28"/>
          <w:szCs w:val="28"/>
        </w:rPr>
        <w:t>Обязательный профилактический визит</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3.7.1.</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Обязательный профилактический визит проводится:</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1)</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44" w:anchor="dst101328" w:history="1">
        <w:r w:rsidR="008D2ADD" w:rsidRPr="008D2ADD">
          <w:rPr>
            <w:rStyle w:val="af"/>
            <w:rFonts w:ascii="Times New Roman" w:hAnsi="Times New Roman" w:cs="Times New Roman"/>
            <w:color w:val="auto"/>
            <w:sz w:val="28"/>
            <w:szCs w:val="28"/>
            <w:u w:val="none"/>
          </w:rPr>
          <w:t>частью 2 статьи 25</w:t>
        </w:r>
      </w:hyperlink>
      <w:r w:rsidR="008D2ADD" w:rsidRPr="008D2ADD">
        <w:rPr>
          <w:rFonts w:ascii="Times New Roman" w:hAnsi="Times New Roman" w:cs="Times New Roman"/>
          <w:sz w:val="28"/>
          <w:szCs w:val="28"/>
        </w:rPr>
        <w:t> настоящего Федерального закона;</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2)</w:t>
      </w:r>
      <w:r w:rsidR="00982E13">
        <w:rPr>
          <w:sz w:val="28"/>
          <w:szCs w:val="28"/>
        </w:rPr>
        <w:t> </w:t>
      </w:r>
      <w:r w:rsidR="008D2ADD" w:rsidRPr="008D2ADD">
        <w:rPr>
          <w:sz w:val="28"/>
          <w:szCs w:val="28"/>
        </w:rP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45" w:anchor="dst100076" w:history="1">
        <w:r w:rsidR="008D2ADD" w:rsidRPr="008D2ADD">
          <w:rPr>
            <w:rStyle w:val="af"/>
            <w:color w:val="auto"/>
            <w:sz w:val="28"/>
            <w:szCs w:val="28"/>
            <w:u w:val="none"/>
          </w:rPr>
          <w:t>статьей 8</w:t>
        </w:r>
      </w:hyperlink>
      <w:r w:rsidR="008D2ADD" w:rsidRPr="008D2ADD">
        <w:rPr>
          <w:sz w:val="28"/>
          <w:szCs w:val="28"/>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008D2ADD" w:rsidRPr="008D2ADD">
        <w:rPr>
          <w:sz w:val="28"/>
          <w:szCs w:val="28"/>
        </w:rPr>
        <w:t>с даты представления</w:t>
      </w:r>
      <w:proofErr w:type="gramEnd"/>
      <w:r w:rsidR="008D2ADD" w:rsidRPr="008D2ADD">
        <w:rPr>
          <w:sz w:val="28"/>
          <w:szCs w:val="28"/>
        </w:rPr>
        <w:t xml:space="preserve"> такого уведомления;</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w:t>
      </w:r>
      <w:r w:rsidR="00982E13">
        <w:rPr>
          <w:sz w:val="28"/>
          <w:szCs w:val="28"/>
        </w:rPr>
        <w:t> </w:t>
      </w:r>
      <w:r w:rsidR="008D2ADD" w:rsidRPr="008D2ADD">
        <w:rPr>
          <w:sz w:val="28"/>
          <w:szCs w:val="28"/>
        </w:rPr>
        <w:t>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w:t>
      </w:r>
      <w:r w:rsidR="00982E13">
        <w:rPr>
          <w:sz w:val="28"/>
          <w:szCs w:val="28"/>
        </w:rPr>
        <w:t> </w:t>
      </w:r>
      <w:r w:rsidR="008D2ADD" w:rsidRPr="008D2ADD">
        <w:rPr>
          <w:sz w:val="28"/>
          <w:szCs w:val="28"/>
        </w:rPr>
        <w:t>по поручению:</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72757">
        <w:rPr>
          <w:rFonts w:ascii="Times New Roman" w:hAnsi="Times New Roman" w:cs="Times New Roman"/>
          <w:sz w:val="28"/>
          <w:szCs w:val="28"/>
        </w:rPr>
        <w:t xml:space="preserve">- </w:t>
      </w:r>
      <w:r w:rsidR="008D2ADD" w:rsidRPr="008D2ADD">
        <w:rPr>
          <w:rFonts w:ascii="Times New Roman" w:hAnsi="Times New Roman" w:cs="Times New Roman"/>
          <w:sz w:val="28"/>
          <w:szCs w:val="28"/>
        </w:rPr>
        <w:t>Президента Российской Федерации;</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672757">
        <w:rPr>
          <w:sz w:val="28"/>
          <w:szCs w:val="28"/>
        </w:rPr>
        <w:t xml:space="preserve">- </w:t>
      </w:r>
      <w:r w:rsidR="008D2ADD" w:rsidRPr="008D2ADD">
        <w:rPr>
          <w:sz w:val="28"/>
          <w:szCs w:val="28"/>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008D2ADD" w:rsidRPr="008D2ADD">
        <w:rPr>
          <w:sz w:val="28"/>
          <w:szCs w:val="28"/>
        </w:rPr>
        <w:t>полномочия</w:t>
      </w:r>
      <w:proofErr w:type="gramEnd"/>
      <w:r w:rsidR="008D2ADD" w:rsidRPr="008D2ADD">
        <w:rPr>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8D2ADD" w:rsidRPr="008D2ADD" w:rsidRDefault="00672757" w:rsidP="00BE27FD">
      <w:pPr>
        <w:pStyle w:val="ac"/>
        <w:shd w:val="clear" w:color="auto" w:fill="FFFFFF"/>
        <w:suppressAutoHyphens/>
        <w:spacing w:before="0" w:beforeAutospacing="0" w:after="0" w:afterAutospacing="0"/>
        <w:jc w:val="both"/>
        <w:rPr>
          <w:sz w:val="28"/>
          <w:szCs w:val="28"/>
        </w:rPr>
      </w:pPr>
      <w:r>
        <w:rPr>
          <w:sz w:val="28"/>
          <w:szCs w:val="28"/>
        </w:rPr>
        <w:tab/>
        <w:t xml:space="preserve">- </w:t>
      </w:r>
      <w:r w:rsidR="008D2ADD" w:rsidRPr="008D2ADD">
        <w:rPr>
          <w:sz w:val="28"/>
          <w:szCs w:val="28"/>
        </w:rPr>
        <w:t xml:space="preserve">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008D2ADD" w:rsidRPr="008D2ADD">
        <w:rPr>
          <w:sz w:val="28"/>
          <w:szCs w:val="28"/>
        </w:rPr>
        <w:t>полномочия</w:t>
      </w:r>
      <w:proofErr w:type="gramEnd"/>
      <w:r w:rsidR="008D2ADD" w:rsidRPr="008D2ADD">
        <w:rPr>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3.7.2.</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Правительство Российской Федерации вправе установить иные </w:t>
      </w:r>
      <w:hyperlink r:id="rId46" w:anchor="dst100157" w:history="1">
        <w:r w:rsidR="008D2ADD" w:rsidRPr="008D2ADD">
          <w:rPr>
            <w:rStyle w:val="af"/>
            <w:rFonts w:ascii="Times New Roman" w:hAnsi="Times New Roman" w:cs="Times New Roman"/>
            <w:color w:val="auto"/>
            <w:sz w:val="28"/>
            <w:szCs w:val="28"/>
            <w:u w:val="none"/>
          </w:rPr>
          <w:t>случаи</w:t>
        </w:r>
      </w:hyperlink>
      <w:r w:rsidR="008D2ADD" w:rsidRPr="008D2ADD">
        <w:rPr>
          <w:rFonts w:ascii="Times New Roman" w:hAnsi="Times New Roman" w:cs="Times New Roman"/>
          <w:sz w:val="28"/>
          <w:szCs w:val="28"/>
        </w:rPr>
        <w:t> проведения обязательных профилактических визитов в отношении контролируемых лиц.</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3.7.3.</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3.7.4.</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 xml:space="preserve">В рамках обязательного профилактического визита инспектор при необходимости проводит осмотр, истребование необходимых документов, </w:t>
      </w:r>
      <w:r w:rsidR="008D2ADD" w:rsidRPr="008D2ADD">
        <w:rPr>
          <w:rFonts w:ascii="Times New Roman" w:hAnsi="Times New Roman" w:cs="Times New Roman"/>
          <w:sz w:val="28"/>
          <w:szCs w:val="28"/>
        </w:rPr>
        <w:lastRenderedPageBreak/>
        <w:t>отбор проб (образцов), инструментальное обследование, испытание, экспертизу.</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3.7.5.</w:t>
      </w:r>
      <w:r w:rsidR="00982E13">
        <w:rPr>
          <w:sz w:val="28"/>
          <w:szCs w:val="28"/>
        </w:rPr>
        <w:t> </w:t>
      </w:r>
      <w:r w:rsidR="008D2ADD" w:rsidRPr="008D2ADD">
        <w:rPr>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3.7.6.</w:t>
      </w:r>
      <w:r w:rsidR="00982E13">
        <w:rPr>
          <w:sz w:val="28"/>
          <w:szCs w:val="28"/>
        </w:rPr>
        <w:t> </w:t>
      </w:r>
      <w:r w:rsidR="008D2ADD" w:rsidRPr="008D2ADD">
        <w:rPr>
          <w:sz w:val="28"/>
          <w:szCs w:val="28"/>
        </w:rPr>
        <w:t>В случае</w:t>
      </w:r>
      <w:proofErr w:type="gramStart"/>
      <w:r w:rsidR="008D2ADD" w:rsidRPr="008D2ADD">
        <w:rPr>
          <w:sz w:val="28"/>
          <w:szCs w:val="28"/>
        </w:rPr>
        <w:t>,</w:t>
      </w:r>
      <w:proofErr w:type="gramEnd"/>
      <w:r w:rsidR="008D2ADD" w:rsidRPr="008D2ADD">
        <w:rPr>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47" w:anchor="dst101380" w:history="1">
        <w:r w:rsidR="008D2ADD" w:rsidRPr="008D2ADD">
          <w:rPr>
            <w:rStyle w:val="af"/>
            <w:color w:val="auto"/>
            <w:sz w:val="28"/>
            <w:szCs w:val="28"/>
            <w:u w:val="none"/>
          </w:rPr>
          <w:t>частью 7</w:t>
        </w:r>
      </w:hyperlink>
      <w:r w:rsidR="008D2ADD" w:rsidRPr="008D2ADD">
        <w:rPr>
          <w:sz w:val="28"/>
          <w:szCs w:val="28"/>
        </w:rPr>
        <w:t> настоящей статьи.</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3.7.7.</w:t>
      </w:r>
      <w:r w:rsidR="00982E13">
        <w:rPr>
          <w:sz w:val="28"/>
          <w:szCs w:val="28"/>
        </w:rPr>
        <w:t> </w:t>
      </w:r>
      <w:r w:rsidR="008D2ADD" w:rsidRPr="008D2ADD">
        <w:rPr>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1)</w:t>
      </w:r>
      <w:r w:rsidR="00982E13">
        <w:rPr>
          <w:sz w:val="28"/>
          <w:szCs w:val="28"/>
        </w:rPr>
        <w:t> </w:t>
      </w:r>
      <w:r w:rsidR="008D2ADD" w:rsidRPr="008D2ADD">
        <w:rPr>
          <w:sz w:val="28"/>
          <w:szCs w:val="28"/>
        </w:rPr>
        <w:t>вид контроля, в рамках которого должны быть проведены обязательные профилактические визиты;</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2)</w:t>
      </w:r>
      <w:r w:rsidR="00982E13">
        <w:rPr>
          <w:sz w:val="28"/>
          <w:szCs w:val="28"/>
        </w:rPr>
        <w:t> </w:t>
      </w:r>
      <w:r w:rsidR="008D2ADD" w:rsidRPr="008D2ADD">
        <w:rPr>
          <w:sz w:val="28"/>
          <w:szCs w:val="28"/>
        </w:rPr>
        <w:t>перечень контролируемых лиц, в отношении которых должны быть проведены обязательные профилактические визиты;</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w:t>
      </w:r>
      <w:r w:rsidR="00982E13">
        <w:rPr>
          <w:sz w:val="28"/>
          <w:szCs w:val="28"/>
        </w:rPr>
        <w:t> </w:t>
      </w:r>
      <w:r w:rsidR="008D2ADD" w:rsidRPr="008D2ADD">
        <w:rPr>
          <w:sz w:val="28"/>
          <w:szCs w:val="28"/>
        </w:rPr>
        <w:t>предмет обязательного профилактического визита;</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w:t>
      </w:r>
      <w:r w:rsidR="00982E13">
        <w:rPr>
          <w:sz w:val="28"/>
          <w:szCs w:val="28"/>
        </w:rPr>
        <w:t> </w:t>
      </w:r>
      <w:r w:rsidR="008D2ADD" w:rsidRPr="008D2ADD">
        <w:rPr>
          <w:sz w:val="28"/>
          <w:szCs w:val="28"/>
        </w:rPr>
        <w:t>период, в течение которого должны быть проведены обязательные профилактические визиты.</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3.7.8.</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3.7.9.</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акт обязательного профилактического визита) в порядке, предусмотренном </w:t>
      </w:r>
      <w:hyperlink r:id="rId48" w:anchor="dst100996" w:history="1">
        <w:r w:rsidR="008D2ADD" w:rsidRPr="008D2ADD">
          <w:rPr>
            <w:rStyle w:val="af"/>
            <w:rFonts w:ascii="Times New Roman" w:hAnsi="Times New Roman" w:cs="Times New Roman"/>
            <w:color w:val="auto"/>
            <w:sz w:val="28"/>
            <w:szCs w:val="28"/>
            <w:u w:val="none"/>
          </w:rPr>
          <w:t>статьей 90</w:t>
        </w:r>
      </w:hyperlink>
      <w:r w:rsidR="008D2ADD" w:rsidRPr="008D2ADD">
        <w:rPr>
          <w:rFonts w:ascii="Times New Roman" w:hAnsi="Times New Roman" w:cs="Times New Roman"/>
          <w:sz w:val="28"/>
          <w:szCs w:val="28"/>
        </w:rPr>
        <w:t> настоящего Федерального закона для контрольных (надзорных) мероприятий.</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3.7.10.</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49" w:anchor="dst100987" w:history="1">
        <w:r w:rsidR="008D2ADD" w:rsidRPr="008D2ADD">
          <w:rPr>
            <w:rStyle w:val="af"/>
            <w:rFonts w:ascii="Times New Roman" w:hAnsi="Times New Roman" w:cs="Times New Roman"/>
            <w:color w:val="auto"/>
            <w:sz w:val="28"/>
            <w:szCs w:val="28"/>
            <w:u w:val="none"/>
          </w:rPr>
          <w:t>статьей 88</w:t>
        </w:r>
      </w:hyperlink>
      <w:r w:rsidR="008D2ADD" w:rsidRPr="008D2ADD">
        <w:rPr>
          <w:rFonts w:ascii="Times New Roman" w:hAnsi="Times New Roman" w:cs="Times New Roman"/>
          <w:sz w:val="28"/>
          <w:szCs w:val="28"/>
        </w:rPr>
        <w:t> настоящего Федерального закона для контрольных (надзорных) мероприятий.</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3.7.11.</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50" w:anchor="dst101185" w:history="1">
        <w:r w:rsidR="008D2ADD" w:rsidRPr="008D2ADD">
          <w:rPr>
            <w:rStyle w:val="af"/>
            <w:rFonts w:ascii="Times New Roman" w:hAnsi="Times New Roman" w:cs="Times New Roman"/>
            <w:color w:val="auto"/>
            <w:sz w:val="28"/>
            <w:szCs w:val="28"/>
            <w:u w:val="none"/>
          </w:rPr>
          <w:t>частью 10 статьи 65</w:t>
        </w:r>
      </w:hyperlink>
      <w:r w:rsidR="008D2ADD" w:rsidRPr="008D2ADD">
        <w:rPr>
          <w:rFonts w:ascii="Times New Roman" w:hAnsi="Times New Roman" w:cs="Times New Roman"/>
          <w:sz w:val="28"/>
          <w:szCs w:val="28"/>
        </w:rPr>
        <w:t> настоящего Федерального закона для контрольных (надзорных) мероприятий.</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8D2ADD" w:rsidRPr="008D2ADD">
        <w:rPr>
          <w:rFonts w:ascii="Times New Roman" w:hAnsi="Times New Roman" w:cs="Times New Roman"/>
          <w:sz w:val="28"/>
          <w:szCs w:val="28"/>
        </w:rPr>
        <w:t>3.7.12.</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008D2ADD" w:rsidRPr="008D2ADD">
        <w:rPr>
          <w:rFonts w:ascii="Times New Roman" w:hAnsi="Times New Roman" w:cs="Times New Roman"/>
          <w:sz w:val="28"/>
          <w:szCs w:val="28"/>
        </w:rPr>
        <w:t>с даты составления</w:t>
      </w:r>
      <w:proofErr w:type="gramEnd"/>
      <w:r w:rsidR="008D2ADD" w:rsidRPr="008D2ADD">
        <w:rPr>
          <w:rFonts w:ascii="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D2ADD" w:rsidRPr="008D2ADD" w:rsidRDefault="00BE27FD" w:rsidP="00BE27FD">
      <w:pPr>
        <w:shd w:val="clear" w:color="auto" w:fill="FFFFFF"/>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3.7.13.</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51" w:anchor="dst101482" w:history="1">
        <w:r w:rsidR="008D2ADD" w:rsidRPr="008D2ADD">
          <w:rPr>
            <w:rStyle w:val="af"/>
            <w:rFonts w:ascii="Times New Roman" w:hAnsi="Times New Roman" w:cs="Times New Roman"/>
            <w:color w:val="auto"/>
            <w:sz w:val="28"/>
            <w:szCs w:val="28"/>
            <w:u w:val="none"/>
          </w:rPr>
          <w:t>статьей 90.1</w:t>
        </w:r>
      </w:hyperlink>
      <w:r w:rsidR="008D2ADD" w:rsidRPr="008D2ADD">
        <w:rPr>
          <w:rFonts w:ascii="Times New Roman" w:hAnsi="Times New Roman" w:cs="Times New Roman"/>
          <w:sz w:val="28"/>
          <w:szCs w:val="28"/>
        </w:rPr>
        <w:t> настоящего Федерального закона.</w:t>
      </w:r>
    </w:p>
    <w:p w:rsidR="008D2ADD" w:rsidRPr="008D2ADD" w:rsidRDefault="00BE27FD" w:rsidP="00BE27FD">
      <w:pPr>
        <w:pStyle w:val="ac"/>
        <w:shd w:val="clear" w:color="auto" w:fill="FFFFFF"/>
        <w:suppressAutoHyphens/>
        <w:spacing w:before="0" w:beforeAutospacing="0" w:after="0" w:afterAutospacing="0"/>
        <w:jc w:val="both"/>
        <w:outlineLvl w:val="1"/>
        <w:rPr>
          <w:bCs/>
          <w:kern w:val="36"/>
          <w:sz w:val="28"/>
          <w:szCs w:val="28"/>
        </w:rPr>
      </w:pPr>
      <w:r>
        <w:rPr>
          <w:bCs/>
          <w:kern w:val="36"/>
          <w:sz w:val="28"/>
          <w:szCs w:val="28"/>
        </w:rPr>
        <w:tab/>
      </w:r>
      <w:r w:rsidR="008D2ADD" w:rsidRPr="008D2ADD">
        <w:rPr>
          <w:bCs/>
          <w:kern w:val="36"/>
          <w:sz w:val="28"/>
          <w:szCs w:val="28"/>
        </w:rPr>
        <w:t>3.8.</w:t>
      </w:r>
      <w:r w:rsidR="00982E13">
        <w:rPr>
          <w:bCs/>
          <w:kern w:val="36"/>
          <w:sz w:val="28"/>
          <w:szCs w:val="28"/>
        </w:rPr>
        <w:t> </w:t>
      </w:r>
      <w:r w:rsidR="008D2ADD" w:rsidRPr="008D2ADD">
        <w:rPr>
          <w:bCs/>
          <w:kern w:val="36"/>
          <w:sz w:val="28"/>
          <w:szCs w:val="28"/>
        </w:rPr>
        <w:t>Профилактический визит по инициативе контролируемого лица</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3.8.1.</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3.8.2.</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3.8.3.</w:t>
      </w:r>
      <w:r w:rsidR="00982E13">
        <w:rPr>
          <w:sz w:val="28"/>
          <w:szCs w:val="28"/>
        </w:rPr>
        <w:t> </w:t>
      </w:r>
      <w:r w:rsidR="008D2ADD" w:rsidRPr="008D2ADD">
        <w:rPr>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3.8.4.</w:t>
      </w:r>
      <w:r w:rsidR="00982E13">
        <w:rPr>
          <w:sz w:val="28"/>
          <w:szCs w:val="28"/>
        </w:rPr>
        <w:t> </w:t>
      </w:r>
      <w:r w:rsidR="008D2ADD" w:rsidRPr="008D2ADD">
        <w:rPr>
          <w:sz w:val="28"/>
          <w:szCs w:val="28"/>
        </w:rPr>
        <w:t>Решение об отказе в проведении профилактического визита принимается в следующих случаях:</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1)</w:t>
      </w:r>
      <w:r w:rsidR="00982E13">
        <w:rPr>
          <w:sz w:val="28"/>
          <w:szCs w:val="28"/>
        </w:rPr>
        <w:t> </w:t>
      </w:r>
      <w:r w:rsidR="008D2ADD" w:rsidRPr="008D2ADD">
        <w:rPr>
          <w:sz w:val="28"/>
          <w:szCs w:val="28"/>
        </w:rPr>
        <w:t>от контролируемого лица поступило уведомление об отзыве заявления;</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2)</w:t>
      </w:r>
      <w:r w:rsidR="00982E13">
        <w:rPr>
          <w:sz w:val="28"/>
          <w:szCs w:val="28"/>
        </w:rPr>
        <w:t> </w:t>
      </w:r>
      <w:r w:rsidR="008D2ADD" w:rsidRPr="008D2ADD">
        <w:rPr>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w:t>
      </w:r>
      <w:r w:rsidR="00982E13">
        <w:rPr>
          <w:sz w:val="28"/>
          <w:szCs w:val="28"/>
        </w:rPr>
        <w:t> </w:t>
      </w:r>
      <w:r w:rsidR="008D2ADD" w:rsidRPr="008D2ADD">
        <w:rPr>
          <w:sz w:val="28"/>
          <w:szCs w:val="28"/>
        </w:rPr>
        <w:t>в течение года до даты подачи заявления контрольным (надзорным) органом проведен профилактический визит по ранее поданному заявлению;</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w:t>
      </w:r>
      <w:r w:rsidR="00982E13">
        <w:rPr>
          <w:sz w:val="28"/>
          <w:szCs w:val="28"/>
        </w:rPr>
        <w:t> </w:t>
      </w:r>
      <w:r w:rsidR="008D2ADD" w:rsidRPr="008D2ADD">
        <w:rPr>
          <w:sz w:val="28"/>
          <w:szCs w:val="28"/>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3.8.5.</w:t>
      </w:r>
      <w:r w:rsidR="00982E13">
        <w:rPr>
          <w:sz w:val="28"/>
          <w:szCs w:val="28"/>
        </w:rPr>
        <w:t> </w:t>
      </w:r>
      <w:r w:rsidR="008D2ADD" w:rsidRPr="008D2ADD">
        <w:rPr>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8D2ADD" w:rsidRPr="008D2ADD">
        <w:rPr>
          <w:rFonts w:ascii="Times New Roman" w:hAnsi="Times New Roman" w:cs="Times New Roman"/>
          <w:sz w:val="28"/>
          <w:szCs w:val="28"/>
        </w:rPr>
        <w:t>3.8.6.</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008D2ADD" w:rsidRPr="008D2ADD">
        <w:rPr>
          <w:rFonts w:ascii="Times New Roman" w:hAnsi="Times New Roman" w:cs="Times New Roman"/>
          <w:sz w:val="28"/>
          <w:szCs w:val="28"/>
        </w:rPr>
        <w:t>позднее</w:t>
      </w:r>
      <w:proofErr w:type="gramEnd"/>
      <w:r w:rsidR="008D2ADD" w:rsidRPr="008D2ADD">
        <w:rPr>
          <w:rFonts w:ascii="Times New Roman" w:hAnsi="Times New Roman" w:cs="Times New Roman"/>
          <w:sz w:val="28"/>
          <w:szCs w:val="28"/>
        </w:rPr>
        <w:t xml:space="preserve"> чем за пять рабочих дней до даты его проведения.</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3.8.7.</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3.8.8.</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3.8.9.</w:t>
      </w:r>
      <w:r w:rsidR="00982E13">
        <w:rPr>
          <w:rFonts w:ascii="Times New Roman" w:hAnsi="Times New Roman" w:cs="Times New Roman"/>
          <w:sz w:val="28"/>
          <w:szCs w:val="28"/>
        </w:rPr>
        <w:t> </w:t>
      </w:r>
      <w:r w:rsidR="008D2ADD" w:rsidRPr="008D2ADD">
        <w:rPr>
          <w:rFonts w:ascii="Times New Roman" w:hAnsi="Times New Roman" w:cs="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3.8.10.</w:t>
      </w:r>
      <w:r w:rsidR="002966D5">
        <w:rPr>
          <w:sz w:val="28"/>
          <w:szCs w:val="28"/>
        </w:rPr>
        <w:t> </w:t>
      </w:r>
      <w:r w:rsidR="008D2ADD" w:rsidRPr="008D2ADD">
        <w:rPr>
          <w:sz w:val="28"/>
          <w:szCs w:val="28"/>
        </w:rPr>
        <w:t>В случае</w:t>
      </w:r>
      <w:proofErr w:type="gramStart"/>
      <w:r w:rsidR="008D2ADD" w:rsidRPr="008D2ADD">
        <w:rPr>
          <w:sz w:val="28"/>
          <w:szCs w:val="28"/>
        </w:rPr>
        <w:t>,</w:t>
      </w:r>
      <w:proofErr w:type="gramEnd"/>
      <w:r w:rsidR="008D2ADD" w:rsidRPr="008D2ADD">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D2ADD" w:rsidRPr="008D2ADD" w:rsidRDefault="00BE27FD" w:rsidP="00BE27FD">
      <w:pPr>
        <w:suppressAutoHyphens/>
        <w:spacing w:after="0" w:line="240" w:lineRule="auto"/>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sz w:val="28"/>
          <w:szCs w:val="28"/>
        </w:rPr>
        <w:tab/>
      </w:r>
      <w:r w:rsidR="008D2ADD" w:rsidRPr="008D2ADD">
        <w:rPr>
          <w:rFonts w:ascii="Times New Roman" w:hAnsi="Times New Roman" w:cs="Times New Roman"/>
          <w:sz w:val="28"/>
          <w:szCs w:val="28"/>
        </w:rPr>
        <w:t>3.9.</w:t>
      </w:r>
      <w:r w:rsidR="002966D5">
        <w:rPr>
          <w:rFonts w:ascii="Times New Roman" w:hAnsi="Times New Roman" w:cs="Times New Roman"/>
          <w:sz w:val="28"/>
          <w:szCs w:val="28"/>
        </w:rPr>
        <w:t> </w:t>
      </w:r>
      <w:r w:rsidR="008D2ADD" w:rsidRPr="008D2ADD">
        <w:rPr>
          <w:rFonts w:ascii="Times New Roman" w:hAnsi="Times New Roman" w:cs="Times New Roman"/>
          <w:color w:val="000000"/>
          <w:sz w:val="28"/>
          <w:szCs w:val="28"/>
          <w:shd w:val="clear" w:color="auto" w:fill="FFFFFF"/>
        </w:rPr>
        <w:t>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ab/>
      </w:r>
      <w:r w:rsidR="008D2ADD" w:rsidRPr="008D2ADD">
        <w:rPr>
          <w:rFonts w:ascii="Times New Roman" w:hAnsi="Times New Roman" w:cs="Times New Roman"/>
          <w:color w:val="000000"/>
          <w:sz w:val="28"/>
          <w:szCs w:val="28"/>
          <w:shd w:val="clear" w:color="auto" w:fill="FFFFFF"/>
        </w:rPr>
        <w:t>3.10.</w:t>
      </w:r>
      <w:r w:rsidR="002966D5">
        <w:rPr>
          <w:rFonts w:ascii="Times New Roman" w:hAnsi="Times New Roman" w:cs="Times New Roman"/>
          <w:color w:val="000000"/>
          <w:sz w:val="28"/>
          <w:szCs w:val="28"/>
          <w:shd w:val="clear" w:color="auto" w:fill="FFFFFF"/>
        </w:rPr>
        <w:t> </w:t>
      </w:r>
      <w:r w:rsidR="008D2ADD" w:rsidRPr="008D2ADD">
        <w:rPr>
          <w:rFonts w:ascii="Times New Roman" w:hAnsi="Times New Roman" w:cs="Times New Roman"/>
          <w:sz w:val="28"/>
          <w:szCs w:val="28"/>
          <w:shd w:val="clear" w:color="auto" w:fill="FFFFFF"/>
        </w:rPr>
        <w:t>Контрольный (надзорный) орган при поступлении следующих достоверных сведений:</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3.10.1.</w:t>
      </w:r>
      <w:r w:rsidR="002966D5">
        <w:rPr>
          <w:sz w:val="28"/>
          <w:szCs w:val="28"/>
        </w:rPr>
        <w:t> </w:t>
      </w:r>
      <w:r w:rsidR="008D2ADD" w:rsidRPr="008D2ADD">
        <w:rPr>
          <w:sz w:val="28"/>
          <w:szCs w:val="28"/>
        </w:rPr>
        <w:t>о причинении или непосредственной угрозе причинения вреда жизни и тяжкого или среднего вреда (ущерба) здоровью граждан;</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3.10.2.</w:t>
      </w:r>
      <w:r w:rsidR="002966D5">
        <w:rPr>
          <w:sz w:val="28"/>
          <w:szCs w:val="28"/>
        </w:rPr>
        <w:t> </w:t>
      </w:r>
      <w:r w:rsidR="008D2ADD" w:rsidRPr="008D2ADD">
        <w:rPr>
          <w:sz w:val="28"/>
          <w:szCs w:val="28"/>
        </w:rPr>
        <w:t>о причинении вреда (ущерба) или непосредственной угрозе причинения вреда (ущерба) обороне страны и безопасности государства;</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3.10.3.</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52" w:history="1">
        <w:r w:rsidR="008D2ADD" w:rsidRPr="008D2ADD">
          <w:rPr>
            <w:rStyle w:val="af"/>
            <w:rFonts w:ascii="Times New Roman" w:hAnsi="Times New Roman" w:cs="Times New Roman"/>
            <w:color w:val="auto"/>
            <w:sz w:val="28"/>
            <w:szCs w:val="28"/>
            <w:u w:val="none"/>
          </w:rPr>
          <w:t>Кодексом</w:t>
        </w:r>
      </w:hyperlink>
      <w:r w:rsidR="008D2ADD" w:rsidRPr="008D2ADD">
        <w:rPr>
          <w:rFonts w:ascii="Times New Roman" w:hAnsi="Times New Roman" w:cs="Times New Roman"/>
          <w:sz w:val="28"/>
          <w:szCs w:val="28"/>
        </w:rPr>
        <w:t> Российской Федерации об административных правонарушениях;</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proofErr w:type="gramStart"/>
      <w:r w:rsidR="008D2ADD" w:rsidRPr="008D2ADD">
        <w:rPr>
          <w:sz w:val="28"/>
          <w:szCs w:val="28"/>
        </w:rPr>
        <w:t>3.10.4.</w:t>
      </w:r>
      <w:r w:rsidR="002966D5">
        <w:rPr>
          <w:sz w:val="28"/>
          <w:szCs w:val="28"/>
        </w:rPr>
        <w:t> </w:t>
      </w:r>
      <w:r w:rsidR="008D2ADD" w:rsidRPr="008D2ADD">
        <w:rPr>
          <w:sz w:val="28"/>
          <w:szCs w:val="28"/>
        </w:rPr>
        <w:t xml:space="preserve">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sidR="008D2ADD" w:rsidRPr="008D2ADD">
        <w:rPr>
          <w:sz w:val="28"/>
          <w:szCs w:val="28"/>
        </w:rPr>
        <w:lastRenderedPageBreak/>
        <w:t>библиотечного фонда, влекущего их полную или частичную утрату, либо о возникновении угрозы</w:t>
      </w:r>
      <w:proofErr w:type="gramEnd"/>
      <w:r w:rsidR="008D2ADD" w:rsidRPr="008D2ADD">
        <w:rPr>
          <w:sz w:val="28"/>
          <w:szCs w:val="28"/>
        </w:rPr>
        <w:t xml:space="preserve"> причинения такого вреда;</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3.10.5.</w:t>
      </w:r>
      <w:r w:rsidR="002966D5">
        <w:rPr>
          <w:sz w:val="28"/>
          <w:szCs w:val="28"/>
        </w:rPr>
        <w:t> </w:t>
      </w:r>
      <w:r w:rsidR="008D2ADD" w:rsidRPr="008D2ADD">
        <w:rPr>
          <w:sz w:val="28"/>
          <w:szCs w:val="28"/>
        </w:rPr>
        <w:t>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3.10.6.</w:t>
      </w:r>
      <w:r w:rsidR="002966D5">
        <w:rPr>
          <w:sz w:val="28"/>
          <w:szCs w:val="28"/>
        </w:rPr>
        <w:t> </w:t>
      </w:r>
      <w:r w:rsidR="008D2ADD" w:rsidRPr="008D2ADD">
        <w:rPr>
          <w:sz w:val="28"/>
          <w:szCs w:val="28"/>
        </w:rPr>
        <w:t>об угрозе возникновения чрезвычайных ситуаций природного и (или) техногенного характера, эпидемий, эпизоотий;</w:t>
      </w:r>
    </w:p>
    <w:p w:rsidR="008D2ADD" w:rsidRPr="008D2ADD" w:rsidRDefault="00BE27FD" w:rsidP="00BE27FD">
      <w:pPr>
        <w:pStyle w:val="ac"/>
        <w:shd w:val="clear" w:color="auto" w:fill="FFFFFF"/>
        <w:suppressAutoHyphens/>
        <w:spacing w:before="0" w:beforeAutospacing="0" w:after="0" w:afterAutospacing="0"/>
        <w:jc w:val="both"/>
        <w:rPr>
          <w:sz w:val="28"/>
          <w:szCs w:val="28"/>
          <w:shd w:val="clear" w:color="auto" w:fill="FFFFFF"/>
        </w:rPr>
      </w:pPr>
      <w:r>
        <w:rPr>
          <w:sz w:val="28"/>
          <w:szCs w:val="28"/>
          <w:shd w:val="clear" w:color="auto" w:fill="FFFFFF"/>
        </w:rPr>
        <w:tab/>
      </w:r>
      <w:r w:rsidR="008D2ADD" w:rsidRPr="008D2ADD">
        <w:rPr>
          <w:sz w:val="28"/>
          <w:szCs w:val="28"/>
          <w:shd w:val="clear" w:color="auto" w:fill="FFFFFF"/>
        </w:rPr>
        <w:t>3.10.7.</w:t>
      </w:r>
      <w:r w:rsidR="002966D5">
        <w:rPr>
          <w:sz w:val="28"/>
          <w:szCs w:val="28"/>
          <w:shd w:val="clear" w:color="auto" w:fill="FFFFFF"/>
        </w:rPr>
        <w:t> </w:t>
      </w:r>
      <w:r w:rsidR="008D2ADD" w:rsidRPr="008D2ADD">
        <w:rPr>
          <w:sz w:val="28"/>
          <w:szCs w:val="28"/>
          <w:shd w:val="clear" w:color="auto" w:fill="FFFFFF"/>
        </w:rPr>
        <w:t>в случае необходимости принятия неотложных мер по предотвращению и устранению нарушений обязательных требований,</w:t>
      </w:r>
    </w:p>
    <w:p w:rsidR="008D2ADD" w:rsidRPr="008D2ADD" w:rsidRDefault="008D2ADD" w:rsidP="00BE27FD">
      <w:pPr>
        <w:pStyle w:val="ac"/>
        <w:shd w:val="clear" w:color="auto" w:fill="FFFFFF"/>
        <w:suppressAutoHyphens/>
        <w:spacing w:before="0" w:beforeAutospacing="0" w:after="0" w:afterAutospacing="0"/>
        <w:jc w:val="both"/>
        <w:rPr>
          <w:sz w:val="28"/>
          <w:szCs w:val="28"/>
        </w:rPr>
      </w:pPr>
      <w:r w:rsidRPr="008D2ADD">
        <w:rPr>
          <w:sz w:val="28"/>
          <w:szCs w:val="28"/>
          <w:shd w:val="clear" w:color="auto" w:fill="FFFFFF"/>
        </w:rPr>
        <w:t>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rsidRPr="008D2ADD">
        <w:rPr>
          <w:sz w:val="28"/>
          <w:szCs w:val="28"/>
        </w:rPr>
        <w:t>настоящим Положением</w:t>
      </w:r>
      <w:r w:rsidRPr="008D2ADD">
        <w:rPr>
          <w:sz w:val="28"/>
          <w:szCs w:val="28"/>
          <w:shd w:val="clear" w:color="auto" w:fill="FFFFFF"/>
        </w:rPr>
        <w:t>. В этом случае контролируемое лицо может не уведомляться о проведении внепланового контрольного (надзорного) мероприятия.</w:t>
      </w:r>
    </w:p>
    <w:p w:rsidR="008D2ADD" w:rsidRPr="008D2ADD" w:rsidRDefault="008D2ADD" w:rsidP="00BE27FD">
      <w:pPr>
        <w:suppressAutoHyphens/>
        <w:spacing w:after="0" w:line="240" w:lineRule="auto"/>
        <w:jc w:val="both"/>
        <w:textAlignment w:val="baseline"/>
        <w:rPr>
          <w:rFonts w:ascii="Times New Roman" w:hAnsi="Times New Roman" w:cs="Times New Roman"/>
          <w:sz w:val="28"/>
          <w:szCs w:val="28"/>
        </w:rPr>
      </w:pPr>
    </w:p>
    <w:p w:rsidR="00672757" w:rsidRDefault="00672757" w:rsidP="00BE27FD">
      <w:pPr>
        <w:pStyle w:val="ac"/>
        <w:shd w:val="clear" w:color="auto" w:fill="FFFFFF"/>
        <w:suppressAutoHyphens/>
        <w:spacing w:before="0" w:beforeAutospacing="0" w:after="0" w:afterAutospacing="0"/>
        <w:jc w:val="center"/>
        <w:outlineLvl w:val="1"/>
        <w:rPr>
          <w:b/>
          <w:bCs/>
          <w:kern w:val="36"/>
          <w:sz w:val="28"/>
          <w:szCs w:val="28"/>
        </w:rPr>
      </w:pPr>
      <w:r>
        <w:rPr>
          <w:b/>
          <w:sz w:val="28"/>
          <w:szCs w:val="28"/>
        </w:rPr>
        <w:t xml:space="preserve">Раздел </w:t>
      </w:r>
      <w:r w:rsidR="008D2ADD" w:rsidRPr="00BE27FD">
        <w:rPr>
          <w:b/>
          <w:sz w:val="28"/>
          <w:szCs w:val="28"/>
        </w:rPr>
        <w:t>4.</w:t>
      </w:r>
      <w:r w:rsidR="002966D5" w:rsidRPr="00BE27FD">
        <w:rPr>
          <w:b/>
          <w:sz w:val="28"/>
          <w:szCs w:val="28"/>
        </w:rPr>
        <w:t> </w:t>
      </w:r>
      <w:r w:rsidR="008D2ADD" w:rsidRPr="00BE27FD">
        <w:rPr>
          <w:b/>
          <w:bCs/>
          <w:kern w:val="36"/>
          <w:sz w:val="28"/>
          <w:szCs w:val="28"/>
        </w:rPr>
        <w:t xml:space="preserve">Информационные системы </w:t>
      </w:r>
      <w:proofErr w:type="gramStart"/>
      <w:r w:rsidR="008D2ADD" w:rsidRPr="00BE27FD">
        <w:rPr>
          <w:b/>
          <w:bCs/>
          <w:kern w:val="36"/>
          <w:sz w:val="28"/>
          <w:szCs w:val="28"/>
        </w:rPr>
        <w:t>государственного</w:t>
      </w:r>
      <w:proofErr w:type="gramEnd"/>
      <w:r w:rsidR="008D2ADD" w:rsidRPr="00BE27FD">
        <w:rPr>
          <w:b/>
          <w:bCs/>
          <w:kern w:val="36"/>
          <w:sz w:val="28"/>
          <w:szCs w:val="28"/>
        </w:rPr>
        <w:t xml:space="preserve"> </w:t>
      </w:r>
    </w:p>
    <w:p w:rsidR="008D2ADD" w:rsidRPr="00BE27FD" w:rsidRDefault="008D2ADD" w:rsidP="00BE27FD">
      <w:pPr>
        <w:pStyle w:val="ac"/>
        <w:shd w:val="clear" w:color="auto" w:fill="FFFFFF"/>
        <w:suppressAutoHyphens/>
        <w:spacing w:before="0" w:beforeAutospacing="0" w:after="0" w:afterAutospacing="0"/>
        <w:jc w:val="center"/>
        <w:outlineLvl w:val="1"/>
        <w:rPr>
          <w:b/>
          <w:bCs/>
          <w:kern w:val="36"/>
          <w:sz w:val="28"/>
          <w:szCs w:val="28"/>
        </w:rPr>
      </w:pPr>
      <w:r w:rsidRPr="00BE27FD">
        <w:rPr>
          <w:b/>
          <w:bCs/>
          <w:kern w:val="36"/>
          <w:sz w:val="28"/>
          <w:szCs w:val="28"/>
        </w:rPr>
        <w:t>контроля (надзора), муниципального контроля</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4.1.</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В целях информационного обеспечения государственного контроля (надзора), муниципального контроля создаются:</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4.1.1.</w:t>
      </w:r>
      <w:r w:rsidR="002966D5">
        <w:rPr>
          <w:sz w:val="28"/>
          <w:szCs w:val="28"/>
        </w:rPr>
        <w:t> </w:t>
      </w:r>
      <w:r w:rsidR="008D2ADD" w:rsidRPr="008D2ADD">
        <w:rPr>
          <w:sz w:val="28"/>
          <w:szCs w:val="28"/>
        </w:rP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4.1.2.</w:t>
      </w:r>
      <w:r w:rsidR="002966D5">
        <w:rPr>
          <w:sz w:val="28"/>
          <w:szCs w:val="28"/>
        </w:rPr>
        <w:t> </w:t>
      </w:r>
      <w:r w:rsidR="008D2ADD" w:rsidRPr="008D2ADD">
        <w:rPr>
          <w:sz w:val="28"/>
          <w:szCs w:val="28"/>
        </w:rPr>
        <w:t>единый реестр контрольных (надзорных) мероприятий;</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4.1.3.</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4.1.4.</w:t>
      </w:r>
      <w:r w:rsidR="002966D5">
        <w:rPr>
          <w:sz w:val="28"/>
          <w:szCs w:val="28"/>
        </w:rPr>
        <w:t> </w:t>
      </w:r>
      <w:r w:rsidR="008D2ADD" w:rsidRPr="008D2ADD">
        <w:rPr>
          <w:sz w:val="28"/>
          <w:szCs w:val="28"/>
        </w:rPr>
        <w:t>реестр заключений о подтверждении соблюдения обязательных требований (далее - реестр заключений о соответствии);</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4.1.5.</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информационные системы контрольных (надзорных) органов;</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4.1.6.</w:t>
      </w:r>
      <w:r w:rsidR="002966D5">
        <w:rPr>
          <w:sz w:val="28"/>
          <w:szCs w:val="28"/>
        </w:rPr>
        <w:t> </w:t>
      </w:r>
      <w:r w:rsidR="008D2ADD" w:rsidRPr="008D2ADD">
        <w:rPr>
          <w:sz w:val="28"/>
          <w:szCs w:val="28"/>
        </w:rPr>
        <w:t xml:space="preserve">информационная система (подсистема государственной </w:t>
      </w:r>
      <w:proofErr w:type="gramStart"/>
      <w:r w:rsidR="008D2ADD" w:rsidRPr="008D2ADD">
        <w:rPr>
          <w:sz w:val="28"/>
          <w:szCs w:val="28"/>
        </w:rPr>
        <w:t>информационный</w:t>
      </w:r>
      <w:proofErr w:type="gramEnd"/>
      <w:r w:rsidR="008D2ADD" w:rsidRPr="008D2ADD">
        <w:rPr>
          <w:sz w:val="28"/>
          <w:szCs w:val="28"/>
        </w:rPr>
        <w:t xml:space="preserve"> системы) производства по делам об административных правонарушениях (далее - система административного производства);</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4.1.7.</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4.2.</w:t>
      </w:r>
      <w:r w:rsidR="002966D5">
        <w:rPr>
          <w:rFonts w:ascii="Times New Roman" w:hAnsi="Times New Roman" w:cs="Times New Roman"/>
          <w:sz w:val="28"/>
          <w:szCs w:val="28"/>
        </w:rPr>
        <w:t> </w:t>
      </w:r>
      <w:hyperlink r:id="rId53" w:anchor="dst440" w:history="1">
        <w:r w:rsidR="008D2ADD" w:rsidRPr="008D2ADD">
          <w:rPr>
            <w:rStyle w:val="af"/>
            <w:rFonts w:ascii="Times New Roman" w:hAnsi="Times New Roman" w:cs="Times New Roman"/>
            <w:color w:val="auto"/>
            <w:sz w:val="28"/>
            <w:szCs w:val="28"/>
            <w:u w:val="none"/>
          </w:rPr>
          <w:t>Единый реестр</w:t>
        </w:r>
      </w:hyperlink>
      <w:r w:rsidR="008D2ADD" w:rsidRPr="008D2ADD">
        <w:rPr>
          <w:rFonts w:ascii="Times New Roman" w:hAnsi="Times New Roman" w:cs="Times New Roman"/>
          <w:sz w:val="28"/>
          <w:szCs w:val="28"/>
        </w:rPr>
        <w:t> видов контроля реализуется в рамках федеральной государственной информационной системы.</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8D2ADD" w:rsidRPr="008D2ADD">
        <w:rPr>
          <w:rFonts w:ascii="Times New Roman" w:hAnsi="Times New Roman" w:cs="Times New Roman"/>
          <w:sz w:val="28"/>
          <w:szCs w:val="28"/>
        </w:rPr>
        <w:t>4.3.</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4.4.</w:t>
      </w:r>
      <w:r w:rsidR="002966D5">
        <w:rPr>
          <w:sz w:val="28"/>
          <w:szCs w:val="28"/>
        </w:rPr>
        <w:t> </w:t>
      </w:r>
      <w:r w:rsidR="008D2ADD" w:rsidRPr="008D2ADD">
        <w:rPr>
          <w:sz w:val="28"/>
          <w:szCs w:val="28"/>
        </w:rPr>
        <w:t>Информационное взаимодействие информационных систем,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4.5.</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Информационные системы контрольных (надзорных) органов создаются в следующих целях:</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4.5.1.</w:t>
      </w:r>
      <w:r w:rsidR="002966D5">
        <w:rPr>
          <w:sz w:val="28"/>
          <w:szCs w:val="28"/>
        </w:rPr>
        <w:t> </w:t>
      </w:r>
      <w:r w:rsidR="008D2ADD" w:rsidRPr="008D2ADD">
        <w:rPr>
          <w:sz w:val="28"/>
          <w:szCs w:val="28"/>
        </w:rPr>
        <w:t>учет объектов контроля и связанных с ними контролируемых лиц;</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4.5.2.</w:t>
      </w:r>
      <w:r w:rsidR="002966D5">
        <w:rPr>
          <w:sz w:val="28"/>
          <w:szCs w:val="28"/>
        </w:rPr>
        <w:t> </w:t>
      </w:r>
      <w:r w:rsidR="008D2ADD" w:rsidRPr="008D2ADD">
        <w:rPr>
          <w:sz w:val="28"/>
          <w:szCs w:val="28"/>
        </w:rPr>
        <w:t>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4.5.3.</w:t>
      </w:r>
      <w:r w:rsidR="002966D5">
        <w:rPr>
          <w:sz w:val="28"/>
          <w:szCs w:val="28"/>
        </w:rPr>
        <w:t> </w:t>
      </w:r>
      <w:r w:rsidR="008D2ADD" w:rsidRPr="008D2ADD">
        <w:rPr>
          <w:sz w:val="28"/>
          <w:szCs w:val="28"/>
        </w:rPr>
        <w:t>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4.5.4.</w:t>
      </w:r>
      <w:r w:rsidR="002966D5">
        <w:rPr>
          <w:sz w:val="28"/>
          <w:szCs w:val="28"/>
        </w:rPr>
        <w:t> </w:t>
      </w:r>
      <w:r w:rsidR="008D2ADD" w:rsidRPr="008D2ADD">
        <w:rPr>
          <w:sz w:val="28"/>
          <w:szCs w:val="28"/>
        </w:rPr>
        <w:t>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4.5.5.</w:t>
      </w:r>
      <w:r w:rsidR="002966D5">
        <w:rPr>
          <w:sz w:val="28"/>
          <w:szCs w:val="28"/>
        </w:rPr>
        <w:t> </w:t>
      </w:r>
      <w:r w:rsidR="008D2ADD" w:rsidRPr="008D2ADD">
        <w:rPr>
          <w:sz w:val="28"/>
          <w:szCs w:val="28"/>
        </w:rPr>
        <w:t>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4.5.6.</w:t>
      </w:r>
      <w:r w:rsidR="002966D5">
        <w:rPr>
          <w:sz w:val="28"/>
          <w:szCs w:val="28"/>
        </w:rPr>
        <w:t> </w:t>
      </w:r>
      <w:r w:rsidR="008D2ADD" w:rsidRPr="008D2ADD">
        <w:rPr>
          <w:sz w:val="28"/>
          <w:szCs w:val="28"/>
        </w:rPr>
        <w:t>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4.5.7.</w:t>
      </w:r>
      <w:r w:rsidR="002966D5">
        <w:rPr>
          <w:sz w:val="28"/>
          <w:szCs w:val="28"/>
        </w:rPr>
        <w:t> </w:t>
      </w:r>
      <w:r w:rsidR="008D2ADD" w:rsidRPr="008D2ADD">
        <w:rPr>
          <w:sz w:val="28"/>
          <w:szCs w:val="28"/>
        </w:rPr>
        <w:t>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4.5.8.</w:t>
      </w:r>
      <w:r w:rsidR="002966D5">
        <w:rPr>
          <w:sz w:val="28"/>
          <w:szCs w:val="28"/>
        </w:rPr>
        <w:t> </w:t>
      </w:r>
      <w:r w:rsidR="008D2ADD" w:rsidRPr="008D2ADD">
        <w:rPr>
          <w:sz w:val="28"/>
          <w:szCs w:val="28"/>
        </w:rPr>
        <w:t>информационное сопровождение иных вопросов организации и осуществления государственного контроля (надзора), муниципального контроля.</w:t>
      </w:r>
    </w:p>
    <w:p w:rsidR="008D2ADD" w:rsidRPr="008D2ADD" w:rsidRDefault="008D2ADD" w:rsidP="00BE27FD">
      <w:pPr>
        <w:pStyle w:val="ConsPlusNormal"/>
        <w:suppressAutoHyphens/>
        <w:rPr>
          <w:sz w:val="28"/>
          <w:szCs w:val="28"/>
        </w:rPr>
      </w:pPr>
    </w:p>
    <w:p w:rsidR="00672757" w:rsidRDefault="00672757" w:rsidP="00BE27FD">
      <w:pPr>
        <w:pStyle w:val="ConsPlusNormal"/>
        <w:suppressAutoHyphens/>
        <w:jc w:val="center"/>
        <w:rPr>
          <w:b/>
          <w:sz w:val="28"/>
          <w:szCs w:val="28"/>
        </w:rPr>
      </w:pPr>
      <w:r>
        <w:rPr>
          <w:b/>
          <w:sz w:val="28"/>
          <w:szCs w:val="28"/>
        </w:rPr>
        <w:t xml:space="preserve">Раздел </w:t>
      </w:r>
      <w:r w:rsidR="008D2ADD" w:rsidRPr="00BE27FD">
        <w:rPr>
          <w:b/>
          <w:sz w:val="28"/>
          <w:szCs w:val="28"/>
        </w:rPr>
        <w:t>5.</w:t>
      </w:r>
      <w:r>
        <w:rPr>
          <w:b/>
          <w:sz w:val="28"/>
          <w:szCs w:val="28"/>
        </w:rPr>
        <w:t xml:space="preserve"> </w:t>
      </w:r>
      <w:r w:rsidR="008D2ADD" w:rsidRPr="00BE27FD">
        <w:rPr>
          <w:b/>
          <w:sz w:val="28"/>
          <w:szCs w:val="28"/>
        </w:rPr>
        <w:t xml:space="preserve">Перечень индикаторов риска нарушения обязательных требований, используемых при осуществлении муниципального </w:t>
      </w:r>
    </w:p>
    <w:p w:rsidR="00672757" w:rsidRDefault="008D2ADD" w:rsidP="00BE27FD">
      <w:pPr>
        <w:pStyle w:val="ConsPlusNormal"/>
        <w:suppressAutoHyphens/>
        <w:jc w:val="center"/>
        <w:rPr>
          <w:b/>
          <w:sz w:val="28"/>
          <w:szCs w:val="28"/>
        </w:rPr>
      </w:pPr>
      <w:r w:rsidRPr="00BE27FD">
        <w:rPr>
          <w:b/>
          <w:sz w:val="28"/>
          <w:szCs w:val="28"/>
        </w:rPr>
        <w:t xml:space="preserve">контроля в области благоустройства на территории </w:t>
      </w:r>
    </w:p>
    <w:p w:rsidR="008D2ADD" w:rsidRPr="008D2ADD" w:rsidRDefault="002966D5" w:rsidP="00BE27FD">
      <w:pPr>
        <w:pStyle w:val="ConsPlusNormal"/>
        <w:suppressAutoHyphens/>
        <w:jc w:val="center"/>
        <w:rPr>
          <w:sz w:val="28"/>
          <w:szCs w:val="28"/>
        </w:rPr>
      </w:pPr>
      <w:r w:rsidRPr="00BE27FD">
        <w:rPr>
          <w:b/>
          <w:sz w:val="28"/>
          <w:szCs w:val="28"/>
        </w:rPr>
        <w:t>Ахтанизовского</w:t>
      </w:r>
      <w:r w:rsidR="008D2ADD" w:rsidRPr="00BE27FD">
        <w:rPr>
          <w:b/>
          <w:sz w:val="28"/>
          <w:szCs w:val="28"/>
        </w:rPr>
        <w:t xml:space="preserve"> сельского поселения Темрюкского района</w:t>
      </w:r>
    </w:p>
    <w:p w:rsidR="008D2ADD" w:rsidRPr="008D2ADD" w:rsidRDefault="00BE27FD" w:rsidP="00BE27FD">
      <w:pPr>
        <w:pStyle w:val="ConsPlusNormal"/>
        <w:suppressAutoHyphens/>
        <w:jc w:val="both"/>
        <w:rPr>
          <w:sz w:val="28"/>
          <w:szCs w:val="28"/>
        </w:rPr>
      </w:pPr>
      <w:r>
        <w:rPr>
          <w:sz w:val="28"/>
          <w:szCs w:val="28"/>
        </w:rPr>
        <w:lastRenderedPageBreak/>
        <w:tab/>
      </w:r>
      <w:r w:rsidR="008D2ADD" w:rsidRPr="008D2ADD">
        <w:rPr>
          <w:sz w:val="28"/>
          <w:szCs w:val="28"/>
        </w:rPr>
        <w:t>5.1.</w:t>
      </w:r>
      <w:r w:rsidR="002966D5">
        <w:rPr>
          <w:sz w:val="28"/>
          <w:szCs w:val="28"/>
        </w:rPr>
        <w:t> </w:t>
      </w:r>
      <w:proofErr w:type="gramStart"/>
      <w:r w:rsidR="008D2ADD" w:rsidRPr="008D2ADD">
        <w:rPr>
          <w:sz w:val="28"/>
          <w:szCs w:val="28"/>
        </w:rPr>
        <w:t>Двукратный и более рост за единицу времени (месяц) в сравнении с предыдущим аналогичным периодом и (или) с аналогичным периодом предшествующего календарного года информации о лицах, пострадавших в период гололёда в пределах территории одного квартала, поступившей в уполномоченный орган от государственных органов, органов местного самоуправления и организаций в рамках межведомственного информационного взаимодействия, общественных объединений, граждан, из сообщений средств массовой информации.</w:t>
      </w:r>
      <w:proofErr w:type="gramEnd"/>
    </w:p>
    <w:p w:rsidR="008D2ADD" w:rsidRPr="008D2ADD" w:rsidRDefault="00BE27FD" w:rsidP="00BE27FD">
      <w:pPr>
        <w:pStyle w:val="ConsPlusNormal"/>
        <w:suppressAutoHyphens/>
        <w:jc w:val="both"/>
        <w:rPr>
          <w:sz w:val="28"/>
          <w:szCs w:val="28"/>
        </w:rPr>
      </w:pPr>
      <w:r>
        <w:rPr>
          <w:sz w:val="28"/>
          <w:szCs w:val="28"/>
        </w:rPr>
        <w:tab/>
      </w:r>
      <w:r w:rsidR="008D2ADD" w:rsidRPr="008D2ADD">
        <w:rPr>
          <w:sz w:val="28"/>
          <w:szCs w:val="28"/>
        </w:rPr>
        <w:t>5.2.</w:t>
      </w:r>
      <w:r w:rsidR="002966D5">
        <w:rPr>
          <w:sz w:val="28"/>
          <w:szCs w:val="28"/>
        </w:rPr>
        <w:t> </w:t>
      </w:r>
      <w:r w:rsidR="008D2ADD" w:rsidRPr="008D2ADD">
        <w:rPr>
          <w:sz w:val="28"/>
          <w:szCs w:val="28"/>
        </w:rPr>
        <w:t>Поступление сведений о произошедшем пожаре (возгорании) на территории общего пользования, поступивших в уполномоченный орган от государственных органов, органов местного самоуправления и организаций в рамках межведомственного информационного взаимодействия, общественных объединений, граждан, из сообщений средств массовой информации.</w:t>
      </w:r>
    </w:p>
    <w:p w:rsidR="008D2ADD" w:rsidRPr="008D2ADD" w:rsidRDefault="00BE27FD" w:rsidP="00BE27FD">
      <w:pPr>
        <w:pStyle w:val="ConsPlusNormal"/>
        <w:suppressAutoHyphens/>
        <w:jc w:val="both"/>
        <w:rPr>
          <w:sz w:val="28"/>
          <w:szCs w:val="28"/>
        </w:rPr>
      </w:pPr>
      <w:r>
        <w:rPr>
          <w:sz w:val="28"/>
          <w:szCs w:val="28"/>
        </w:rPr>
        <w:tab/>
      </w:r>
      <w:r w:rsidR="008D2ADD" w:rsidRPr="008D2ADD">
        <w:rPr>
          <w:sz w:val="28"/>
          <w:szCs w:val="28"/>
        </w:rPr>
        <w:t>5.3.</w:t>
      </w:r>
      <w:r w:rsidR="002966D5">
        <w:rPr>
          <w:sz w:val="28"/>
          <w:szCs w:val="28"/>
        </w:rPr>
        <w:t> </w:t>
      </w:r>
      <w:proofErr w:type="gramStart"/>
      <w:r w:rsidR="008D2ADD" w:rsidRPr="008D2ADD">
        <w:rPr>
          <w:sz w:val="28"/>
          <w:szCs w:val="28"/>
        </w:rPr>
        <w:t xml:space="preserve">Трехкратный и более рост количества обращений за квартал в сравнении с предшествующим аналогичным периодом и с аналогичным периодом предшествующего календарного года, поступивших в адрес уполномоченного органа от граждан (поступивших способом, позволяющим установить личность обратившегося гражданина) или организаций, от органов государственной власти, содержащих информацию о нарушении организациями и гражданами обязательных требований Правил благоустройства территории </w:t>
      </w:r>
      <w:r w:rsidR="002966D5">
        <w:rPr>
          <w:sz w:val="28"/>
          <w:szCs w:val="28"/>
        </w:rPr>
        <w:t>Ахтанизовского</w:t>
      </w:r>
      <w:r w:rsidR="008D2ADD" w:rsidRPr="008D2ADD">
        <w:rPr>
          <w:sz w:val="28"/>
          <w:szCs w:val="28"/>
        </w:rPr>
        <w:t xml:space="preserve"> сельского поселения Темрюкского района.</w:t>
      </w:r>
      <w:proofErr w:type="gramEnd"/>
    </w:p>
    <w:p w:rsidR="008D2ADD" w:rsidRPr="008D2ADD" w:rsidRDefault="008D2ADD" w:rsidP="00BE27FD">
      <w:pPr>
        <w:suppressAutoHyphens/>
        <w:spacing w:after="0" w:line="240" w:lineRule="auto"/>
        <w:jc w:val="both"/>
        <w:textAlignment w:val="baseline"/>
        <w:rPr>
          <w:rFonts w:ascii="Times New Roman" w:hAnsi="Times New Roman" w:cs="Times New Roman"/>
          <w:sz w:val="28"/>
          <w:szCs w:val="28"/>
        </w:rPr>
      </w:pPr>
    </w:p>
    <w:p w:rsidR="00BE27FD" w:rsidRDefault="00672757" w:rsidP="00BE27FD">
      <w:pPr>
        <w:suppressAutoHyphens/>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008D2ADD" w:rsidRPr="00BE27FD">
        <w:rPr>
          <w:rFonts w:ascii="Times New Roman" w:hAnsi="Times New Roman" w:cs="Times New Roman"/>
          <w:b/>
          <w:bCs/>
          <w:sz w:val="28"/>
          <w:szCs w:val="28"/>
        </w:rPr>
        <w:t>6.</w:t>
      </w:r>
      <w:r>
        <w:rPr>
          <w:rFonts w:ascii="Times New Roman" w:hAnsi="Times New Roman" w:cs="Times New Roman"/>
          <w:b/>
          <w:bCs/>
          <w:sz w:val="28"/>
          <w:szCs w:val="28"/>
        </w:rPr>
        <w:t xml:space="preserve"> </w:t>
      </w:r>
      <w:r w:rsidR="008D2ADD" w:rsidRPr="00BE27FD">
        <w:rPr>
          <w:rFonts w:ascii="Times New Roman" w:hAnsi="Times New Roman" w:cs="Times New Roman"/>
          <w:b/>
          <w:bCs/>
          <w:sz w:val="28"/>
          <w:szCs w:val="28"/>
        </w:rPr>
        <w:t xml:space="preserve">Обжалование решений уполномоченного органа, действий </w:t>
      </w:r>
    </w:p>
    <w:p w:rsidR="008D2ADD" w:rsidRPr="00BE27FD" w:rsidRDefault="008D2ADD" w:rsidP="00BE27FD">
      <w:pPr>
        <w:suppressAutoHyphens/>
        <w:spacing w:after="0" w:line="240" w:lineRule="auto"/>
        <w:jc w:val="center"/>
        <w:textAlignment w:val="baseline"/>
        <w:outlineLvl w:val="2"/>
        <w:rPr>
          <w:rFonts w:ascii="Times New Roman" w:hAnsi="Times New Roman" w:cs="Times New Roman"/>
          <w:b/>
          <w:bCs/>
          <w:sz w:val="28"/>
          <w:szCs w:val="28"/>
        </w:rPr>
      </w:pPr>
      <w:r w:rsidRPr="00BE27FD">
        <w:rPr>
          <w:rFonts w:ascii="Times New Roman" w:hAnsi="Times New Roman" w:cs="Times New Roman"/>
          <w:b/>
          <w:bCs/>
          <w:sz w:val="28"/>
          <w:szCs w:val="28"/>
        </w:rPr>
        <w:t>(бездействия) должностных лиц уполномоченного органа</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6.1.</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4.2 настоящего Положения.</w:t>
      </w:r>
    </w:p>
    <w:p w:rsidR="008D2ADD" w:rsidRPr="008D2ADD" w:rsidRDefault="008D2ADD" w:rsidP="00BE27FD">
      <w:pPr>
        <w:suppressAutoHyphens/>
        <w:spacing w:after="0" w:line="240" w:lineRule="auto"/>
        <w:jc w:val="both"/>
        <w:textAlignment w:val="baseline"/>
        <w:rPr>
          <w:rFonts w:ascii="Times New Roman" w:hAnsi="Times New Roman" w:cs="Times New Roman"/>
          <w:sz w:val="28"/>
          <w:szCs w:val="28"/>
        </w:rPr>
      </w:pPr>
      <w:r w:rsidRPr="008D2ADD">
        <w:rPr>
          <w:rFonts w:ascii="Times New Roman" w:hAnsi="Times New Roman" w:cs="Times New Roman"/>
          <w:sz w:val="28"/>
          <w:szCs w:val="28"/>
        </w:rPr>
        <w:t xml:space="preserve">С 1 января 2023 г. судебное обжалование решений уполномоченного органа, действий (бездействия) его должностных </w:t>
      </w:r>
      <w:proofErr w:type="gramStart"/>
      <w:r w:rsidRPr="008D2ADD">
        <w:rPr>
          <w:rFonts w:ascii="Times New Roman" w:hAnsi="Times New Roman" w:cs="Times New Roman"/>
          <w:sz w:val="28"/>
          <w:szCs w:val="28"/>
        </w:rPr>
        <w:t>лиц</w:t>
      </w:r>
      <w:proofErr w:type="gramEnd"/>
      <w:r w:rsidRPr="008D2ADD">
        <w:rPr>
          <w:rFonts w:ascii="Times New Roman" w:hAnsi="Times New Roman" w:cs="Times New Roman"/>
          <w:sz w:val="28"/>
          <w:szCs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6.2.</w:t>
      </w:r>
      <w:r w:rsidR="002966D5">
        <w:t> </w:t>
      </w:r>
      <w:r w:rsidR="008D2ADD" w:rsidRPr="008D2ADD">
        <w:rPr>
          <w:rFonts w:ascii="Times New Roman" w:hAnsi="Times New Roman" w:cs="Times New Roman"/>
          <w:sz w:val="28"/>
          <w:szCs w:val="28"/>
        </w:rPr>
        <w:t>Досудебный порядок подачи жалобы:</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6.2.1.</w:t>
      </w:r>
      <w:r w:rsidR="002966D5">
        <w:rPr>
          <w:sz w:val="28"/>
          <w:szCs w:val="28"/>
        </w:rPr>
        <w:t> </w:t>
      </w:r>
      <w:r w:rsidR="008D2ADD" w:rsidRPr="008D2ADD">
        <w:rPr>
          <w:sz w:val="28"/>
          <w:szCs w:val="28"/>
        </w:rPr>
        <w:t xml:space="preserve">Жалоба подается контролируемым лицом </w:t>
      </w:r>
      <w:proofErr w:type="gramStart"/>
      <w:r w:rsidR="008D2ADD" w:rsidRPr="008D2ADD">
        <w:rPr>
          <w:sz w:val="28"/>
          <w:szCs w:val="28"/>
        </w:rPr>
        <w:t>в</w:t>
      </w:r>
      <w:proofErr w:type="gramEnd"/>
      <w:r w:rsidR="008D2ADD" w:rsidRPr="008D2ADD">
        <w:rPr>
          <w:sz w:val="28"/>
          <w:szCs w:val="28"/>
        </w:rPr>
        <w:t xml:space="preserve"> </w:t>
      </w:r>
      <w:proofErr w:type="gramStart"/>
      <w:r w:rsidR="008D2ADD" w:rsidRPr="008D2ADD">
        <w:rPr>
          <w:sz w:val="28"/>
          <w:szCs w:val="28"/>
        </w:rPr>
        <w:t>уполномоченный</w:t>
      </w:r>
      <w:proofErr w:type="gramEnd"/>
      <w:r w:rsidR="008D2ADD" w:rsidRPr="008D2ADD">
        <w:rPr>
          <w:sz w:val="28"/>
          <w:szCs w:val="28"/>
        </w:rPr>
        <w:t xml:space="preserve"> на рассмотрение жалобы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8D2ADD" w:rsidRPr="008D2ADD" w:rsidRDefault="00BE27FD" w:rsidP="00BE27FD">
      <w:pPr>
        <w:pStyle w:val="ac"/>
        <w:shd w:val="clear" w:color="auto" w:fill="FFFFFF"/>
        <w:suppressAutoHyphens/>
        <w:spacing w:before="0" w:beforeAutospacing="0" w:after="0" w:afterAutospacing="0"/>
        <w:jc w:val="both"/>
        <w:rPr>
          <w:color w:val="000000"/>
          <w:sz w:val="28"/>
          <w:szCs w:val="28"/>
        </w:rPr>
      </w:pPr>
      <w:r>
        <w:rPr>
          <w:color w:val="000000"/>
          <w:sz w:val="28"/>
          <w:szCs w:val="28"/>
        </w:rPr>
        <w:lastRenderedPageBreak/>
        <w:tab/>
      </w:r>
      <w:r w:rsidR="008D2ADD" w:rsidRPr="008D2ADD">
        <w:rPr>
          <w:color w:val="000000"/>
          <w:sz w:val="28"/>
          <w:szCs w:val="28"/>
        </w:rPr>
        <w:t>6.2.2.</w:t>
      </w:r>
      <w:r w:rsidR="002966D5">
        <w:rPr>
          <w:color w:val="000000"/>
          <w:sz w:val="28"/>
          <w:szCs w:val="28"/>
        </w:rPr>
        <w:t> </w:t>
      </w:r>
      <w:r w:rsidR="008D2ADD" w:rsidRPr="008D2ADD">
        <w:rPr>
          <w:color w:val="000000"/>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D2ADD" w:rsidRPr="008D2ADD" w:rsidRDefault="008D2ADD" w:rsidP="00BE27FD">
      <w:pPr>
        <w:pStyle w:val="ac"/>
        <w:shd w:val="clear" w:color="auto" w:fill="FFFFFF"/>
        <w:suppressAutoHyphens/>
        <w:spacing w:before="0" w:beforeAutospacing="0" w:after="0" w:afterAutospacing="0"/>
        <w:jc w:val="both"/>
        <w:rPr>
          <w:color w:val="000000"/>
          <w:sz w:val="28"/>
          <w:szCs w:val="28"/>
        </w:rPr>
      </w:pPr>
      <w:r w:rsidRPr="008D2ADD">
        <w:rPr>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6.2.3.</w:t>
      </w:r>
      <w:r w:rsidR="002966D5">
        <w:rPr>
          <w:rFonts w:ascii="Times New Roman" w:hAnsi="Times New Roman" w:cs="Times New Roman"/>
          <w:sz w:val="28"/>
          <w:szCs w:val="28"/>
        </w:rPr>
        <w:t> </w:t>
      </w:r>
      <w:proofErr w:type="gramStart"/>
      <w:r w:rsidR="008D2ADD" w:rsidRPr="008D2ADD">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r:id="rId54" w:anchor="dst100430" w:history="1">
        <w:r w:rsidR="008D2ADD" w:rsidRPr="008D2ADD">
          <w:rPr>
            <w:rStyle w:val="af"/>
            <w:rFonts w:ascii="Times New Roman" w:hAnsi="Times New Roman" w:cs="Times New Roman"/>
            <w:color w:val="auto"/>
            <w:sz w:val="28"/>
            <w:szCs w:val="28"/>
            <w:u w:val="none"/>
          </w:rPr>
          <w:t>частью 2</w:t>
        </w:r>
      </w:hyperlink>
      <w:r w:rsidR="008D2ADD" w:rsidRPr="008D2ADD">
        <w:rPr>
          <w:rFonts w:ascii="Times New Roman" w:hAnsi="Times New Roman" w:cs="Times New Roman"/>
          <w:sz w:val="28"/>
          <w:szCs w:val="28"/>
        </w:rPr>
        <w:t>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rsidR="008D2ADD" w:rsidRPr="008D2ADD">
        <w:rPr>
          <w:rFonts w:ascii="Times New Roman" w:hAnsi="Times New Roman" w:cs="Times New Roman"/>
          <w:sz w:val="28"/>
          <w:szCs w:val="28"/>
        </w:rPr>
        <w:t xml:space="preserve"> и иной охраняемой законом тайне.</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6.2.4.</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Порядок рассмотрения жалобы определяется положением о виде контроля и, в частности, должен предусматривать, что:</w:t>
      </w:r>
    </w:p>
    <w:p w:rsidR="008D2ADD" w:rsidRPr="008D2ADD" w:rsidRDefault="008D2ADD" w:rsidP="00BE27FD">
      <w:pPr>
        <w:suppressAutoHyphens/>
        <w:spacing w:after="0" w:line="240" w:lineRule="auto"/>
        <w:jc w:val="both"/>
        <w:rPr>
          <w:rFonts w:ascii="Times New Roman" w:hAnsi="Times New Roman" w:cs="Times New Roman"/>
          <w:sz w:val="28"/>
          <w:szCs w:val="28"/>
        </w:rPr>
      </w:pPr>
      <w:r w:rsidRPr="008D2ADD">
        <w:rPr>
          <w:rFonts w:ascii="Times New Roman" w:hAnsi="Times New Roman" w:cs="Times New Roman"/>
          <w:sz w:val="28"/>
          <w:szCs w:val="28"/>
        </w:rPr>
        <w:t>-</w:t>
      </w:r>
      <w:r w:rsidR="002966D5">
        <w:rPr>
          <w:rFonts w:ascii="Times New Roman" w:hAnsi="Times New Roman" w:cs="Times New Roman"/>
          <w:sz w:val="28"/>
          <w:szCs w:val="28"/>
        </w:rPr>
        <w:t> </w:t>
      </w:r>
      <w:r w:rsidRPr="008D2ADD">
        <w:rPr>
          <w:rFonts w:ascii="Times New Roman" w:hAnsi="Times New Roman" w:cs="Times New Roman"/>
          <w:sz w:val="28"/>
          <w:szCs w:val="28"/>
        </w:rPr>
        <w:t>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8D2ADD" w:rsidRPr="008D2ADD" w:rsidRDefault="008D2ADD" w:rsidP="00BE27FD">
      <w:pPr>
        <w:pStyle w:val="ac"/>
        <w:shd w:val="clear" w:color="auto" w:fill="FFFFFF"/>
        <w:suppressAutoHyphens/>
        <w:spacing w:before="0" w:beforeAutospacing="0" w:after="0" w:afterAutospacing="0"/>
        <w:jc w:val="both"/>
        <w:rPr>
          <w:sz w:val="28"/>
          <w:szCs w:val="28"/>
        </w:rPr>
      </w:pPr>
      <w:proofErr w:type="gramStart"/>
      <w:r w:rsidRPr="008D2ADD">
        <w:rPr>
          <w:sz w:val="28"/>
          <w:szCs w:val="28"/>
        </w:rPr>
        <w:t>-</w:t>
      </w:r>
      <w:r w:rsidR="002966D5">
        <w:rPr>
          <w:sz w:val="28"/>
          <w:szCs w:val="28"/>
        </w:rPr>
        <w:t> </w:t>
      </w:r>
      <w:r w:rsidRPr="008D2ADD">
        <w:rPr>
          <w:sz w:val="28"/>
          <w:szCs w:val="28"/>
        </w:rPr>
        <w:t>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8D2ADD" w:rsidRPr="008D2ADD" w:rsidRDefault="008D2ADD" w:rsidP="00BE27FD">
      <w:pPr>
        <w:pStyle w:val="ac"/>
        <w:shd w:val="clear" w:color="auto" w:fill="FFFFFF"/>
        <w:suppressAutoHyphens/>
        <w:spacing w:before="0" w:beforeAutospacing="0" w:after="0" w:afterAutospacing="0"/>
        <w:jc w:val="both"/>
        <w:rPr>
          <w:sz w:val="28"/>
          <w:szCs w:val="28"/>
        </w:rPr>
      </w:pPr>
      <w:proofErr w:type="gramStart"/>
      <w:r w:rsidRPr="008D2ADD">
        <w:rPr>
          <w:sz w:val="28"/>
          <w:szCs w:val="28"/>
        </w:rPr>
        <w:t>-</w:t>
      </w:r>
      <w:r w:rsidR="002966D5">
        <w:rPr>
          <w:sz w:val="28"/>
          <w:szCs w:val="28"/>
        </w:rPr>
        <w:t> </w:t>
      </w:r>
      <w:r w:rsidRPr="008D2ADD">
        <w:rPr>
          <w:sz w:val="28"/>
          <w:szCs w:val="28"/>
        </w:rPr>
        <w:t>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roofErr w:type="gramEnd"/>
    </w:p>
    <w:p w:rsidR="008D2ADD" w:rsidRPr="008D2ADD" w:rsidRDefault="008D2ADD" w:rsidP="00BE27FD">
      <w:pPr>
        <w:pStyle w:val="ac"/>
        <w:shd w:val="clear" w:color="auto" w:fill="FFFFFF"/>
        <w:suppressAutoHyphens/>
        <w:spacing w:before="0" w:beforeAutospacing="0" w:after="0" w:afterAutospacing="0"/>
        <w:jc w:val="both"/>
        <w:rPr>
          <w:sz w:val="28"/>
          <w:szCs w:val="28"/>
        </w:rPr>
      </w:pPr>
      <w:r w:rsidRPr="008D2ADD">
        <w:rPr>
          <w:sz w:val="28"/>
          <w:szCs w:val="28"/>
        </w:rPr>
        <w:t>-</w:t>
      </w:r>
      <w:r w:rsidR="002966D5">
        <w:rPr>
          <w:sz w:val="28"/>
          <w:szCs w:val="28"/>
        </w:rPr>
        <w:t> </w:t>
      </w:r>
      <w:r w:rsidRPr="008D2ADD">
        <w:rPr>
          <w:sz w:val="28"/>
          <w:szCs w:val="28"/>
        </w:rPr>
        <w:t>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r:id="rId55" w:anchor="dst100434" w:history="1">
        <w:r w:rsidRPr="008D2ADD">
          <w:rPr>
            <w:rStyle w:val="af"/>
            <w:color w:val="auto"/>
            <w:sz w:val="28"/>
            <w:szCs w:val="28"/>
            <w:u w:val="none"/>
          </w:rPr>
          <w:t>частью 3</w:t>
        </w:r>
      </w:hyperlink>
      <w:r w:rsidRPr="008D2ADD">
        <w:rPr>
          <w:sz w:val="28"/>
          <w:szCs w:val="28"/>
        </w:rPr>
        <w:t> настоящей статьи.</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6.2.5.</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6.2.6.</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8D2ADD" w:rsidRPr="008D2ADD" w:rsidRDefault="008D2ADD" w:rsidP="00BE27FD">
      <w:pPr>
        <w:suppressAutoHyphens/>
        <w:spacing w:after="0" w:line="240" w:lineRule="auto"/>
        <w:jc w:val="both"/>
        <w:rPr>
          <w:rFonts w:ascii="Times New Roman" w:hAnsi="Times New Roman" w:cs="Times New Roman"/>
          <w:sz w:val="28"/>
          <w:szCs w:val="28"/>
        </w:rPr>
      </w:pPr>
      <w:r w:rsidRPr="008D2ADD">
        <w:rPr>
          <w:rFonts w:ascii="Times New Roman" w:hAnsi="Times New Roman" w:cs="Times New Roman"/>
          <w:sz w:val="28"/>
          <w:szCs w:val="28"/>
        </w:rPr>
        <w:t>-</w:t>
      </w:r>
      <w:r w:rsidR="002966D5">
        <w:rPr>
          <w:rFonts w:ascii="Times New Roman" w:hAnsi="Times New Roman" w:cs="Times New Roman"/>
          <w:sz w:val="28"/>
          <w:szCs w:val="28"/>
        </w:rPr>
        <w:t> </w:t>
      </w:r>
      <w:r w:rsidRPr="008D2ADD">
        <w:rPr>
          <w:rFonts w:ascii="Times New Roman" w:hAnsi="Times New Roman" w:cs="Times New Roman"/>
          <w:sz w:val="28"/>
          <w:szCs w:val="28"/>
        </w:rPr>
        <w:t>решений о проведении контрольных (надзорных) мероприятий и обязательных профилактических визитов;</w:t>
      </w:r>
    </w:p>
    <w:p w:rsidR="008D2ADD" w:rsidRPr="008D2ADD" w:rsidRDefault="008D2ADD" w:rsidP="00BE27FD">
      <w:pPr>
        <w:suppressAutoHyphens/>
        <w:spacing w:after="0" w:line="240" w:lineRule="auto"/>
        <w:jc w:val="both"/>
        <w:rPr>
          <w:rFonts w:ascii="Times New Roman" w:hAnsi="Times New Roman" w:cs="Times New Roman"/>
          <w:sz w:val="28"/>
          <w:szCs w:val="28"/>
        </w:rPr>
      </w:pPr>
      <w:r w:rsidRPr="008D2ADD">
        <w:rPr>
          <w:rFonts w:ascii="Times New Roman" w:hAnsi="Times New Roman" w:cs="Times New Roman"/>
          <w:sz w:val="28"/>
          <w:szCs w:val="28"/>
        </w:rPr>
        <w:lastRenderedPageBreak/>
        <w:t>-</w:t>
      </w:r>
      <w:r w:rsidR="002966D5">
        <w:rPr>
          <w:rFonts w:ascii="Times New Roman" w:hAnsi="Times New Roman" w:cs="Times New Roman"/>
          <w:sz w:val="28"/>
          <w:szCs w:val="28"/>
        </w:rPr>
        <w:t> </w:t>
      </w:r>
      <w:r w:rsidRPr="008D2ADD">
        <w:rPr>
          <w:rFonts w:ascii="Times New Roman" w:hAnsi="Times New Roman" w:cs="Times New Roman"/>
          <w:sz w:val="28"/>
          <w:szCs w:val="28"/>
        </w:rPr>
        <w:t>актов контрольных (надзорных) мероприятий и обязательных профилактических визитов, предписаний об устранении выявленных нарушений;</w:t>
      </w:r>
    </w:p>
    <w:p w:rsidR="008D2ADD" w:rsidRPr="008D2ADD" w:rsidRDefault="008D2ADD" w:rsidP="00BE27FD">
      <w:pPr>
        <w:suppressAutoHyphens/>
        <w:spacing w:after="0" w:line="240" w:lineRule="auto"/>
        <w:jc w:val="both"/>
        <w:rPr>
          <w:rFonts w:ascii="Times New Roman" w:hAnsi="Times New Roman" w:cs="Times New Roman"/>
          <w:sz w:val="28"/>
          <w:szCs w:val="28"/>
        </w:rPr>
      </w:pPr>
      <w:r w:rsidRPr="008D2ADD">
        <w:rPr>
          <w:rFonts w:ascii="Times New Roman" w:hAnsi="Times New Roman" w:cs="Times New Roman"/>
          <w:sz w:val="28"/>
          <w:szCs w:val="28"/>
        </w:rPr>
        <w:t>-действий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8D2ADD" w:rsidRPr="008D2ADD" w:rsidRDefault="008D2ADD" w:rsidP="00BE27FD">
      <w:pPr>
        <w:pStyle w:val="ac"/>
        <w:shd w:val="clear" w:color="auto" w:fill="FFFFFF"/>
        <w:suppressAutoHyphens/>
        <w:spacing w:before="0" w:beforeAutospacing="0" w:after="0" w:afterAutospacing="0"/>
        <w:jc w:val="both"/>
        <w:rPr>
          <w:sz w:val="28"/>
          <w:szCs w:val="28"/>
        </w:rPr>
      </w:pPr>
      <w:r w:rsidRPr="008D2ADD">
        <w:rPr>
          <w:sz w:val="28"/>
          <w:szCs w:val="28"/>
        </w:rPr>
        <w:t>-</w:t>
      </w:r>
      <w:r w:rsidR="002966D5">
        <w:rPr>
          <w:sz w:val="28"/>
          <w:szCs w:val="28"/>
        </w:rPr>
        <w:t> </w:t>
      </w:r>
      <w:r w:rsidRPr="008D2ADD">
        <w:rPr>
          <w:sz w:val="28"/>
          <w:szCs w:val="28"/>
        </w:rPr>
        <w:t>решений об отнесении объектов контроля к соответствующей категории риска;</w:t>
      </w:r>
    </w:p>
    <w:p w:rsidR="008D2ADD" w:rsidRPr="008D2ADD" w:rsidRDefault="008D2ADD" w:rsidP="00BE27FD">
      <w:pPr>
        <w:pStyle w:val="ac"/>
        <w:shd w:val="clear" w:color="auto" w:fill="FFFFFF"/>
        <w:suppressAutoHyphens/>
        <w:spacing w:before="0" w:beforeAutospacing="0" w:after="0" w:afterAutospacing="0"/>
        <w:jc w:val="both"/>
        <w:rPr>
          <w:sz w:val="28"/>
          <w:szCs w:val="28"/>
        </w:rPr>
      </w:pPr>
      <w:r w:rsidRPr="008D2ADD">
        <w:rPr>
          <w:sz w:val="28"/>
          <w:szCs w:val="28"/>
        </w:rPr>
        <w:t>-</w:t>
      </w:r>
      <w:r w:rsidR="002966D5">
        <w:rPr>
          <w:sz w:val="28"/>
          <w:szCs w:val="28"/>
        </w:rPr>
        <w:t> </w:t>
      </w:r>
      <w:r w:rsidRPr="008D2ADD">
        <w:rPr>
          <w:sz w:val="28"/>
          <w:szCs w:val="28"/>
        </w:rPr>
        <w:t>решений об отказе в проведении обязательных профилактических визитов по заявлениям контролируемых лиц;</w:t>
      </w:r>
    </w:p>
    <w:p w:rsidR="008D2ADD" w:rsidRPr="008D2ADD" w:rsidRDefault="008D2ADD" w:rsidP="00BE27FD">
      <w:pPr>
        <w:pStyle w:val="ac"/>
        <w:shd w:val="clear" w:color="auto" w:fill="FFFFFF"/>
        <w:suppressAutoHyphens/>
        <w:spacing w:before="0" w:beforeAutospacing="0" w:after="0" w:afterAutospacing="0"/>
        <w:jc w:val="both"/>
        <w:rPr>
          <w:sz w:val="28"/>
          <w:szCs w:val="28"/>
        </w:rPr>
      </w:pPr>
      <w:r w:rsidRPr="008D2ADD">
        <w:rPr>
          <w:sz w:val="28"/>
          <w:szCs w:val="28"/>
        </w:rPr>
        <w:t>-</w:t>
      </w:r>
      <w:r w:rsidR="002966D5">
        <w:rPr>
          <w:sz w:val="28"/>
          <w:szCs w:val="28"/>
        </w:rPr>
        <w:t> </w:t>
      </w:r>
      <w:r w:rsidRPr="008D2ADD">
        <w:rPr>
          <w:sz w:val="28"/>
          <w:szCs w:val="28"/>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6.2.7.</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6.2.8.</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6.2.9.В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6.2.10.</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6.2.11.</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Жалоба может содержать ходатайство о приостановлении исполнения обжалуемого решения контрольного (надзорного) органа.</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6.2.12.</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Уполномоченный на рассмотрение жалобы орган в срок не позднее двух рабочих дней со дня регистрации жалобы принимает решение:</w:t>
      </w:r>
    </w:p>
    <w:p w:rsidR="008D2ADD" w:rsidRPr="008D2ADD" w:rsidRDefault="008D2ADD" w:rsidP="00BE27FD">
      <w:pPr>
        <w:suppressAutoHyphens/>
        <w:spacing w:after="0" w:line="240" w:lineRule="auto"/>
        <w:jc w:val="both"/>
        <w:rPr>
          <w:rFonts w:ascii="Times New Roman" w:hAnsi="Times New Roman" w:cs="Times New Roman"/>
          <w:sz w:val="28"/>
          <w:szCs w:val="28"/>
        </w:rPr>
      </w:pPr>
      <w:r w:rsidRPr="008D2ADD">
        <w:rPr>
          <w:rFonts w:ascii="Times New Roman" w:hAnsi="Times New Roman" w:cs="Times New Roman"/>
          <w:sz w:val="28"/>
          <w:szCs w:val="28"/>
        </w:rPr>
        <w:t>-</w:t>
      </w:r>
      <w:r w:rsidR="002966D5">
        <w:rPr>
          <w:rFonts w:ascii="Times New Roman" w:hAnsi="Times New Roman" w:cs="Times New Roman"/>
          <w:sz w:val="28"/>
          <w:szCs w:val="28"/>
        </w:rPr>
        <w:t> </w:t>
      </w:r>
      <w:r w:rsidRPr="008D2ADD">
        <w:rPr>
          <w:rFonts w:ascii="Times New Roman" w:hAnsi="Times New Roman" w:cs="Times New Roman"/>
          <w:sz w:val="28"/>
          <w:szCs w:val="28"/>
        </w:rPr>
        <w:t>о приостановлении исполнения обжалуемого решения контрольного (надзорного) органа;</w:t>
      </w:r>
    </w:p>
    <w:p w:rsidR="008D2ADD" w:rsidRPr="008D2ADD" w:rsidRDefault="008D2ADD" w:rsidP="00BE27FD">
      <w:pPr>
        <w:pStyle w:val="ac"/>
        <w:shd w:val="clear" w:color="auto" w:fill="FFFFFF"/>
        <w:suppressAutoHyphens/>
        <w:spacing w:before="0" w:beforeAutospacing="0" w:after="0" w:afterAutospacing="0"/>
        <w:jc w:val="both"/>
        <w:rPr>
          <w:sz w:val="28"/>
          <w:szCs w:val="28"/>
        </w:rPr>
      </w:pPr>
      <w:r w:rsidRPr="008D2ADD">
        <w:rPr>
          <w:sz w:val="28"/>
          <w:szCs w:val="28"/>
        </w:rPr>
        <w:t>-</w:t>
      </w:r>
      <w:r w:rsidR="002966D5">
        <w:rPr>
          <w:sz w:val="28"/>
          <w:szCs w:val="28"/>
        </w:rPr>
        <w:t> </w:t>
      </w:r>
      <w:r w:rsidRPr="008D2ADD">
        <w:rPr>
          <w:sz w:val="28"/>
          <w:szCs w:val="28"/>
        </w:rPr>
        <w:t>об отказе в приостановлении исполнения обжалуемого решения контрольного (надзорного) органа.</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6.2.13.</w:t>
      </w:r>
      <w:r w:rsidR="002966D5">
        <w:rPr>
          <w:sz w:val="28"/>
          <w:szCs w:val="28"/>
        </w:rPr>
        <w:t> </w:t>
      </w:r>
      <w:r w:rsidR="008D2ADD" w:rsidRPr="008D2ADD">
        <w:rPr>
          <w:sz w:val="28"/>
          <w:szCs w:val="28"/>
        </w:rPr>
        <w:t>Информация о решении, указанном в </w:t>
      </w:r>
      <w:hyperlink r:id="rId56" w:anchor="dst100445" w:history="1">
        <w:r w:rsidR="008D2ADD" w:rsidRPr="008D2ADD">
          <w:rPr>
            <w:rStyle w:val="af"/>
            <w:color w:val="auto"/>
            <w:sz w:val="28"/>
            <w:szCs w:val="28"/>
            <w:u w:val="none"/>
          </w:rPr>
          <w:t>части 10</w:t>
        </w:r>
      </w:hyperlink>
      <w:r w:rsidR="008D2ADD" w:rsidRPr="008D2ADD">
        <w:rPr>
          <w:sz w:val="28"/>
          <w:szCs w:val="28"/>
        </w:rPr>
        <w:t> настоящей статьи, направляется лицу, подавшему жалобу, в течение одного рабочего дня с момента принятия решения.</w:t>
      </w:r>
    </w:p>
    <w:p w:rsidR="008D2ADD" w:rsidRPr="008D2ADD" w:rsidRDefault="008D2ADD" w:rsidP="00BE27FD">
      <w:pPr>
        <w:suppressAutoHyphens/>
        <w:spacing w:after="0" w:line="240" w:lineRule="auto"/>
        <w:jc w:val="both"/>
        <w:textAlignment w:val="baseline"/>
        <w:rPr>
          <w:rFonts w:ascii="Times New Roman" w:hAnsi="Times New Roman" w:cs="Times New Roman"/>
          <w:sz w:val="28"/>
          <w:szCs w:val="28"/>
        </w:rPr>
      </w:pPr>
      <w:r w:rsidRPr="008D2ADD">
        <w:rPr>
          <w:rFonts w:ascii="Times New Roman" w:hAnsi="Times New Roman" w:cs="Times New Roman"/>
          <w:sz w:val="28"/>
          <w:szCs w:val="28"/>
        </w:rPr>
        <w:t xml:space="preserve"> </w:t>
      </w:r>
      <w:r w:rsidR="00BE27FD">
        <w:rPr>
          <w:rFonts w:ascii="Times New Roman" w:hAnsi="Times New Roman" w:cs="Times New Roman"/>
          <w:sz w:val="28"/>
          <w:szCs w:val="28"/>
        </w:rPr>
        <w:tab/>
      </w:r>
      <w:r w:rsidRPr="008D2ADD">
        <w:rPr>
          <w:rFonts w:ascii="Times New Roman" w:hAnsi="Times New Roman" w:cs="Times New Roman"/>
          <w:sz w:val="28"/>
          <w:szCs w:val="28"/>
        </w:rPr>
        <w:t>6.3.</w:t>
      </w:r>
      <w:r w:rsidR="002966D5">
        <w:rPr>
          <w:rFonts w:ascii="Times New Roman" w:hAnsi="Times New Roman" w:cs="Times New Roman"/>
          <w:sz w:val="28"/>
          <w:szCs w:val="28"/>
        </w:rPr>
        <w:t> </w:t>
      </w:r>
      <w:r w:rsidRPr="008D2ADD">
        <w:rPr>
          <w:rFonts w:ascii="Times New Roman" w:hAnsi="Times New Roman" w:cs="Times New Roman"/>
          <w:sz w:val="28"/>
          <w:szCs w:val="28"/>
        </w:rPr>
        <w:t>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6.4.</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 xml:space="preserve">Жалоба подлежит рассмотрению уполномоченным органом в срок, предусмотренный пунктом 5.2.2 настоящего Положения. В исключительных </w:t>
      </w:r>
      <w:r w:rsidR="008D2ADD" w:rsidRPr="008D2ADD">
        <w:rPr>
          <w:rFonts w:ascii="Times New Roman" w:hAnsi="Times New Roman" w:cs="Times New Roman"/>
          <w:sz w:val="28"/>
          <w:szCs w:val="28"/>
        </w:rPr>
        <w:lastRenderedPageBreak/>
        <w:t>случаях указанный срок может быть продлен уполномоченным органом, но не более чем на 20 рабочих дней.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6.5.</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8D2ADD" w:rsidRPr="008D2ADD" w:rsidRDefault="008D2ADD" w:rsidP="00BE27FD">
      <w:pPr>
        <w:suppressAutoHyphens/>
        <w:spacing w:after="0" w:line="240" w:lineRule="auto"/>
        <w:jc w:val="both"/>
        <w:textAlignment w:val="baseline"/>
        <w:rPr>
          <w:rFonts w:ascii="Times New Roman" w:hAnsi="Times New Roman" w:cs="Times New Roman"/>
          <w:sz w:val="28"/>
          <w:szCs w:val="28"/>
        </w:rPr>
      </w:pPr>
      <w:r w:rsidRPr="008D2ADD">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6.6.</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6.7.</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По итогам рассмотрения жалобы начальник (заместитель начальника) уполномоченного органа принимает одно из следующих решений: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6.7.1.</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Оставляет жалобу без удовлетворения.</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6.7.2.</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Отменяет решение органа полностью или частично.</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6.7.3.</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Отменяет решение уполномоченного органа полностью и принимает новое решение.</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6.7.4.</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8D2ADD" w:rsidRPr="008D2ADD" w:rsidRDefault="00BE27FD" w:rsidP="00BE27FD">
      <w:pPr>
        <w:suppressAutoHyphens/>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6.8.</w:t>
      </w:r>
      <w:r w:rsidR="002966D5">
        <w:rPr>
          <w:rFonts w:ascii="Times New Roman" w:hAnsi="Times New Roman" w:cs="Times New Roman"/>
          <w:sz w:val="28"/>
          <w:szCs w:val="28"/>
        </w:rPr>
        <w:t> </w:t>
      </w:r>
      <w:r w:rsidR="008D2ADD" w:rsidRPr="008D2ADD">
        <w:rPr>
          <w:rFonts w:ascii="Times New Roman" w:hAnsi="Times New Roman" w:cs="Times New Roman"/>
          <w:sz w:val="28"/>
          <w:szCs w:val="28"/>
        </w:rPr>
        <w:t>Решение Главы поселения (лица, временно исполняющего обязанности)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rsidR="008D2ADD" w:rsidRPr="008D2ADD" w:rsidRDefault="008D2ADD" w:rsidP="00BE27FD">
      <w:pPr>
        <w:suppressAutoHyphens/>
        <w:spacing w:after="0" w:line="240" w:lineRule="auto"/>
        <w:jc w:val="both"/>
        <w:textAlignment w:val="baseline"/>
        <w:rPr>
          <w:rFonts w:ascii="Times New Roman" w:hAnsi="Times New Roman" w:cs="Times New Roman"/>
          <w:sz w:val="28"/>
          <w:szCs w:val="28"/>
        </w:rPr>
      </w:pPr>
    </w:p>
    <w:p w:rsidR="00BE27FD" w:rsidRPr="00BE27FD" w:rsidRDefault="00672757" w:rsidP="00BE27FD">
      <w:pPr>
        <w:pStyle w:val="ac"/>
        <w:shd w:val="clear" w:color="auto" w:fill="FFFFFF"/>
        <w:suppressAutoHyphens/>
        <w:spacing w:before="0" w:beforeAutospacing="0" w:after="0" w:afterAutospacing="0"/>
        <w:jc w:val="center"/>
        <w:outlineLvl w:val="1"/>
        <w:rPr>
          <w:b/>
          <w:bCs/>
          <w:kern w:val="36"/>
          <w:sz w:val="28"/>
          <w:szCs w:val="28"/>
        </w:rPr>
      </w:pPr>
      <w:r>
        <w:rPr>
          <w:b/>
          <w:bCs/>
          <w:kern w:val="36"/>
          <w:sz w:val="28"/>
          <w:szCs w:val="28"/>
        </w:rPr>
        <w:t xml:space="preserve">Раздел </w:t>
      </w:r>
      <w:r w:rsidR="008D2ADD" w:rsidRPr="00BE27FD">
        <w:rPr>
          <w:b/>
          <w:bCs/>
          <w:kern w:val="36"/>
          <w:sz w:val="28"/>
          <w:szCs w:val="28"/>
        </w:rPr>
        <w:t>7.</w:t>
      </w:r>
      <w:r>
        <w:rPr>
          <w:b/>
          <w:bCs/>
          <w:kern w:val="36"/>
          <w:sz w:val="28"/>
          <w:szCs w:val="28"/>
        </w:rPr>
        <w:t xml:space="preserve"> </w:t>
      </w:r>
      <w:r w:rsidR="008D2ADD" w:rsidRPr="00BE27FD">
        <w:rPr>
          <w:b/>
          <w:bCs/>
          <w:kern w:val="36"/>
          <w:sz w:val="28"/>
          <w:szCs w:val="28"/>
        </w:rPr>
        <w:t xml:space="preserve">Механизм заключения соглашения о надлежащем устранении </w:t>
      </w:r>
    </w:p>
    <w:p w:rsidR="008D2ADD" w:rsidRPr="00BE27FD" w:rsidRDefault="008D2ADD" w:rsidP="00BE27FD">
      <w:pPr>
        <w:pStyle w:val="ac"/>
        <w:shd w:val="clear" w:color="auto" w:fill="FFFFFF"/>
        <w:suppressAutoHyphens/>
        <w:spacing w:before="0" w:beforeAutospacing="0" w:after="0" w:afterAutospacing="0"/>
        <w:jc w:val="center"/>
        <w:outlineLvl w:val="1"/>
        <w:rPr>
          <w:b/>
          <w:bCs/>
          <w:kern w:val="36"/>
          <w:sz w:val="28"/>
          <w:szCs w:val="28"/>
        </w:rPr>
      </w:pPr>
      <w:r w:rsidRPr="00BE27FD">
        <w:rPr>
          <w:b/>
          <w:bCs/>
          <w:kern w:val="36"/>
          <w:sz w:val="28"/>
          <w:szCs w:val="28"/>
        </w:rPr>
        <w:t>выявленных нарушений обязательных требований</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7.1.</w:t>
      </w:r>
      <w:r w:rsidR="000F74C6">
        <w:rPr>
          <w:rFonts w:ascii="Times New Roman" w:hAnsi="Times New Roman" w:cs="Times New Roman"/>
          <w:sz w:val="28"/>
          <w:szCs w:val="28"/>
        </w:rPr>
        <w:t> </w:t>
      </w:r>
      <w:r w:rsidR="008D2ADD" w:rsidRPr="008D2ADD">
        <w:rPr>
          <w:rFonts w:ascii="Times New Roman" w:hAnsi="Times New Roman" w:cs="Times New Roman"/>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7.2.</w:t>
      </w:r>
      <w:r w:rsidR="000F74C6">
        <w:rPr>
          <w:rFonts w:ascii="Times New Roman" w:hAnsi="Times New Roman" w:cs="Times New Roman"/>
          <w:sz w:val="28"/>
          <w:szCs w:val="28"/>
        </w:rPr>
        <w:t> </w:t>
      </w:r>
      <w:r w:rsidR="008D2ADD" w:rsidRPr="008D2ADD">
        <w:rPr>
          <w:rFonts w:ascii="Times New Roman" w:hAnsi="Times New Roman" w:cs="Times New Roman"/>
          <w:sz w:val="28"/>
          <w:szCs w:val="28"/>
        </w:rPr>
        <w:t xml:space="preserve">Порядок заключения, изменения, продления, расторжения соглашения, условия соглашения и критерии его расторжения, круг лиц, </w:t>
      </w:r>
      <w:r w:rsidR="008D2ADD" w:rsidRPr="008D2ADD">
        <w:rPr>
          <w:rFonts w:ascii="Times New Roman" w:hAnsi="Times New Roman" w:cs="Times New Roman"/>
          <w:sz w:val="28"/>
          <w:szCs w:val="28"/>
        </w:rPr>
        <w:lastRenderedPageBreak/>
        <w:t>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8D2ADD" w:rsidRPr="008D2ADD">
        <w:rPr>
          <w:rFonts w:ascii="Times New Roman" w:hAnsi="Times New Roman" w:cs="Times New Roman"/>
          <w:sz w:val="28"/>
          <w:szCs w:val="28"/>
        </w:rPr>
        <w:t>7.3.Соглашение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w:t>
      </w:r>
      <w:proofErr w:type="gramEnd"/>
      <w:r w:rsidR="008D2ADD" w:rsidRPr="008D2ADD">
        <w:rPr>
          <w:rFonts w:ascii="Times New Roman" w:hAnsi="Times New Roman" w:cs="Times New Roman"/>
          <w:sz w:val="28"/>
          <w:szCs w:val="28"/>
        </w:rPr>
        <w:t xml:space="preserve"> продукции, товаров и услуг, имеющих стратегическое значение и социально-экономическую значимость.</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7.4.</w:t>
      </w:r>
      <w:r w:rsidR="000F74C6">
        <w:rPr>
          <w:rFonts w:ascii="Times New Roman" w:hAnsi="Times New Roman" w:cs="Times New Roman"/>
          <w:sz w:val="28"/>
          <w:szCs w:val="28"/>
        </w:rPr>
        <w:t> </w:t>
      </w:r>
      <w:proofErr w:type="gramStart"/>
      <w:r w:rsidR="008D2ADD" w:rsidRPr="008D2ADD">
        <w:rPr>
          <w:rFonts w:ascii="Times New Roman" w:hAnsi="Times New Roman" w:cs="Times New Roman"/>
          <w:sz w:val="28"/>
          <w:szCs w:val="28"/>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008D2ADD" w:rsidRPr="008D2ADD">
        <w:rPr>
          <w:rFonts w:ascii="Times New Roman" w:hAnsi="Times New Roman" w:cs="Times New Roman"/>
          <w:sz w:val="28"/>
          <w:szCs w:val="28"/>
        </w:rPr>
        <w:t>)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7.5.</w:t>
      </w:r>
      <w:r w:rsidR="000F74C6">
        <w:rPr>
          <w:rFonts w:ascii="Times New Roman" w:hAnsi="Times New Roman" w:cs="Times New Roman"/>
          <w:sz w:val="28"/>
          <w:szCs w:val="28"/>
        </w:rPr>
        <w:t> </w:t>
      </w:r>
      <w:r w:rsidR="008D2ADD" w:rsidRPr="008D2ADD">
        <w:rPr>
          <w:rFonts w:ascii="Times New Roman" w:hAnsi="Times New Roman" w:cs="Times New Roman"/>
          <w:sz w:val="28"/>
          <w:szCs w:val="28"/>
        </w:rPr>
        <w:t>Соглашение должно включать:</w:t>
      </w:r>
    </w:p>
    <w:p w:rsidR="008D2ADD" w:rsidRPr="008D2ADD" w:rsidRDefault="008D2ADD" w:rsidP="00BE27FD">
      <w:pPr>
        <w:pStyle w:val="ac"/>
        <w:shd w:val="clear" w:color="auto" w:fill="FFFFFF"/>
        <w:suppressAutoHyphens/>
        <w:spacing w:before="0" w:beforeAutospacing="0" w:after="0" w:afterAutospacing="0"/>
        <w:jc w:val="both"/>
        <w:rPr>
          <w:sz w:val="28"/>
          <w:szCs w:val="28"/>
        </w:rPr>
      </w:pPr>
      <w:r w:rsidRPr="008D2ADD">
        <w:rPr>
          <w:sz w:val="28"/>
          <w:szCs w:val="28"/>
        </w:rPr>
        <w:t>-</w:t>
      </w:r>
      <w:r w:rsidR="000F74C6">
        <w:rPr>
          <w:sz w:val="28"/>
          <w:szCs w:val="28"/>
        </w:rPr>
        <w:t> </w:t>
      </w:r>
      <w:r w:rsidRPr="008D2ADD">
        <w:rPr>
          <w:sz w:val="28"/>
          <w:szCs w:val="28"/>
        </w:rPr>
        <w:t>перечень выявленных нарушений обязательных требований, подлежащих устранению контролируемым лицом;</w:t>
      </w:r>
    </w:p>
    <w:p w:rsidR="008D2ADD" w:rsidRPr="008D2ADD" w:rsidRDefault="008D2ADD" w:rsidP="00BE27FD">
      <w:pPr>
        <w:pStyle w:val="ac"/>
        <w:shd w:val="clear" w:color="auto" w:fill="FFFFFF"/>
        <w:suppressAutoHyphens/>
        <w:spacing w:before="0" w:beforeAutospacing="0" w:after="0" w:afterAutospacing="0"/>
        <w:jc w:val="both"/>
        <w:rPr>
          <w:sz w:val="28"/>
          <w:szCs w:val="28"/>
        </w:rPr>
      </w:pPr>
      <w:r w:rsidRPr="008D2ADD">
        <w:rPr>
          <w:sz w:val="28"/>
          <w:szCs w:val="28"/>
        </w:rPr>
        <w:t>-</w:t>
      </w:r>
      <w:r w:rsidR="000F74C6">
        <w:rPr>
          <w:sz w:val="28"/>
          <w:szCs w:val="28"/>
        </w:rPr>
        <w:t> </w:t>
      </w:r>
      <w:r w:rsidRPr="008D2ADD">
        <w:rPr>
          <w:sz w:val="28"/>
          <w:szCs w:val="28"/>
        </w:rPr>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8D2ADD" w:rsidRPr="008D2ADD" w:rsidRDefault="008D2ADD" w:rsidP="00BE27FD">
      <w:pPr>
        <w:pStyle w:val="ac"/>
        <w:shd w:val="clear" w:color="auto" w:fill="FFFFFF"/>
        <w:suppressAutoHyphens/>
        <w:spacing w:before="0" w:beforeAutospacing="0" w:after="0" w:afterAutospacing="0"/>
        <w:jc w:val="both"/>
        <w:rPr>
          <w:sz w:val="28"/>
          <w:szCs w:val="28"/>
        </w:rPr>
      </w:pPr>
      <w:r w:rsidRPr="008D2ADD">
        <w:rPr>
          <w:sz w:val="28"/>
          <w:szCs w:val="28"/>
        </w:rPr>
        <w:t>-</w:t>
      </w:r>
      <w:r w:rsidR="000F74C6">
        <w:rPr>
          <w:sz w:val="28"/>
          <w:szCs w:val="28"/>
        </w:rPr>
        <w:t> </w:t>
      </w:r>
      <w:r w:rsidRPr="008D2ADD">
        <w:rPr>
          <w:sz w:val="28"/>
          <w:szCs w:val="28"/>
        </w:rPr>
        <w:t>срок исполнения соглашения.</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7.6.</w:t>
      </w:r>
      <w:r w:rsidR="000F74C6">
        <w:rPr>
          <w:sz w:val="28"/>
          <w:szCs w:val="28"/>
        </w:rPr>
        <w:t> </w:t>
      </w:r>
      <w:r w:rsidR="008D2ADD" w:rsidRPr="008D2ADD">
        <w:rPr>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7.7.</w:t>
      </w:r>
      <w:r w:rsidR="000F74C6">
        <w:rPr>
          <w:rFonts w:ascii="Times New Roman" w:hAnsi="Times New Roman" w:cs="Times New Roman"/>
          <w:sz w:val="28"/>
          <w:szCs w:val="28"/>
        </w:rPr>
        <w:t> </w:t>
      </w:r>
      <w:r w:rsidR="008D2ADD" w:rsidRPr="008D2ADD">
        <w:rPr>
          <w:rFonts w:ascii="Times New Roman" w:hAnsi="Times New Roman" w:cs="Times New Roman"/>
          <w:sz w:val="28"/>
          <w:szCs w:val="28"/>
        </w:rPr>
        <w:t xml:space="preserve">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w:t>
      </w:r>
      <w:r w:rsidR="008D2ADD" w:rsidRPr="008D2ADD">
        <w:rPr>
          <w:rFonts w:ascii="Times New Roman" w:hAnsi="Times New Roman" w:cs="Times New Roman"/>
          <w:sz w:val="28"/>
          <w:szCs w:val="28"/>
        </w:rPr>
        <w:lastRenderedPageBreak/>
        <w:t>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7.8.</w:t>
      </w:r>
      <w:r w:rsidR="000F74C6">
        <w:rPr>
          <w:sz w:val="28"/>
          <w:szCs w:val="28"/>
        </w:rPr>
        <w:t> </w:t>
      </w:r>
      <w:r w:rsidR="008D2ADD" w:rsidRPr="008D2ADD">
        <w:rPr>
          <w:sz w:val="28"/>
          <w:szCs w:val="28"/>
        </w:rPr>
        <w:t xml:space="preserve">По истечении срока исполнения соглашения контрольный (надзорный) орган принимает решение о признании соглашения </w:t>
      </w:r>
      <w:proofErr w:type="gramStart"/>
      <w:r w:rsidR="008D2ADD" w:rsidRPr="008D2ADD">
        <w:rPr>
          <w:sz w:val="28"/>
          <w:szCs w:val="28"/>
        </w:rPr>
        <w:t>исполненным</w:t>
      </w:r>
      <w:proofErr w:type="gramEnd"/>
      <w:r w:rsidR="008D2ADD" w:rsidRPr="008D2ADD">
        <w:rPr>
          <w:sz w:val="28"/>
          <w:szCs w:val="28"/>
        </w:rPr>
        <w:t xml:space="preserve"> или неисполненным.</w:t>
      </w:r>
    </w:p>
    <w:p w:rsidR="008D2ADD" w:rsidRPr="008D2ADD" w:rsidRDefault="00BE27FD" w:rsidP="00BE27FD">
      <w:pPr>
        <w:pStyle w:val="ac"/>
        <w:shd w:val="clear" w:color="auto" w:fill="FFFFFF"/>
        <w:suppressAutoHyphens/>
        <w:spacing w:before="0" w:beforeAutospacing="0" w:after="0" w:afterAutospacing="0"/>
        <w:jc w:val="both"/>
        <w:rPr>
          <w:sz w:val="28"/>
          <w:szCs w:val="28"/>
        </w:rPr>
      </w:pPr>
      <w:r>
        <w:rPr>
          <w:sz w:val="28"/>
          <w:szCs w:val="28"/>
        </w:rPr>
        <w:tab/>
      </w:r>
      <w:r w:rsidR="008D2ADD" w:rsidRPr="008D2ADD">
        <w:rPr>
          <w:sz w:val="28"/>
          <w:szCs w:val="28"/>
        </w:rPr>
        <w:t>7.9.</w:t>
      </w:r>
      <w:r w:rsidR="000F74C6">
        <w:rPr>
          <w:sz w:val="28"/>
          <w:szCs w:val="28"/>
        </w:rPr>
        <w:t> </w:t>
      </w:r>
      <w:proofErr w:type="gramStart"/>
      <w:r w:rsidR="008D2ADD" w:rsidRPr="008D2ADD">
        <w:rPr>
          <w:sz w:val="28"/>
          <w:szCs w:val="28"/>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p>
    <w:p w:rsidR="008D2ADD" w:rsidRPr="008D2ADD" w:rsidRDefault="00BE27FD" w:rsidP="00BE27FD">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D2ADD" w:rsidRPr="008D2ADD">
        <w:rPr>
          <w:rFonts w:ascii="Times New Roman" w:hAnsi="Times New Roman" w:cs="Times New Roman"/>
          <w:sz w:val="28"/>
          <w:szCs w:val="28"/>
        </w:rPr>
        <w:t>7.10.</w:t>
      </w:r>
      <w:r w:rsidR="000F74C6">
        <w:rPr>
          <w:rFonts w:ascii="Times New Roman" w:hAnsi="Times New Roman" w:cs="Times New Roman"/>
          <w:sz w:val="28"/>
          <w:szCs w:val="28"/>
        </w:rPr>
        <w:t> </w:t>
      </w:r>
      <w:r w:rsidR="008D2ADD" w:rsidRPr="008D2ADD">
        <w:rPr>
          <w:rFonts w:ascii="Times New Roman" w:hAnsi="Times New Roman" w:cs="Times New Roman"/>
          <w:sz w:val="28"/>
          <w:szCs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8D2ADD" w:rsidRPr="008D2ADD" w:rsidRDefault="008D2ADD" w:rsidP="00BE27FD">
      <w:pPr>
        <w:suppressAutoHyphens/>
        <w:spacing w:after="0" w:line="240" w:lineRule="auto"/>
        <w:jc w:val="both"/>
        <w:textAlignment w:val="baseline"/>
        <w:rPr>
          <w:rFonts w:ascii="Times New Roman" w:hAnsi="Times New Roman" w:cs="Times New Roman"/>
          <w:sz w:val="28"/>
          <w:szCs w:val="28"/>
        </w:rPr>
      </w:pPr>
    </w:p>
    <w:p w:rsidR="008D2ADD" w:rsidRPr="00BE27FD" w:rsidRDefault="008D2ADD" w:rsidP="00BE27FD">
      <w:pPr>
        <w:suppressAutoHyphens/>
        <w:spacing w:after="0" w:line="240" w:lineRule="auto"/>
        <w:ind w:firstLine="480"/>
        <w:jc w:val="both"/>
        <w:textAlignment w:val="baseline"/>
        <w:rPr>
          <w:rFonts w:ascii="Times New Roman" w:hAnsi="Times New Roman" w:cs="Times New Roman"/>
          <w:sz w:val="28"/>
          <w:szCs w:val="28"/>
        </w:rPr>
      </w:pPr>
    </w:p>
    <w:p w:rsidR="00BE27FD" w:rsidRPr="00BE27FD" w:rsidRDefault="00BE27FD" w:rsidP="00BE27FD">
      <w:pPr>
        <w:spacing w:after="0" w:line="240" w:lineRule="auto"/>
        <w:rPr>
          <w:rFonts w:ascii="Times New Roman" w:hAnsi="Times New Roman" w:cs="Times New Roman"/>
          <w:sz w:val="28"/>
          <w:szCs w:val="28"/>
        </w:rPr>
      </w:pPr>
      <w:r w:rsidRPr="00BE27FD">
        <w:rPr>
          <w:rFonts w:ascii="Times New Roman" w:hAnsi="Times New Roman" w:cs="Times New Roman"/>
          <w:sz w:val="28"/>
          <w:szCs w:val="28"/>
        </w:rPr>
        <w:t xml:space="preserve">Глава Ахтанизовского сельского поселения </w:t>
      </w:r>
    </w:p>
    <w:p w:rsidR="00BE27FD" w:rsidRPr="00BE27FD" w:rsidRDefault="00BE27FD" w:rsidP="00BE27FD">
      <w:pPr>
        <w:spacing w:after="0" w:line="240" w:lineRule="auto"/>
        <w:rPr>
          <w:rFonts w:ascii="Times New Roman" w:hAnsi="Times New Roman" w:cs="Times New Roman"/>
          <w:sz w:val="28"/>
          <w:szCs w:val="28"/>
        </w:rPr>
      </w:pPr>
      <w:r w:rsidRPr="00BE27FD">
        <w:rPr>
          <w:rFonts w:ascii="Times New Roman" w:hAnsi="Times New Roman" w:cs="Times New Roman"/>
          <w:sz w:val="28"/>
          <w:szCs w:val="28"/>
        </w:rPr>
        <w:t>Темрюкского муниципального района</w:t>
      </w:r>
    </w:p>
    <w:p w:rsidR="00BE27FD" w:rsidRPr="00BE27FD" w:rsidRDefault="00BE27FD" w:rsidP="00BE27FD">
      <w:pPr>
        <w:spacing w:after="0" w:line="240" w:lineRule="auto"/>
        <w:rPr>
          <w:rFonts w:ascii="Times New Roman" w:hAnsi="Times New Roman" w:cs="Times New Roman"/>
          <w:sz w:val="28"/>
          <w:szCs w:val="28"/>
        </w:rPr>
      </w:pPr>
      <w:r w:rsidRPr="00BE27FD">
        <w:rPr>
          <w:rFonts w:ascii="Times New Roman" w:hAnsi="Times New Roman" w:cs="Times New Roman"/>
          <w:sz w:val="28"/>
          <w:szCs w:val="28"/>
        </w:rPr>
        <w:t xml:space="preserve">Краснодарского края                                                                                   С.В. </w:t>
      </w:r>
      <w:proofErr w:type="gramStart"/>
      <w:r w:rsidRPr="00BE27FD">
        <w:rPr>
          <w:rFonts w:ascii="Times New Roman" w:hAnsi="Times New Roman" w:cs="Times New Roman"/>
          <w:sz w:val="28"/>
          <w:szCs w:val="28"/>
        </w:rPr>
        <w:t>Тихая</w:t>
      </w:r>
      <w:proofErr w:type="gramEnd"/>
    </w:p>
    <w:p w:rsidR="0011054B" w:rsidRPr="00BE27FD" w:rsidRDefault="0011054B" w:rsidP="00BE27FD">
      <w:pPr>
        <w:suppressAutoHyphens/>
        <w:spacing w:after="0" w:line="240" w:lineRule="auto"/>
        <w:jc w:val="both"/>
        <w:rPr>
          <w:rFonts w:ascii="Times New Roman" w:hAnsi="Times New Roman" w:cs="Times New Roman"/>
          <w:sz w:val="28"/>
          <w:szCs w:val="28"/>
        </w:rPr>
      </w:pPr>
    </w:p>
    <w:sectPr w:rsidR="0011054B" w:rsidRPr="00BE27FD" w:rsidSect="003620B4">
      <w:headerReference w:type="default" r:id="rId57"/>
      <w:pgSz w:w="11906" w:h="16838"/>
      <w:pgMar w:top="426"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1C3" w:rsidRDefault="001441C3" w:rsidP="006F6A1D">
      <w:pPr>
        <w:spacing w:after="0" w:line="240" w:lineRule="auto"/>
      </w:pPr>
      <w:r>
        <w:separator/>
      </w:r>
    </w:p>
  </w:endnote>
  <w:endnote w:type="continuationSeparator" w:id="0">
    <w:p w:rsidR="001441C3" w:rsidRDefault="001441C3" w:rsidP="006F6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1C3" w:rsidRDefault="001441C3" w:rsidP="006F6A1D">
      <w:pPr>
        <w:spacing w:after="0" w:line="240" w:lineRule="auto"/>
      </w:pPr>
      <w:r>
        <w:separator/>
      </w:r>
    </w:p>
  </w:footnote>
  <w:footnote w:type="continuationSeparator" w:id="0">
    <w:p w:rsidR="001441C3" w:rsidRDefault="001441C3" w:rsidP="006F6A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550485"/>
      <w:docPartObj>
        <w:docPartGallery w:val="Page Numbers (Top of Page)"/>
        <w:docPartUnique/>
      </w:docPartObj>
    </w:sdtPr>
    <w:sdtContent>
      <w:p w:rsidR="001441C3" w:rsidRDefault="00362FC7">
        <w:pPr>
          <w:pStyle w:val="af0"/>
          <w:jc w:val="center"/>
        </w:pPr>
        <w:fldSimple w:instr=" PAGE   \* MERGEFORMAT ">
          <w:r w:rsidR="003620B4">
            <w:rPr>
              <w:noProof/>
            </w:rPr>
            <w:t>3</w:t>
          </w:r>
        </w:fldSimple>
      </w:p>
    </w:sdtContent>
  </w:sdt>
  <w:p w:rsidR="001441C3" w:rsidRDefault="001441C3">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22047"/>
    <w:multiLevelType w:val="hybridMultilevel"/>
    <w:tmpl w:val="EBE683CC"/>
    <w:lvl w:ilvl="0" w:tplc="BD7E35AC">
      <w:start w:val="1"/>
      <w:numFmt w:val="bullet"/>
      <w:lvlText w:val="-"/>
      <w:lvlJc w:val="left"/>
      <w:pPr>
        <w:tabs>
          <w:tab w:val="num" w:pos="465"/>
        </w:tabs>
        <w:ind w:left="465"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6609AF"/>
    <w:multiLevelType w:val="hybridMultilevel"/>
    <w:tmpl w:val="DCF2AC36"/>
    <w:lvl w:ilvl="0" w:tplc="C9A8C5E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20A1F7F"/>
    <w:multiLevelType w:val="hybridMultilevel"/>
    <w:tmpl w:val="916A2736"/>
    <w:lvl w:ilvl="0" w:tplc="EE2A6E30">
      <w:start w:val="1"/>
      <w:numFmt w:val="decimal"/>
      <w:lvlText w:val="%1."/>
      <w:lvlJc w:val="left"/>
      <w:pPr>
        <w:ind w:left="1650" w:hanging="88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3A760DAD"/>
    <w:multiLevelType w:val="hybridMultilevel"/>
    <w:tmpl w:val="5AC00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CC012A"/>
    <w:multiLevelType w:val="hybridMultilevel"/>
    <w:tmpl w:val="0BEEE7DE"/>
    <w:lvl w:ilvl="0" w:tplc="4C5A6CD2">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48DF5C47"/>
    <w:multiLevelType w:val="hybridMultilevel"/>
    <w:tmpl w:val="8F2ADEA8"/>
    <w:lvl w:ilvl="0" w:tplc="1E10D0C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CB30B65"/>
    <w:multiLevelType w:val="hybridMultilevel"/>
    <w:tmpl w:val="E4CE5FAE"/>
    <w:lvl w:ilvl="0" w:tplc="EA10ECDA">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F1C2E97"/>
    <w:multiLevelType w:val="hybridMultilevel"/>
    <w:tmpl w:val="050E311A"/>
    <w:lvl w:ilvl="0" w:tplc="749AB2DA">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0"/>
  </w:num>
  <w:num w:numId="6">
    <w:abstractNumId w:val="3"/>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D2ADD"/>
    <w:rsid w:val="000F74C6"/>
    <w:rsid w:val="0011054B"/>
    <w:rsid w:val="001441C3"/>
    <w:rsid w:val="001E28C0"/>
    <w:rsid w:val="002966D5"/>
    <w:rsid w:val="003620B4"/>
    <w:rsid w:val="00362FC7"/>
    <w:rsid w:val="005A3428"/>
    <w:rsid w:val="005A64A1"/>
    <w:rsid w:val="00672757"/>
    <w:rsid w:val="006F6A1D"/>
    <w:rsid w:val="00852F36"/>
    <w:rsid w:val="008A2822"/>
    <w:rsid w:val="008D2ADD"/>
    <w:rsid w:val="008D604F"/>
    <w:rsid w:val="0093372E"/>
    <w:rsid w:val="00982E13"/>
    <w:rsid w:val="00B9241B"/>
    <w:rsid w:val="00BE27FD"/>
    <w:rsid w:val="00C27EF9"/>
    <w:rsid w:val="00C903BE"/>
    <w:rsid w:val="00D50F89"/>
    <w:rsid w:val="00D82B22"/>
    <w:rsid w:val="00DD70DB"/>
    <w:rsid w:val="00F41A40"/>
    <w:rsid w:val="00F94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04F"/>
  </w:style>
  <w:style w:type="paragraph" w:styleId="1">
    <w:name w:val="heading 1"/>
    <w:basedOn w:val="a"/>
    <w:next w:val="a"/>
    <w:link w:val="10"/>
    <w:qFormat/>
    <w:rsid w:val="008D2ADD"/>
    <w:pPr>
      <w:keepNext/>
      <w:spacing w:after="0" w:line="240" w:lineRule="auto"/>
      <w:jc w:val="center"/>
      <w:outlineLvl w:val="0"/>
    </w:pPr>
    <w:rPr>
      <w:rFonts w:ascii="Times New Roman" w:eastAsia="Times New Roman" w:hAnsi="Times New Roman" w:cs="Times New Roman"/>
      <w:sz w:val="28"/>
      <w:szCs w:val="24"/>
      <w:lang w:val="en-US"/>
    </w:rPr>
  </w:style>
  <w:style w:type="paragraph" w:styleId="3">
    <w:name w:val="heading 3"/>
    <w:basedOn w:val="a"/>
    <w:next w:val="a"/>
    <w:link w:val="30"/>
    <w:semiHidden/>
    <w:unhideWhenUsed/>
    <w:qFormat/>
    <w:rsid w:val="008D2ADD"/>
    <w:pPr>
      <w:keepNext/>
      <w:spacing w:before="240" w:after="60" w:line="240" w:lineRule="auto"/>
      <w:outlineLvl w:val="2"/>
    </w:pPr>
    <w:rPr>
      <w:rFonts w:ascii="Cambria" w:eastAsia="Times New Roman" w:hAnsi="Cambria"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ADD"/>
    <w:rPr>
      <w:rFonts w:ascii="Times New Roman" w:eastAsia="Times New Roman" w:hAnsi="Times New Roman" w:cs="Times New Roman"/>
      <w:sz w:val="28"/>
      <w:szCs w:val="24"/>
      <w:lang w:val="en-US"/>
    </w:rPr>
  </w:style>
  <w:style w:type="character" w:customStyle="1" w:styleId="30">
    <w:name w:val="Заголовок 3 Знак"/>
    <w:basedOn w:val="a0"/>
    <w:link w:val="3"/>
    <w:semiHidden/>
    <w:rsid w:val="008D2ADD"/>
    <w:rPr>
      <w:rFonts w:ascii="Cambria" w:eastAsia="Times New Roman" w:hAnsi="Cambria" w:cs="Times New Roman"/>
      <w:b/>
      <w:bCs/>
      <w:sz w:val="26"/>
      <w:szCs w:val="26"/>
      <w:lang w:val="en-US"/>
    </w:rPr>
  </w:style>
  <w:style w:type="paragraph" w:styleId="a3">
    <w:name w:val="Body Text"/>
    <w:basedOn w:val="a"/>
    <w:link w:val="a4"/>
    <w:rsid w:val="008D2ADD"/>
    <w:pPr>
      <w:spacing w:after="0" w:line="240" w:lineRule="auto"/>
      <w:jc w:val="both"/>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rsid w:val="008D2ADD"/>
    <w:rPr>
      <w:rFonts w:ascii="Times New Roman" w:eastAsia="Times New Roman" w:hAnsi="Times New Roman" w:cs="Times New Roman"/>
      <w:sz w:val="28"/>
      <w:szCs w:val="28"/>
      <w:lang w:val="en-US"/>
    </w:rPr>
  </w:style>
  <w:style w:type="paragraph" w:customStyle="1" w:styleId="a5">
    <w:name w:val="Знак Знак Знак Знак Знак Знак Знак Знак Знак"/>
    <w:basedOn w:val="a"/>
    <w:rsid w:val="008D2ADD"/>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styleId="a6">
    <w:name w:val="Body Text Indent"/>
    <w:basedOn w:val="a"/>
    <w:link w:val="a7"/>
    <w:unhideWhenUsed/>
    <w:rsid w:val="008D2ADD"/>
    <w:pPr>
      <w:spacing w:after="120" w:line="240" w:lineRule="auto"/>
      <w:ind w:left="283"/>
    </w:pPr>
    <w:rPr>
      <w:rFonts w:ascii="Times New Roman" w:eastAsia="Times New Roman" w:hAnsi="Times New Roman" w:cs="Times New Roman"/>
      <w:sz w:val="24"/>
      <w:szCs w:val="24"/>
      <w:lang w:val="en-US"/>
    </w:rPr>
  </w:style>
  <w:style w:type="character" w:customStyle="1" w:styleId="a7">
    <w:name w:val="Основной текст с отступом Знак"/>
    <w:basedOn w:val="a0"/>
    <w:link w:val="a6"/>
    <w:rsid w:val="008D2ADD"/>
    <w:rPr>
      <w:rFonts w:ascii="Times New Roman" w:eastAsia="Times New Roman" w:hAnsi="Times New Roman" w:cs="Times New Roman"/>
      <w:sz w:val="24"/>
      <w:szCs w:val="24"/>
      <w:lang w:val="en-US"/>
    </w:rPr>
  </w:style>
  <w:style w:type="paragraph" w:customStyle="1" w:styleId="a8">
    <w:name w:val="Знак Знак Знак Знак Знак Знак"/>
    <w:basedOn w:val="a"/>
    <w:rsid w:val="008D2ADD"/>
    <w:pPr>
      <w:spacing w:before="100" w:beforeAutospacing="1" w:after="100" w:afterAutospacing="1" w:line="240" w:lineRule="auto"/>
      <w:jc w:val="both"/>
    </w:pPr>
    <w:rPr>
      <w:rFonts w:ascii="Tahoma" w:eastAsia="Times New Roman" w:hAnsi="Tahoma" w:cs="Times New Roman"/>
      <w:sz w:val="20"/>
      <w:szCs w:val="20"/>
      <w:lang w:val="en-US" w:eastAsia="en-US"/>
    </w:rPr>
  </w:style>
  <w:style w:type="table" w:styleId="a9">
    <w:name w:val="Table Grid"/>
    <w:basedOn w:val="a1"/>
    <w:rsid w:val="008D2AD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8D2ADD"/>
    <w:pPr>
      <w:spacing w:after="0" w:line="240" w:lineRule="auto"/>
    </w:pPr>
    <w:rPr>
      <w:rFonts w:ascii="Tahoma" w:eastAsia="Times New Roman" w:hAnsi="Tahoma" w:cs="Times New Roman"/>
      <w:sz w:val="16"/>
      <w:szCs w:val="16"/>
      <w:lang w:val="en-US"/>
    </w:rPr>
  </w:style>
  <w:style w:type="character" w:customStyle="1" w:styleId="ab">
    <w:name w:val="Текст выноски Знак"/>
    <w:basedOn w:val="a0"/>
    <w:link w:val="aa"/>
    <w:rsid w:val="008D2ADD"/>
    <w:rPr>
      <w:rFonts w:ascii="Tahoma" w:eastAsia="Times New Roman" w:hAnsi="Tahoma" w:cs="Times New Roman"/>
      <w:sz w:val="16"/>
      <w:szCs w:val="16"/>
      <w:lang w:val="en-US"/>
    </w:rPr>
  </w:style>
  <w:style w:type="paragraph" w:styleId="ac">
    <w:name w:val="Normal (Web)"/>
    <w:basedOn w:val="a"/>
    <w:uiPriority w:val="99"/>
    <w:rsid w:val="008D2ADD"/>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link w:val="ae"/>
    <w:uiPriority w:val="1"/>
    <w:qFormat/>
    <w:rsid w:val="008D2ADD"/>
    <w:pPr>
      <w:spacing w:after="0" w:line="240" w:lineRule="auto"/>
    </w:pPr>
    <w:rPr>
      <w:rFonts w:ascii="Calibri" w:eastAsia="Times New Roman" w:hAnsi="Calibri" w:cs="Times New Roman"/>
    </w:rPr>
  </w:style>
  <w:style w:type="paragraph" w:customStyle="1" w:styleId="formattext">
    <w:name w:val="formattext"/>
    <w:basedOn w:val="a"/>
    <w:rsid w:val="008D2ADD"/>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uiPriority w:val="99"/>
    <w:rsid w:val="008D2ADD"/>
    <w:rPr>
      <w:color w:val="0000FF"/>
      <w:u w:val="single"/>
    </w:rPr>
  </w:style>
  <w:style w:type="paragraph" w:customStyle="1" w:styleId="headertext">
    <w:name w:val="headertext"/>
    <w:basedOn w:val="a"/>
    <w:rsid w:val="008D2A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1"/>
    <w:rsid w:val="008D2ADD"/>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PlusNormal1">
    <w:name w:val="ConsPlusNormal1"/>
    <w:link w:val="ConsPlusNormal"/>
    <w:locked/>
    <w:rsid w:val="008D2ADD"/>
    <w:rPr>
      <w:rFonts w:ascii="Times New Roman" w:eastAsia="Times New Roman" w:hAnsi="Times New Roman" w:cs="Times New Roman"/>
      <w:sz w:val="24"/>
      <w:szCs w:val="24"/>
    </w:rPr>
  </w:style>
  <w:style w:type="paragraph" w:customStyle="1" w:styleId="no-indent">
    <w:name w:val="no-indent"/>
    <w:basedOn w:val="a"/>
    <w:rsid w:val="008D2A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8D2AD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0">
    <w:name w:val="header"/>
    <w:basedOn w:val="a"/>
    <w:link w:val="af1"/>
    <w:uiPriority w:val="99"/>
    <w:unhideWhenUsed/>
    <w:rsid w:val="006F6A1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F6A1D"/>
  </w:style>
  <w:style w:type="paragraph" w:styleId="af2">
    <w:name w:val="footer"/>
    <w:basedOn w:val="a"/>
    <w:link w:val="af3"/>
    <w:uiPriority w:val="99"/>
    <w:semiHidden/>
    <w:unhideWhenUsed/>
    <w:rsid w:val="006F6A1D"/>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6F6A1D"/>
  </w:style>
  <w:style w:type="character" w:customStyle="1" w:styleId="ae">
    <w:name w:val="Без интервала Знак"/>
    <w:basedOn w:val="a0"/>
    <w:link w:val="ad"/>
    <w:uiPriority w:val="1"/>
    <w:locked/>
    <w:rsid w:val="003620B4"/>
    <w:rPr>
      <w:rFonts w:ascii="Calibri" w:eastAsia="Times New Roman" w:hAnsi="Calibri" w:cs="Times New Roman"/>
    </w:rPr>
  </w:style>
  <w:style w:type="paragraph" w:customStyle="1" w:styleId="11">
    <w:name w:val="Абзац списка1"/>
    <w:basedOn w:val="a"/>
    <w:rsid w:val="003620B4"/>
    <w:pPr>
      <w:spacing w:after="0" w:line="240" w:lineRule="auto"/>
      <w:ind w:left="720"/>
    </w:pPr>
    <w:rPr>
      <w:rFonts w:ascii="Times New Roman" w:eastAsia="Calibri"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65415215"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docs.cntd.ru/document/420391737" TargetMode="External"/><Relationship Id="rId21" Type="http://schemas.openxmlformats.org/officeDocument/2006/relationships/hyperlink" Target="https://docs.cntd.ru/document/565415215" TargetMode="External"/><Relationship Id="rId34" Type="http://schemas.openxmlformats.org/officeDocument/2006/relationships/hyperlink" Target="https://docs.cntd.ru/document/565415215" TargetMode="External"/><Relationship Id="rId42" Type="http://schemas.openxmlformats.org/officeDocument/2006/relationships/hyperlink" Target="https://www.consultant.ru/document/cons_doc_LAW_495001/f7269abe4801c300baa788ebb46fb87c63bf3ce9/" TargetMode="External"/><Relationship Id="rId47" Type="http://schemas.openxmlformats.org/officeDocument/2006/relationships/hyperlink" Target="https://www.consultant.ru/document/cons_doc_LAW_495001/3b79976ebbb6c2dac15296e3a0f9314db805554f/" TargetMode="External"/><Relationship Id="rId50" Type="http://schemas.openxmlformats.org/officeDocument/2006/relationships/hyperlink" Target="https://www.consultant.ru/document/cons_doc_LAW_495001/36b4a508accf4cd8542c4af8ecc2040b3f096a8d/" TargetMode="External"/><Relationship Id="rId55" Type="http://schemas.openxmlformats.org/officeDocument/2006/relationships/hyperlink" Target="https://www.consultant.ru/document/cons_doc_LAW_495001/3a9b857944c37aab223eeda4559836814b39733a/" TargetMode="External"/><Relationship Id="rId7" Type="http://schemas.openxmlformats.org/officeDocument/2006/relationships/endnotes" Target="endnotes.xml"/><Relationship Id="rId12" Type="http://schemas.openxmlformats.org/officeDocument/2006/relationships/hyperlink" Target="https://docs.cntd.ru/document/565415215" TargetMode="External"/><Relationship Id="rId17" Type="http://schemas.openxmlformats.org/officeDocument/2006/relationships/hyperlink" Target="https://docs.cntd.ru/document/565415215"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docs.cntd.ru/document/565415215" TargetMode="External"/><Relationship Id="rId46" Type="http://schemas.openxmlformats.org/officeDocument/2006/relationships/hyperlink" Target="https://www.consultant.ru/document/cons_doc_LAW_495209/92d969e26a4326c5d02fa79b8f9cf4994ee5633b/"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cntd.ru/document/565415215" TargetMode="External"/><Relationship Id="rId20"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41" Type="http://schemas.openxmlformats.org/officeDocument/2006/relationships/hyperlink" Target="https://docs.cntd.ru/document/901978846" TargetMode="External"/><Relationship Id="rId54" Type="http://schemas.openxmlformats.org/officeDocument/2006/relationships/hyperlink" Target="https://www.consultant.ru/document/cons_doc_LAW_495001/3a9b857944c37aab223eeda4559836814b39733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541521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docs.cntd.ru/document/565415215" TargetMode="External"/><Relationship Id="rId40" Type="http://schemas.openxmlformats.org/officeDocument/2006/relationships/hyperlink" Target="https://docs.cntd.ru/document/420391737" TargetMode="External"/><Relationship Id="rId45" Type="http://schemas.openxmlformats.org/officeDocument/2006/relationships/hyperlink" Target="https://www.consultant.ru/document/cons_doc_LAW_482887/bee4fe4ca4e76ef8f2352c1ee26a65200dc4f2ed/" TargetMode="External"/><Relationship Id="rId53" Type="http://schemas.openxmlformats.org/officeDocument/2006/relationships/hyperlink" Target="https://www.consultant.ru/document/cons_doc_LAW_521885/d2240731a5b46ca563228896586da87853d22bb1/"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cntd.ru/document/565415215"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565415215" TargetMode="External"/><Relationship Id="rId49" Type="http://schemas.openxmlformats.org/officeDocument/2006/relationships/hyperlink" Target="https://www.consultant.ru/document/cons_doc_LAW_495001/378c577a7950b4350805f67d449c99d27a6a3c78/" TargetMode="External"/><Relationship Id="rId57" Type="http://schemas.openxmlformats.org/officeDocument/2006/relationships/header" Target="header1.xml"/><Relationship Id="rId10" Type="http://schemas.openxmlformats.org/officeDocument/2006/relationships/hyperlink" Target="https://docs.cntd.ru/document/565415215" TargetMode="External"/><Relationship Id="rId19" Type="http://schemas.openxmlformats.org/officeDocument/2006/relationships/hyperlink" Target="https://docs.cntd.ru/document/565415215" TargetMode="External"/><Relationship Id="rId31" Type="http://schemas.openxmlformats.org/officeDocument/2006/relationships/hyperlink" Target="https://docs.cntd.ru/document/565415215" TargetMode="External"/><Relationship Id="rId44" Type="http://schemas.openxmlformats.org/officeDocument/2006/relationships/hyperlink" Target="https://www.consultant.ru/document/cons_doc_LAW_495001/28252c3a766a205d79290647b65eb73689828842/" TargetMode="External"/><Relationship Id="rId52" Type="http://schemas.openxmlformats.org/officeDocument/2006/relationships/hyperlink" Target="https://www.consultant.ru/document/cons_doc_LAW_523865/" TargetMode="External"/><Relationship Id="rId4" Type="http://schemas.openxmlformats.org/officeDocument/2006/relationships/settings" Target="settings.xml"/><Relationship Id="rId9" Type="http://schemas.openxmlformats.org/officeDocument/2006/relationships/hyperlink" Target="http://www.temryuk.ru" TargetMode="External"/><Relationship Id="rId14" Type="http://schemas.openxmlformats.org/officeDocument/2006/relationships/hyperlink" Target="https://docs.cntd.ru/document/565415215"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565415215" TargetMode="External"/><Relationship Id="rId43" Type="http://schemas.openxmlformats.org/officeDocument/2006/relationships/hyperlink" Target="https://www.consultant.ru/document/cons_doc_LAW_495001/f7269abe4801c300baa788ebb46fb87c63bf3ce9/" TargetMode="External"/><Relationship Id="rId48" Type="http://schemas.openxmlformats.org/officeDocument/2006/relationships/hyperlink" Target="https://www.consultant.ru/document/cons_doc_LAW_495001/5105f8a65c9bb5fdeb0811e663587a81fe06d7dd/" TargetMode="External"/><Relationship Id="rId56" Type="http://schemas.openxmlformats.org/officeDocument/2006/relationships/hyperlink" Target="https://www.consultant.ru/document/cons_doc_LAW_495001/3a9b857944c37aab223eeda4559836814b39733a/" TargetMode="External"/><Relationship Id="rId8" Type="http://schemas.openxmlformats.org/officeDocument/2006/relationships/image" Target="media/image1.jpeg"/><Relationship Id="rId51" Type="http://schemas.openxmlformats.org/officeDocument/2006/relationships/hyperlink" Target="https://www.consultant.ru/document/cons_doc_LAW_495001/b7e6eaecdd9b8f7fb903e9c7dd3a8a33983a357b/"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C8AD2-3012-47ED-AD52-630861E4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15015</Words>
  <Characters>85586</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дом</cp:lastModifiedBy>
  <cp:revision>2</cp:revision>
  <cp:lastPrinted>2026-05-25T12:50:00Z</cp:lastPrinted>
  <dcterms:created xsi:type="dcterms:W3CDTF">2026-07-09T07:35:00Z</dcterms:created>
  <dcterms:modified xsi:type="dcterms:W3CDTF">2026-07-09T07:35:00Z</dcterms:modified>
</cp:coreProperties>
</file>