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6A" w:rsidRDefault="00826F6A" w:rsidP="00826F6A">
      <w:pPr>
        <w:pStyle w:val="4"/>
        <w:suppressAutoHyphens/>
        <w:rPr>
          <w:b w:val="0"/>
          <w:bCs w:val="0"/>
        </w:rPr>
      </w:pPr>
    </w:p>
    <w:p w:rsidR="00826F6A" w:rsidRDefault="00826F6A" w:rsidP="00826F6A">
      <w:pPr>
        <w:pStyle w:val="2"/>
        <w:tabs>
          <w:tab w:val="left" w:pos="72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аукционе по продаже </w:t>
      </w:r>
    </w:p>
    <w:p w:rsidR="00826F6A" w:rsidRDefault="00826F6A" w:rsidP="00826F6A">
      <w:pPr>
        <w:pStyle w:val="2"/>
        <w:tabs>
          <w:tab w:val="left" w:pos="72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права на заключение договора купли-продажи (аренды)</w:t>
      </w:r>
    </w:p>
    <w:p w:rsidR="00826F6A" w:rsidRDefault="00826F6A" w:rsidP="00826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</w:p>
    <w:p w:rsidR="00826F6A" w:rsidRDefault="00826F6A" w:rsidP="00826F6A">
      <w:pPr>
        <w:pStyle w:val="2"/>
        <w:tabs>
          <w:tab w:val="left" w:pos="720"/>
        </w:tabs>
        <w:suppressAutoHyphens/>
        <w:jc w:val="center"/>
        <w:rPr>
          <w:sz w:val="28"/>
          <w:szCs w:val="28"/>
        </w:rPr>
      </w:pPr>
    </w:p>
    <w:p w:rsidR="00826F6A" w:rsidRDefault="00826F6A" w:rsidP="00826F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» _____ 20_г.                                                     </w:t>
      </w:r>
    </w:p>
    <w:p w:rsidR="00826F6A" w:rsidRDefault="00826F6A" w:rsidP="00826F6A">
      <w:pPr>
        <w:shd w:val="clear" w:color="auto" w:fill="FFFFFF"/>
        <w:jc w:val="both"/>
        <w:rPr>
          <w:sz w:val="28"/>
          <w:szCs w:val="28"/>
        </w:rPr>
      </w:pPr>
    </w:p>
    <w:p w:rsidR="00826F6A" w:rsidRDefault="00826F6A" w:rsidP="00826F6A">
      <w:pPr>
        <w:shd w:val="clear" w:color="auto" w:fill="FFFFFF"/>
        <w:jc w:val="both"/>
        <w:rPr>
          <w:sz w:val="28"/>
          <w:szCs w:val="28"/>
        </w:rPr>
      </w:pPr>
    </w:p>
    <w:p w:rsidR="00826F6A" w:rsidRDefault="00826F6A" w:rsidP="00826F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</w:t>
      </w:r>
    </w:p>
    <w:p w:rsidR="00826F6A" w:rsidRDefault="00826F6A" w:rsidP="00826F6A">
      <w:pPr>
        <w:pStyle w:val="2"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 или Ф.И.О. и паспортные данные физ. лица</w:t>
      </w:r>
      <w:proofErr w:type="gramStart"/>
      <w:r>
        <w:rPr>
          <w:sz w:val="24"/>
          <w:szCs w:val="24"/>
        </w:rPr>
        <w:t>,)</w:t>
      </w:r>
      <w:proofErr w:type="gramEnd"/>
    </w:p>
    <w:p w:rsidR="00826F6A" w:rsidRDefault="00826F6A" w:rsidP="00826F6A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лице ____________________________________________________________ (если лицо действует по доверенности, фамилия, имя, отчество, должность)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тел.</w:t>
      </w:r>
      <w:r>
        <w:rPr>
          <w:b/>
          <w:sz w:val="28"/>
          <w:szCs w:val="28"/>
        </w:rPr>
        <w:t xml:space="preserve">_______________________ </w:t>
      </w:r>
      <w:r>
        <w:rPr>
          <w:color w:val="000000"/>
          <w:sz w:val="28"/>
          <w:szCs w:val="28"/>
        </w:rPr>
        <w:t>именуемый далее - Претендент, ознакомившись с информационным сообщением о проведении торгов, опубликованным на официальном сайте  Ахтанизовского сельского поселения Темрюкского района  «__»__________20__г. просит допустить к участию в аукционе по продаже права на заключение договора аренды земельного участка, находящегося в муниципальной собственности, расположенного по адресу:</w:t>
      </w:r>
      <w:proofErr w:type="gramEnd"/>
      <w:r>
        <w:rPr>
          <w:color w:val="000000"/>
          <w:sz w:val="28"/>
          <w:szCs w:val="28"/>
        </w:rPr>
        <w:t xml:space="preserve"> Краснодарский край, Темрюкский  район, пос. Пересыпь, номер </w:t>
      </w:r>
      <w:proofErr w:type="spellStart"/>
      <w:r>
        <w:rPr>
          <w:color w:val="000000"/>
          <w:sz w:val="28"/>
          <w:szCs w:val="28"/>
        </w:rPr>
        <w:t>лота:____</w:t>
      </w:r>
      <w:proofErr w:type="spellEnd"/>
      <w:r>
        <w:rPr>
          <w:color w:val="000000"/>
          <w:sz w:val="28"/>
          <w:szCs w:val="28"/>
        </w:rPr>
        <w:t>, кадастровый номер земельного участка: 23:30:0301001:788 и обязуется:</w:t>
      </w:r>
    </w:p>
    <w:p w:rsidR="00826F6A" w:rsidRDefault="00826F6A" w:rsidP="00826F6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соблюдать условия аукциона, содержащиеся в информационном сообще</w:t>
      </w:r>
      <w:r>
        <w:rPr>
          <w:color w:val="000000"/>
          <w:sz w:val="28"/>
          <w:szCs w:val="28"/>
        </w:rPr>
        <w:softHyphen/>
        <w:t>н</w:t>
      </w:r>
      <w:proofErr w:type="gramStart"/>
      <w:r>
        <w:rPr>
          <w:color w:val="000000"/>
          <w:sz w:val="28"/>
          <w:szCs w:val="28"/>
        </w:rPr>
        <w:t>ии о е</w:t>
      </w:r>
      <w:proofErr w:type="gramEnd"/>
      <w:r>
        <w:rPr>
          <w:color w:val="000000"/>
          <w:sz w:val="28"/>
          <w:szCs w:val="28"/>
        </w:rPr>
        <w:t>го проведении, а также порядок проведения аукциона, установленный законодательством Российской Федерации и Краснодарского края;</w:t>
      </w:r>
    </w:p>
    <w:p w:rsidR="00826F6A" w:rsidRDefault="00826F6A" w:rsidP="00826F6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в случае признания победителем аукциона заключить с администрацией Ахтанизовского сельского поселения Темрюкского района договор купли-продажи (аренды)  земельного участка после подписания протокола об итогах аукциона.</w:t>
      </w:r>
    </w:p>
    <w:p w:rsidR="00826F6A" w:rsidRDefault="00826F6A" w:rsidP="00826F6A">
      <w:pPr>
        <w:shd w:val="clear" w:color="auto" w:fill="FFFFFF"/>
        <w:tabs>
          <w:tab w:val="left" w:pos="79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Юридический адрес и почтовый адрес претендента:</w:t>
      </w:r>
    </w:p>
    <w:p w:rsidR="00826F6A" w:rsidRDefault="00826F6A" w:rsidP="00826F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26F6A" w:rsidRDefault="00826F6A" w:rsidP="00826F6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Банковские реквизиты претендента, идентификационный номер претендента (ИНН)/платежные реквизиты гражданина, счет в банке, на который перечисляется сумма возвращаемого задатка: ______________________________</w:t>
      </w:r>
    </w:p>
    <w:p w:rsidR="00826F6A" w:rsidRDefault="00826F6A" w:rsidP="00826F6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заявке прилагаются документы на </w:t>
      </w:r>
      <w:proofErr w:type="spellStart"/>
      <w:r>
        <w:rPr>
          <w:color w:val="000000"/>
          <w:sz w:val="28"/>
          <w:szCs w:val="28"/>
        </w:rPr>
        <w:t>___листах</w:t>
      </w:r>
      <w:proofErr w:type="spellEnd"/>
      <w:r>
        <w:rPr>
          <w:color w:val="000000"/>
          <w:sz w:val="28"/>
          <w:szCs w:val="28"/>
        </w:rPr>
        <w:t xml:space="preserve"> в соответствии с опи</w:t>
      </w:r>
      <w:r>
        <w:rPr>
          <w:color w:val="000000"/>
          <w:sz w:val="28"/>
          <w:szCs w:val="28"/>
        </w:rPr>
        <w:softHyphen/>
        <w:t>сью.</w:t>
      </w:r>
    </w:p>
    <w:p w:rsidR="00826F6A" w:rsidRDefault="00826F6A" w:rsidP="00826F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6F6A" w:rsidRDefault="00826F6A" w:rsidP="00826F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Подпись претендента                                     </w:t>
      </w:r>
    </w:p>
    <w:p w:rsidR="00826F6A" w:rsidRDefault="00826F6A" w:rsidP="00826F6A">
      <w:pPr>
        <w:shd w:val="clear" w:color="auto" w:fill="FFFFFF"/>
        <w:tabs>
          <w:tab w:val="center" w:pos="495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(его полномочного представителя</w:t>
      </w:r>
      <w:proofErr w:type="gramStart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            ______ (________)</w:t>
      </w:r>
      <w:proofErr w:type="gramEnd"/>
    </w:p>
    <w:p w:rsidR="00826F6A" w:rsidRDefault="00826F6A" w:rsidP="00826F6A">
      <w:pPr>
        <w:shd w:val="clear" w:color="auto" w:fill="FFFFFF"/>
        <w:tabs>
          <w:tab w:val="center" w:pos="48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 w:rsidR="00826F6A" w:rsidRDefault="00826F6A" w:rsidP="00826F6A">
      <w:pPr>
        <w:pStyle w:val="7"/>
        <w:tabs>
          <w:tab w:val="center" w:pos="4860"/>
        </w:tabs>
        <w:rPr>
          <w:color w:val="auto"/>
          <w:szCs w:val="28"/>
        </w:rPr>
      </w:pPr>
      <w:r>
        <w:rPr>
          <w:szCs w:val="28"/>
        </w:rPr>
        <w:t>Отметка о принятии заявки</w:t>
      </w:r>
      <w:r>
        <w:rPr>
          <w:szCs w:val="28"/>
        </w:rPr>
        <w:tab/>
        <w:t xml:space="preserve">                            </w:t>
      </w:r>
    </w:p>
    <w:p w:rsidR="00826F6A" w:rsidRDefault="00826F6A" w:rsidP="00826F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организатором торгов:       час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___ 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ин.____</w:t>
      </w:r>
      <w:proofErr w:type="spellEnd"/>
      <w:r>
        <w:rPr>
          <w:color w:val="000000"/>
          <w:sz w:val="28"/>
          <w:szCs w:val="28"/>
        </w:rPr>
        <w:t>"___"_____20___г. за №_____</w:t>
      </w:r>
    </w:p>
    <w:p w:rsidR="00826F6A" w:rsidRDefault="00826F6A" w:rsidP="00826F6A">
      <w:pPr>
        <w:pStyle w:val="1"/>
        <w:autoSpaceDE w:val="0"/>
        <w:autoSpaceDN w:val="0"/>
        <w:adjustRightInd w:val="0"/>
        <w:ind w:right="-143"/>
        <w:rPr>
          <w:rFonts w:ascii="Arial" w:hAnsi="Arial"/>
          <w:color w:val="000000"/>
          <w:sz w:val="24"/>
        </w:rPr>
      </w:pPr>
      <w:r>
        <w:rPr>
          <w:b/>
        </w:rPr>
        <w:t xml:space="preserve">                                                                 </w:t>
      </w:r>
    </w:p>
    <w:p w:rsidR="00826F6A" w:rsidRDefault="00826F6A" w:rsidP="00826F6A">
      <w:pPr>
        <w:pStyle w:val="1"/>
        <w:autoSpaceDE w:val="0"/>
        <w:autoSpaceDN w:val="0"/>
        <w:adjustRightInd w:val="0"/>
        <w:ind w:right="-143"/>
        <w:rPr>
          <w:b/>
        </w:rPr>
      </w:pPr>
      <w:r>
        <w:rPr>
          <w:b/>
        </w:rPr>
        <w:t xml:space="preserve">                                                             ________________ (__________)</w:t>
      </w:r>
    </w:p>
    <w:p w:rsidR="00826F6A" w:rsidRDefault="00826F6A" w:rsidP="00826F6A">
      <w:pPr>
        <w:pStyle w:val="1"/>
        <w:autoSpaceDE w:val="0"/>
        <w:autoSpaceDN w:val="0"/>
        <w:adjustRightInd w:val="0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b/>
          <w:sz w:val="20"/>
          <w:szCs w:val="20"/>
        </w:rPr>
        <w:t xml:space="preserve">Подпись уполномоченного лица)                                                                                                                                        </w:t>
      </w:r>
    </w:p>
    <w:p w:rsidR="00826F6A" w:rsidRDefault="00826F6A" w:rsidP="00826F6A">
      <w:pPr>
        <w:rPr>
          <w:bCs/>
          <w:sz w:val="28"/>
          <w:szCs w:val="28"/>
        </w:rPr>
      </w:pPr>
    </w:p>
    <w:p w:rsidR="00826F6A" w:rsidRDefault="00826F6A" w:rsidP="00826F6A">
      <w:pPr>
        <w:rPr>
          <w:bCs/>
          <w:sz w:val="28"/>
          <w:szCs w:val="28"/>
        </w:rPr>
      </w:pPr>
    </w:p>
    <w:p w:rsidR="00826F6A" w:rsidRDefault="00826F6A" w:rsidP="00826F6A">
      <w:pPr>
        <w:rPr>
          <w:bCs/>
          <w:sz w:val="28"/>
          <w:szCs w:val="28"/>
        </w:rPr>
      </w:pPr>
    </w:p>
    <w:p w:rsidR="00826F6A" w:rsidRDefault="00826F6A" w:rsidP="00826F6A">
      <w:pPr>
        <w:rPr>
          <w:bCs/>
          <w:sz w:val="28"/>
          <w:szCs w:val="28"/>
        </w:rPr>
      </w:pPr>
    </w:p>
    <w:p w:rsidR="00826F6A" w:rsidRDefault="00826F6A" w:rsidP="00826F6A">
      <w:pPr>
        <w:rPr>
          <w:bCs/>
          <w:sz w:val="28"/>
          <w:szCs w:val="28"/>
        </w:rPr>
      </w:pPr>
    </w:p>
    <w:p w:rsidR="00826F6A" w:rsidRDefault="00826F6A" w:rsidP="00826F6A">
      <w:pPr>
        <w:rPr>
          <w:bCs/>
          <w:sz w:val="28"/>
          <w:szCs w:val="28"/>
        </w:rPr>
      </w:pPr>
    </w:p>
    <w:p w:rsidR="00826F6A" w:rsidRDefault="00826F6A" w:rsidP="00826F6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26F6A" w:rsidRDefault="00826F6A" w:rsidP="00826F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ОПИСЬ ДОКУМЕНТОВ </w:t>
      </w:r>
    </w:p>
    <w:p w:rsidR="00826F6A" w:rsidRDefault="00826F6A" w:rsidP="00826F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РАССМОТРЕНИЮ НА УЧАСТИЕ В АУКЦИОНЕ</w:t>
      </w:r>
    </w:p>
    <w:p w:rsidR="00826F6A" w:rsidRDefault="00826F6A" w:rsidP="00826F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6F6A" w:rsidRDefault="00826F6A" w:rsidP="00826F6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Arial" w:hAnsi="Arial"/>
          <w:sz w:val="20"/>
          <w:szCs w:val="20"/>
        </w:rPr>
        <w:pict>
          <v:line id="Прямая соединительная линия 5" o:spid="_x0000_s1028" style="position:absolute;left:0;text-align:left;z-index:251662336;visibility:visible" from="76.2pt,15.2pt" to="453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"/>
        </w:pict>
      </w:r>
      <w:r>
        <w:rPr>
          <w:color w:val="000000"/>
          <w:sz w:val="28"/>
          <w:szCs w:val="28"/>
        </w:rPr>
        <w:t xml:space="preserve">Получено от           </w:t>
      </w:r>
    </w:p>
    <w:p w:rsidR="00826F6A" w:rsidRDefault="00826F6A" w:rsidP="00826F6A">
      <w:pPr>
        <w:shd w:val="clear" w:color="auto" w:fill="FFFFFF"/>
        <w:ind w:firstLine="72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</w:rPr>
        <w:t>(</w:t>
      </w:r>
      <w:r>
        <w:t>наименование юридического лица, подающего заявку</w:t>
      </w:r>
      <w:r>
        <w:rPr>
          <w:color w:val="000000"/>
        </w:rPr>
        <w:t>, Ф.И.О. заявителя)</w:t>
      </w:r>
    </w:p>
    <w:p w:rsidR="00826F6A" w:rsidRDefault="00826F6A" w:rsidP="00826F6A">
      <w:pPr>
        <w:pStyle w:val="21"/>
        <w:rPr>
          <w:sz w:val="28"/>
          <w:szCs w:val="28"/>
        </w:rPr>
      </w:pPr>
    </w:p>
    <w:p w:rsidR="00826F6A" w:rsidRDefault="00826F6A" w:rsidP="00826F6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826F6A" w:rsidRDefault="00826F6A" w:rsidP="00826F6A">
      <w:pPr>
        <w:shd w:val="clear" w:color="auto" w:fill="FFFFFF"/>
        <w:tabs>
          <w:tab w:val="left" w:pos="799"/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Заявка на участие в аукционе -</w:t>
      </w:r>
    </w:p>
    <w:p w:rsidR="00826F6A" w:rsidRDefault="00826F6A" w:rsidP="00826F6A">
      <w:pPr>
        <w:shd w:val="clear" w:color="auto" w:fill="FFFFFF"/>
        <w:tabs>
          <w:tab w:val="left" w:pos="0"/>
          <w:tab w:val="left" w:pos="54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Опись предоставленных документов -</w:t>
      </w:r>
    </w:p>
    <w:p w:rsidR="00826F6A" w:rsidRDefault="00826F6A" w:rsidP="00826F6A">
      <w:pPr>
        <w:shd w:val="clear" w:color="auto" w:fill="FFFFFF"/>
        <w:tabs>
          <w:tab w:val="left" w:pos="0"/>
          <w:tab w:val="left" w:pos="543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Квитанция об оплате задатка -</w:t>
      </w:r>
    </w:p>
    <w:p w:rsidR="00826F6A" w:rsidRDefault="00826F6A" w:rsidP="00826F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Ксерокопия паспорта -</w:t>
      </w:r>
    </w:p>
    <w:p w:rsidR="00826F6A" w:rsidRDefault="00826F6A" w:rsidP="00826F6A">
      <w:pPr>
        <w:shd w:val="clear" w:color="auto" w:fill="FFFFFF"/>
        <w:tabs>
          <w:tab w:val="left" w:pos="0"/>
          <w:tab w:val="left" w:pos="5430"/>
        </w:tabs>
        <w:jc w:val="both"/>
        <w:rPr>
          <w:color w:val="000000"/>
          <w:sz w:val="28"/>
          <w:szCs w:val="28"/>
        </w:rPr>
      </w:pPr>
    </w:p>
    <w:p w:rsidR="00826F6A" w:rsidRDefault="00826F6A" w:rsidP="00826F6A">
      <w:pPr>
        <w:shd w:val="clear" w:color="auto" w:fill="FFFFFF"/>
        <w:tabs>
          <w:tab w:val="left" w:pos="0"/>
          <w:tab w:val="left" w:pos="5430"/>
        </w:tabs>
        <w:jc w:val="both"/>
        <w:rPr>
          <w:color w:val="000000"/>
          <w:sz w:val="28"/>
          <w:szCs w:val="28"/>
        </w:rPr>
      </w:pPr>
    </w:p>
    <w:p w:rsidR="00826F6A" w:rsidRDefault="00826F6A" w:rsidP="00826F6A">
      <w:pPr>
        <w:shd w:val="clear" w:color="auto" w:fill="FFFFFF"/>
        <w:tabs>
          <w:tab w:val="left" w:pos="0"/>
          <w:tab w:val="left" w:pos="54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сданы:</w:t>
      </w:r>
      <w:r>
        <w:rPr>
          <w:color w:val="000000"/>
          <w:sz w:val="28"/>
          <w:szCs w:val="28"/>
        </w:rPr>
        <w:tab/>
        <w:t xml:space="preserve">                   </w:t>
      </w:r>
    </w:p>
    <w:p w:rsidR="00826F6A" w:rsidRDefault="00826F6A" w:rsidP="00826F6A">
      <w:pPr>
        <w:shd w:val="clear" w:color="auto" w:fill="FFFFFF"/>
        <w:tabs>
          <w:tab w:val="left" w:pos="799"/>
        </w:tabs>
        <w:jc w:val="both"/>
        <w:rPr>
          <w:color w:val="000000"/>
          <w:sz w:val="28"/>
          <w:szCs w:val="28"/>
        </w:rPr>
      </w:pPr>
    </w:p>
    <w:p w:rsidR="00826F6A" w:rsidRDefault="00826F6A" w:rsidP="00826F6A">
      <w:pPr>
        <w:shd w:val="clear" w:color="auto" w:fill="FFFFFF"/>
        <w:tabs>
          <w:tab w:val="left" w:pos="799"/>
        </w:tabs>
        <w:jc w:val="both"/>
        <w:rPr>
          <w:color w:val="000000"/>
          <w:sz w:val="28"/>
          <w:szCs w:val="28"/>
        </w:rPr>
      </w:pPr>
    </w:p>
    <w:p w:rsidR="00826F6A" w:rsidRDefault="00826F6A" w:rsidP="00826F6A">
      <w:pPr>
        <w:shd w:val="clear" w:color="auto" w:fill="FFFFFF"/>
        <w:tabs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rFonts w:ascii="Arial" w:hAnsi="Arial"/>
          <w:sz w:val="20"/>
          <w:szCs w:val="20"/>
        </w:rPr>
        <w:pict>
          <v:line id="Прямая соединительная линия 4" o:spid="_x0000_s1026" style="position:absolute;left:0;text-align:left;flip:y;z-index:251660288;visibility:visible" from="203.7pt,8.25pt" to="478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"/>
        </w:pict>
      </w:r>
      <w:r>
        <w:rPr>
          <w:rFonts w:ascii="Arial" w:hAnsi="Arial"/>
          <w:sz w:val="20"/>
          <w:szCs w:val="20"/>
        </w:rPr>
        <w:pict>
          <v:line id="Прямая соединительная линия 2" o:spid="_x0000_s1027" style="position:absolute;left:0;text-align:left;z-index:251661312;visibility:visible" from="0,6.6pt" to="16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q7TQIAAFgEAAAOAAAAZHJzL2Uyb0RvYy54bWysVM1uEzEQviPxDpbv6f6w6c+qmwplEy4F&#10;KrU8gLP2Zi28tmW72UQICXpG6iPwChxAqlTgGTZvxNj5UQsXhMjBGXtmPn8z83lPz5atQAtmLFey&#10;wMlBjBGTlaJczgv85mo6OMbIOiIpEUqyAq+YxWejp09OO52zVDVKUGYQgEibd7rAjXM6jyJbNawl&#10;9kBpJsFZK9MSB1szj6ghHaC3Ikrj+D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"/>
        </w:pic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 </w:t>
      </w:r>
    </w:p>
    <w:p w:rsidR="00826F6A" w:rsidRDefault="00826F6A" w:rsidP="00826F6A">
      <w:pPr>
        <w:pStyle w:val="2"/>
        <w:rPr>
          <w:color w:val="auto"/>
          <w:szCs w:val="20"/>
        </w:rPr>
      </w:pPr>
      <w:r>
        <w:rPr>
          <w:sz w:val="28"/>
          <w:szCs w:val="28"/>
        </w:rPr>
        <w:t xml:space="preserve">          </w:t>
      </w:r>
      <w:r>
        <w:rPr>
          <w:szCs w:val="20"/>
        </w:rPr>
        <w:t>Входящий номер заявки</w:t>
      </w:r>
      <w:r>
        <w:rPr>
          <w:szCs w:val="20"/>
        </w:rPr>
        <w:tab/>
        <w:t xml:space="preserve">                                                                   (Ф.И.О и подпись заявителя)</w:t>
      </w:r>
    </w:p>
    <w:p w:rsidR="00826F6A" w:rsidRDefault="00826F6A" w:rsidP="00826F6A">
      <w:pPr>
        <w:shd w:val="clear" w:color="auto" w:fill="FFFFFF"/>
        <w:tabs>
          <w:tab w:val="left" w:pos="799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     по журналу приема заявок</w:t>
      </w:r>
    </w:p>
    <w:p w:rsidR="00826F6A" w:rsidRDefault="00826F6A" w:rsidP="00826F6A">
      <w:pPr>
        <w:shd w:val="clear" w:color="auto" w:fill="FFFFFF"/>
        <w:tabs>
          <w:tab w:val="left" w:pos="799"/>
        </w:tabs>
        <w:rPr>
          <w:color w:val="000000"/>
        </w:rPr>
      </w:pPr>
      <w:r>
        <w:rPr>
          <w:color w:val="000000"/>
        </w:rPr>
        <w:t xml:space="preserve">               на участие в торгах</w:t>
      </w:r>
    </w:p>
    <w:p w:rsidR="00826F6A" w:rsidRDefault="00826F6A" w:rsidP="00826F6A">
      <w:pPr>
        <w:pStyle w:val="2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26F6A" w:rsidRDefault="00826F6A" w:rsidP="00826F6A">
      <w:pPr>
        <w:shd w:val="clear" w:color="auto" w:fill="FFFFFF"/>
        <w:tabs>
          <w:tab w:val="left" w:pos="0"/>
          <w:tab w:val="left" w:pos="54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приняты:</w:t>
      </w:r>
    </w:p>
    <w:p w:rsidR="00826F6A" w:rsidRDefault="00826F6A" w:rsidP="00826F6A">
      <w:pPr>
        <w:tabs>
          <w:tab w:val="left" w:pos="5985"/>
        </w:tabs>
        <w:rPr>
          <w:sz w:val="28"/>
          <w:szCs w:val="28"/>
        </w:rPr>
      </w:pPr>
    </w:p>
    <w:p w:rsidR="00826F6A" w:rsidRDefault="00826F6A" w:rsidP="00826F6A">
      <w:pPr>
        <w:pStyle w:val="1"/>
        <w:rPr>
          <w:rFonts w:ascii="Arial" w:hAnsi="Arial"/>
          <w:sz w:val="24"/>
        </w:rPr>
      </w:pPr>
      <w:r>
        <w:rPr>
          <w:b/>
          <w:sz w:val="20"/>
          <w:szCs w:val="20"/>
        </w:rPr>
        <w:t>секретарь Комиссии</w:t>
      </w:r>
      <w:proofErr w:type="gramStart"/>
      <w:r>
        <w:rPr>
          <w:b/>
        </w:rPr>
        <w:t xml:space="preserve">                             ______________        (_______________)»</w:t>
      </w:r>
      <w:proofErr w:type="gramEnd"/>
    </w:p>
    <w:p w:rsidR="00826F6A" w:rsidRDefault="00826F6A" w:rsidP="00826F6A">
      <w:pPr>
        <w:rPr>
          <w:sz w:val="28"/>
          <w:szCs w:val="28"/>
        </w:rPr>
      </w:pPr>
    </w:p>
    <w:p w:rsidR="00826F6A" w:rsidRDefault="00826F6A" w:rsidP="00826F6A">
      <w:pPr>
        <w:rPr>
          <w:sz w:val="28"/>
          <w:szCs w:val="28"/>
        </w:rPr>
      </w:pPr>
    </w:p>
    <w:p w:rsidR="00826F6A" w:rsidRDefault="00826F6A" w:rsidP="00826F6A">
      <w:pPr>
        <w:rPr>
          <w:sz w:val="28"/>
          <w:szCs w:val="28"/>
        </w:rPr>
      </w:pPr>
    </w:p>
    <w:p w:rsidR="00826F6A" w:rsidRDefault="00826F6A" w:rsidP="00826F6A">
      <w:pPr>
        <w:rPr>
          <w:sz w:val="28"/>
          <w:szCs w:val="28"/>
        </w:rPr>
      </w:pPr>
    </w:p>
    <w:p w:rsidR="00826F6A" w:rsidRDefault="00826F6A" w:rsidP="00826F6A">
      <w:pPr>
        <w:jc w:val="both"/>
        <w:rPr>
          <w:sz w:val="28"/>
          <w:szCs w:val="28"/>
        </w:rPr>
      </w:pPr>
    </w:p>
    <w:p w:rsidR="00826F6A" w:rsidRDefault="00826F6A" w:rsidP="00826F6A">
      <w:pPr>
        <w:jc w:val="both"/>
        <w:rPr>
          <w:sz w:val="28"/>
          <w:szCs w:val="28"/>
        </w:rPr>
      </w:pPr>
    </w:p>
    <w:p w:rsidR="00826F6A" w:rsidRDefault="00826F6A" w:rsidP="00826F6A">
      <w:pPr>
        <w:pStyle w:val="4"/>
        <w:suppressAutoHyphens/>
      </w:pPr>
    </w:p>
    <w:p w:rsidR="001229E9" w:rsidRDefault="001229E9"/>
    <w:sectPr w:rsidR="001229E9" w:rsidSect="00F603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6A"/>
    <w:rsid w:val="001229E9"/>
    <w:rsid w:val="0082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F6A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826F6A"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19"/>
    </w:rPr>
  </w:style>
  <w:style w:type="paragraph" w:styleId="7">
    <w:name w:val="heading 7"/>
    <w:basedOn w:val="a"/>
    <w:next w:val="a"/>
    <w:link w:val="70"/>
    <w:qFormat/>
    <w:rsid w:val="00826F6A"/>
    <w:pPr>
      <w:keepNext/>
      <w:shd w:val="clear" w:color="auto" w:fill="FFFFFF"/>
      <w:autoSpaceDE w:val="0"/>
      <w:autoSpaceDN w:val="0"/>
      <w:adjustRightInd w:val="0"/>
      <w:jc w:val="both"/>
      <w:outlineLvl w:val="6"/>
    </w:pPr>
    <w:rPr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26F6A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26F6A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">
    <w:name w:val="Body Text 2"/>
    <w:basedOn w:val="a"/>
    <w:link w:val="20"/>
    <w:rsid w:val="00826F6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0"/>
      <w:szCs w:val="16"/>
    </w:rPr>
  </w:style>
  <w:style w:type="character" w:customStyle="1" w:styleId="20">
    <w:name w:val="Основной текст 2 Знак"/>
    <w:basedOn w:val="a0"/>
    <w:link w:val="2"/>
    <w:rsid w:val="00826F6A"/>
    <w:rPr>
      <w:rFonts w:ascii="Times New Roman" w:eastAsia="Times New Roman" w:hAnsi="Times New Roman" w:cs="Times New Roman"/>
      <w:color w:val="000000"/>
      <w:sz w:val="20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6F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6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2016-02-29T05:30:00Z</dcterms:created>
  <dcterms:modified xsi:type="dcterms:W3CDTF">2016-02-29T05:30:00Z</dcterms:modified>
</cp:coreProperties>
</file>