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31" w:rsidRDefault="00327D84" w:rsidP="004C5B94">
      <w:pPr>
        <w:jc w:val="center"/>
        <w:rPr>
          <w:b/>
          <w:bCs/>
          <w:sz w:val="28"/>
          <w:szCs w:val="28"/>
        </w:rPr>
      </w:pPr>
      <w:r w:rsidRPr="00327D84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 filled="t">
            <v:fill opacity="0"/>
            <v:imagedata r:id="rId7" o:title=""/>
          </v:shape>
        </w:pict>
      </w:r>
    </w:p>
    <w:p w:rsidR="00AD3431" w:rsidRDefault="00AD3431" w:rsidP="00231CFF">
      <w:pPr>
        <w:jc w:val="center"/>
        <w:rPr>
          <w:b/>
          <w:bCs/>
          <w:sz w:val="28"/>
          <w:szCs w:val="28"/>
        </w:rPr>
      </w:pPr>
    </w:p>
    <w:p w:rsidR="00AD3431" w:rsidRDefault="000F32AE" w:rsidP="00231C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r w:rsidR="00AD3431">
        <w:rPr>
          <w:b/>
          <w:bCs/>
          <w:sz w:val="28"/>
          <w:szCs w:val="28"/>
        </w:rPr>
        <w:t>АХТАНИЗОВСКОГО СЕЛЬСКОГО ПОСЕЛЕНИЯ</w:t>
      </w:r>
    </w:p>
    <w:p w:rsidR="00AD3431" w:rsidRDefault="00AD3431" w:rsidP="00231C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AD3431" w:rsidRDefault="00AD3431" w:rsidP="00231CFF">
      <w:pPr>
        <w:jc w:val="center"/>
        <w:rPr>
          <w:b/>
          <w:bCs/>
          <w:sz w:val="28"/>
          <w:szCs w:val="28"/>
        </w:rPr>
      </w:pPr>
    </w:p>
    <w:p w:rsidR="00AD3431" w:rsidRDefault="000F32AE" w:rsidP="00231C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 Е Ш Е Н И Е </w:t>
      </w:r>
      <w:r w:rsidR="00AD3431" w:rsidRPr="001B40AB">
        <w:rPr>
          <w:b/>
          <w:bCs/>
          <w:sz w:val="32"/>
          <w:szCs w:val="32"/>
        </w:rPr>
        <w:t>№</w:t>
      </w:r>
      <w:r w:rsidR="00283C3C">
        <w:rPr>
          <w:b/>
          <w:bCs/>
          <w:sz w:val="32"/>
          <w:szCs w:val="32"/>
        </w:rPr>
        <w:t xml:space="preserve"> 22</w:t>
      </w:r>
      <w:r w:rsidR="005048E6">
        <w:rPr>
          <w:b/>
          <w:bCs/>
          <w:sz w:val="32"/>
          <w:szCs w:val="32"/>
        </w:rPr>
        <w:t>3</w:t>
      </w:r>
    </w:p>
    <w:p w:rsidR="00166125" w:rsidRPr="001B40AB" w:rsidRDefault="00166125" w:rsidP="00231CFF">
      <w:pPr>
        <w:jc w:val="center"/>
        <w:rPr>
          <w:b/>
          <w:bCs/>
          <w:sz w:val="32"/>
          <w:szCs w:val="32"/>
        </w:rPr>
      </w:pPr>
    </w:p>
    <w:p w:rsidR="00AD3431" w:rsidRDefault="001B40AB" w:rsidP="00231CFF">
      <w:pPr>
        <w:rPr>
          <w:sz w:val="28"/>
          <w:szCs w:val="28"/>
        </w:rPr>
      </w:pPr>
      <w:r w:rsidRPr="001B40AB">
        <w:rPr>
          <w:bCs/>
          <w:sz w:val="28"/>
          <w:szCs w:val="28"/>
          <w:lang w:val="en-US"/>
        </w:rPr>
        <w:t>XLIV</w:t>
      </w:r>
      <w:r w:rsidR="00AD3431">
        <w:rPr>
          <w:sz w:val="28"/>
          <w:szCs w:val="28"/>
        </w:rPr>
        <w:t xml:space="preserve"> сессия                                             </w:t>
      </w:r>
      <w:bookmarkStart w:id="0" w:name="_GoBack"/>
      <w:bookmarkEnd w:id="0"/>
      <w:r w:rsidR="00166125">
        <w:rPr>
          <w:sz w:val="28"/>
          <w:szCs w:val="28"/>
        </w:rPr>
        <w:t xml:space="preserve">                                   </w:t>
      </w:r>
      <w:r w:rsidR="00AD3431">
        <w:rPr>
          <w:sz w:val="28"/>
          <w:szCs w:val="28"/>
          <w:lang w:val="en-US"/>
        </w:rPr>
        <w:t>III</w:t>
      </w:r>
      <w:r w:rsidR="00AD3431">
        <w:rPr>
          <w:sz w:val="28"/>
          <w:szCs w:val="28"/>
        </w:rPr>
        <w:t xml:space="preserve"> созыва</w:t>
      </w:r>
    </w:p>
    <w:p w:rsidR="00AD3431" w:rsidRDefault="00166125" w:rsidP="00231CFF">
      <w:pPr>
        <w:rPr>
          <w:sz w:val="28"/>
          <w:szCs w:val="28"/>
        </w:rPr>
      </w:pPr>
      <w:r>
        <w:rPr>
          <w:sz w:val="28"/>
          <w:szCs w:val="28"/>
        </w:rPr>
        <w:t xml:space="preserve">18 мая </w:t>
      </w:r>
      <w:r w:rsidR="005F0B27">
        <w:rPr>
          <w:sz w:val="28"/>
          <w:szCs w:val="28"/>
        </w:rPr>
        <w:t>201</w:t>
      </w:r>
      <w:r w:rsidR="005F0B27" w:rsidRPr="005F0B27">
        <w:rPr>
          <w:sz w:val="28"/>
          <w:szCs w:val="28"/>
        </w:rPr>
        <w:t>7</w:t>
      </w:r>
      <w:r w:rsidR="00AD3431">
        <w:rPr>
          <w:sz w:val="28"/>
          <w:szCs w:val="28"/>
        </w:rPr>
        <w:t xml:space="preserve"> года                                      </w:t>
      </w:r>
      <w:r>
        <w:rPr>
          <w:sz w:val="28"/>
          <w:szCs w:val="28"/>
        </w:rPr>
        <w:t xml:space="preserve">                                   </w:t>
      </w:r>
      <w:r w:rsidR="005F0B27">
        <w:rPr>
          <w:sz w:val="28"/>
          <w:szCs w:val="28"/>
        </w:rPr>
        <w:t>ст-ца</w:t>
      </w:r>
      <w:r>
        <w:rPr>
          <w:sz w:val="28"/>
          <w:szCs w:val="28"/>
        </w:rPr>
        <w:t xml:space="preserve"> </w:t>
      </w:r>
      <w:r w:rsidR="00AD3431">
        <w:rPr>
          <w:sz w:val="28"/>
          <w:szCs w:val="28"/>
        </w:rPr>
        <w:t>Ахтанизовская</w:t>
      </w:r>
    </w:p>
    <w:p w:rsidR="00AD3431" w:rsidRDefault="00AD3431" w:rsidP="00231CFF">
      <w:pPr>
        <w:rPr>
          <w:sz w:val="28"/>
          <w:szCs w:val="28"/>
        </w:rPr>
      </w:pPr>
    </w:p>
    <w:p w:rsidR="00AD3431" w:rsidRPr="00D32710" w:rsidRDefault="00AD3431" w:rsidP="00B33770">
      <w:pPr>
        <w:rPr>
          <w:sz w:val="28"/>
          <w:szCs w:val="28"/>
        </w:rPr>
      </w:pPr>
    </w:p>
    <w:p w:rsidR="00166125" w:rsidRDefault="00AD3431" w:rsidP="00166125">
      <w:pPr>
        <w:shd w:val="clear" w:color="auto" w:fill="FFFFFF"/>
        <w:tabs>
          <w:tab w:val="left" w:pos="9356"/>
        </w:tabs>
        <w:spacing w:line="322" w:lineRule="exact"/>
        <w:ind w:right="-2"/>
        <w:jc w:val="center"/>
        <w:rPr>
          <w:b/>
          <w:bCs/>
          <w:sz w:val="28"/>
          <w:szCs w:val="28"/>
        </w:rPr>
      </w:pPr>
      <w:r w:rsidRPr="00D32710">
        <w:rPr>
          <w:b/>
          <w:bCs/>
          <w:sz w:val="28"/>
          <w:szCs w:val="28"/>
        </w:rPr>
        <w:t xml:space="preserve">Об опубликовании проекта </w:t>
      </w:r>
      <w:r w:rsidRPr="0077549F">
        <w:rPr>
          <w:b/>
          <w:bCs/>
          <w:sz w:val="28"/>
          <w:szCs w:val="28"/>
        </w:rPr>
        <w:t>Устава</w:t>
      </w:r>
      <w:r>
        <w:rPr>
          <w:b/>
          <w:bCs/>
          <w:sz w:val="28"/>
          <w:szCs w:val="28"/>
        </w:rPr>
        <w:t xml:space="preserve"> Ахтанизовского сельского </w:t>
      </w:r>
    </w:p>
    <w:p w:rsidR="00166125" w:rsidRDefault="00AD3431" w:rsidP="00166125">
      <w:pPr>
        <w:shd w:val="clear" w:color="auto" w:fill="FFFFFF"/>
        <w:tabs>
          <w:tab w:val="left" w:pos="9356"/>
        </w:tabs>
        <w:spacing w:line="322" w:lineRule="exact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Темрюкского</w:t>
      </w:r>
      <w:r w:rsidRPr="0077549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77549F">
        <w:rPr>
          <w:b/>
          <w:bCs/>
          <w:sz w:val="28"/>
          <w:szCs w:val="28"/>
        </w:rPr>
        <w:t xml:space="preserve">, назначении даты проведения </w:t>
      </w:r>
    </w:p>
    <w:p w:rsidR="00166125" w:rsidRDefault="00AD3431" w:rsidP="00166125">
      <w:pPr>
        <w:shd w:val="clear" w:color="auto" w:fill="FFFFFF"/>
        <w:tabs>
          <w:tab w:val="left" w:pos="9356"/>
        </w:tabs>
        <w:spacing w:line="322" w:lineRule="exact"/>
        <w:ind w:right="-2"/>
        <w:jc w:val="center"/>
        <w:rPr>
          <w:b/>
          <w:bCs/>
          <w:sz w:val="28"/>
          <w:szCs w:val="28"/>
        </w:rPr>
      </w:pPr>
      <w:r w:rsidRPr="0077549F">
        <w:rPr>
          <w:b/>
          <w:bCs/>
          <w:sz w:val="28"/>
          <w:szCs w:val="28"/>
        </w:rPr>
        <w:t xml:space="preserve">публичных слушаний, создании оргкомитета по проведению </w:t>
      </w:r>
    </w:p>
    <w:p w:rsidR="00AD3431" w:rsidRPr="0077549F" w:rsidRDefault="00AD3431" w:rsidP="00166125">
      <w:pPr>
        <w:shd w:val="clear" w:color="auto" w:fill="FFFFFF"/>
        <w:tabs>
          <w:tab w:val="left" w:pos="9356"/>
        </w:tabs>
        <w:spacing w:line="322" w:lineRule="exact"/>
        <w:ind w:right="-2"/>
        <w:jc w:val="center"/>
        <w:rPr>
          <w:b/>
          <w:bCs/>
          <w:sz w:val="28"/>
          <w:szCs w:val="28"/>
        </w:rPr>
      </w:pPr>
      <w:r w:rsidRPr="0077549F">
        <w:rPr>
          <w:b/>
          <w:bCs/>
          <w:sz w:val="28"/>
          <w:szCs w:val="28"/>
        </w:rPr>
        <w:t>публичных слушаний, утверждении и опубликовании порядка учета предложений и участия граждан в обсуждении проекта</w:t>
      </w:r>
      <w:r w:rsidR="00166125">
        <w:rPr>
          <w:b/>
          <w:bCs/>
          <w:sz w:val="28"/>
          <w:szCs w:val="28"/>
        </w:rPr>
        <w:t xml:space="preserve"> </w:t>
      </w:r>
      <w:r w:rsidRPr="0077549F">
        <w:rPr>
          <w:b/>
          <w:bCs/>
          <w:sz w:val="28"/>
          <w:szCs w:val="28"/>
        </w:rPr>
        <w:t>Устава</w:t>
      </w:r>
      <w:r>
        <w:rPr>
          <w:b/>
          <w:bCs/>
          <w:sz w:val="28"/>
          <w:szCs w:val="28"/>
        </w:rPr>
        <w:t xml:space="preserve"> Ахтанизовского сельского поселения</w:t>
      </w:r>
      <w:r w:rsidRPr="0077549F">
        <w:rPr>
          <w:b/>
          <w:bCs/>
          <w:sz w:val="28"/>
          <w:szCs w:val="28"/>
        </w:rPr>
        <w:t xml:space="preserve"> Темрюкск</w:t>
      </w:r>
      <w:r>
        <w:rPr>
          <w:b/>
          <w:bCs/>
          <w:sz w:val="28"/>
          <w:szCs w:val="28"/>
        </w:rPr>
        <w:t>ого</w:t>
      </w:r>
      <w:r w:rsidRPr="0077549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77549F">
        <w:rPr>
          <w:b/>
          <w:bCs/>
          <w:sz w:val="28"/>
          <w:szCs w:val="28"/>
        </w:rPr>
        <w:t>, создании рабочей группы по учету предложений по проекту Устава</w:t>
      </w:r>
      <w:r>
        <w:rPr>
          <w:b/>
          <w:bCs/>
          <w:sz w:val="28"/>
          <w:szCs w:val="28"/>
        </w:rPr>
        <w:t xml:space="preserve"> Ахтанизовского сельского поселения</w:t>
      </w:r>
      <w:r w:rsidRPr="0077549F">
        <w:rPr>
          <w:b/>
          <w:bCs/>
          <w:sz w:val="28"/>
          <w:szCs w:val="28"/>
        </w:rPr>
        <w:t xml:space="preserve"> Темрюкск</w:t>
      </w:r>
      <w:r>
        <w:rPr>
          <w:b/>
          <w:bCs/>
          <w:sz w:val="28"/>
          <w:szCs w:val="28"/>
        </w:rPr>
        <w:t>ого</w:t>
      </w:r>
      <w:r w:rsidRPr="0077549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AD3431" w:rsidRDefault="00AD3431" w:rsidP="00B33770">
      <w:pPr>
        <w:ind w:firstLine="900"/>
        <w:jc w:val="both"/>
        <w:rPr>
          <w:color w:val="000000"/>
          <w:spacing w:val="1"/>
          <w:sz w:val="28"/>
          <w:szCs w:val="28"/>
        </w:rPr>
      </w:pPr>
    </w:p>
    <w:p w:rsidR="00AD3431" w:rsidRDefault="00AD3431" w:rsidP="00B33770">
      <w:pPr>
        <w:ind w:firstLine="900"/>
        <w:jc w:val="both"/>
        <w:rPr>
          <w:color w:val="000000"/>
          <w:spacing w:val="1"/>
          <w:sz w:val="28"/>
          <w:szCs w:val="28"/>
        </w:rPr>
      </w:pPr>
    </w:p>
    <w:p w:rsidR="00AD3431" w:rsidRPr="001F79EB" w:rsidRDefault="00AD3431" w:rsidP="009728AE">
      <w:pPr>
        <w:ind w:firstLine="709"/>
        <w:jc w:val="both"/>
        <w:rPr>
          <w:sz w:val="28"/>
          <w:szCs w:val="28"/>
        </w:rPr>
      </w:pPr>
      <w:r w:rsidRPr="00D32710"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 Российской Федерации </w:t>
      </w:r>
      <w:r>
        <w:rPr>
          <w:color w:val="000000"/>
          <w:sz w:val="28"/>
          <w:szCs w:val="28"/>
        </w:rPr>
        <w:t>Устав</w:t>
      </w:r>
      <w:r w:rsidRPr="00D32710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Ахтанизовского сельского поселения</w:t>
      </w:r>
      <w:r w:rsidRPr="00D32710">
        <w:rPr>
          <w:color w:val="000000"/>
          <w:sz w:val="28"/>
          <w:szCs w:val="28"/>
        </w:rPr>
        <w:t xml:space="preserve"> Темрюкск</w:t>
      </w:r>
      <w:r>
        <w:rPr>
          <w:color w:val="000000"/>
          <w:sz w:val="28"/>
          <w:szCs w:val="28"/>
        </w:rPr>
        <w:t>ого</w:t>
      </w:r>
      <w:r w:rsidRPr="00D3271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D32710">
        <w:rPr>
          <w:color w:val="000000"/>
          <w:sz w:val="28"/>
          <w:szCs w:val="28"/>
        </w:rPr>
        <w:t xml:space="preserve">, </w:t>
      </w:r>
      <w:r w:rsidRPr="00B35039">
        <w:rPr>
          <w:color w:val="000000"/>
          <w:sz w:val="28"/>
          <w:szCs w:val="28"/>
        </w:rPr>
        <w:t>руководствуясь Федеральным за</w:t>
      </w:r>
      <w:r>
        <w:rPr>
          <w:color w:val="000000"/>
          <w:sz w:val="28"/>
          <w:szCs w:val="28"/>
        </w:rPr>
        <w:t xml:space="preserve">коном от 6 октября 2003 года </w:t>
      </w:r>
      <w:r w:rsidRPr="00B35039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B35039">
        <w:rPr>
          <w:sz w:val="28"/>
          <w:szCs w:val="28"/>
        </w:rPr>
        <w:t xml:space="preserve">, </w:t>
      </w:r>
      <w:r w:rsidR="005F0B27">
        <w:rPr>
          <w:color w:val="000000"/>
          <w:sz w:val="28"/>
          <w:szCs w:val="28"/>
        </w:rPr>
        <w:t>р</w:t>
      </w:r>
      <w:r w:rsidRPr="00D32710">
        <w:rPr>
          <w:color w:val="000000"/>
          <w:sz w:val="28"/>
          <w:szCs w:val="28"/>
        </w:rPr>
        <w:t>ешением</w:t>
      </w:r>
      <w:r>
        <w:rPr>
          <w:color w:val="000000"/>
          <w:sz w:val="28"/>
          <w:szCs w:val="28"/>
          <w:lang w:val="en-US"/>
        </w:rPr>
        <w:t>XIV</w:t>
      </w:r>
      <w:r w:rsidRPr="00D32710">
        <w:rPr>
          <w:color w:val="000000"/>
          <w:sz w:val="28"/>
          <w:szCs w:val="28"/>
        </w:rPr>
        <w:t xml:space="preserve"> сессии Совета </w:t>
      </w:r>
      <w:r>
        <w:rPr>
          <w:color w:val="000000"/>
          <w:sz w:val="28"/>
          <w:szCs w:val="28"/>
        </w:rPr>
        <w:t>Ахтанизовского сельского поселения</w:t>
      </w:r>
      <w:r w:rsidRPr="00D32710">
        <w:rPr>
          <w:color w:val="000000"/>
          <w:sz w:val="28"/>
          <w:szCs w:val="28"/>
        </w:rPr>
        <w:t xml:space="preserve"> Темрюкск</w:t>
      </w:r>
      <w:r>
        <w:rPr>
          <w:color w:val="000000"/>
          <w:sz w:val="28"/>
          <w:szCs w:val="28"/>
        </w:rPr>
        <w:t xml:space="preserve">ого района от 15  августа 2006 года </w:t>
      </w:r>
      <w:r w:rsidRPr="00D3271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61</w:t>
      </w:r>
      <w:r w:rsidRPr="00D32710">
        <w:rPr>
          <w:color w:val="000000"/>
          <w:sz w:val="28"/>
          <w:szCs w:val="28"/>
        </w:rPr>
        <w:t xml:space="preserve"> «Об утверждении положения о публичных слушаниях на территории </w:t>
      </w:r>
      <w:r>
        <w:rPr>
          <w:color w:val="000000"/>
          <w:sz w:val="28"/>
          <w:szCs w:val="28"/>
        </w:rPr>
        <w:t>Ахтанизовского сельского поселения Темрюкского</w:t>
      </w:r>
      <w:r w:rsidRPr="00D3271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D3271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1B40AB">
        <w:rPr>
          <w:color w:val="000000"/>
          <w:sz w:val="28"/>
          <w:szCs w:val="28"/>
        </w:rPr>
        <w:t xml:space="preserve">а также на основании заключения об отказе в государственной регистрации Управления Министерства юстиции Российской Федерации по Краснодарскому краю от 19 апреля 2017 года № 23/02-2889, </w:t>
      </w:r>
      <w:r w:rsidRPr="00D32710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Ахтанизовского сельского поселения </w:t>
      </w:r>
      <w:r w:rsidRPr="00D32710">
        <w:rPr>
          <w:color w:val="000000"/>
          <w:sz w:val="28"/>
          <w:szCs w:val="28"/>
        </w:rPr>
        <w:t>Темрюкск</w:t>
      </w:r>
      <w:r>
        <w:rPr>
          <w:color w:val="000000"/>
          <w:sz w:val="28"/>
          <w:szCs w:val="28"/>
        </w:rPr>
        <w:t>ого</w:t>
      </w:r>
      <w:r w:rsidRPr="00D3271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РЕШИЛ</w:t>
      </w:r>
      <w:r w:rsidRPr="00D32710">
        <w:rPr>
          <w:color w:val="000000"/>
          <w:sz w:val="28"/>
          <w:szCs w:val="28"/>
        </w:rPr>
        <w:t>:</w:t>
      </w:r>
    </w:p>
    <w:p w:rsidR="00AD3431" w:rsidRPr="00FF0219" w:rsidRDefault="00AD3431" w:rsidP="00FF0219">
      <w:pPr>
        <w:ind w:firstLine="708"/>
        <w:jc w:val="both"/>
        <w:rPr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 Официально опубликовать проект Устава Ахтанизовского сельского поселения Темрюкского района</w:t>
      </w:r>
      <w:r w:rsidRPr="00FF0219">
        <w:rPr>
          <w:spacing w:val="1"/>
          <w:sz w:val="28"/>
          <w:szCs w:val="28"/>
        </w:rPr>
        <w:t xml:space="preserve"> (приложение № 1).</w:t>
      </w:r>
    </w:p>
    <w:p w:rsidR="00AD3431" w:rsidRPr="003116CF" w:rsidRDefault="00AD3431" w:rsidP="00FF02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2. </w:t>
      </w:r>
      <w:r w:rsidRPr="00D32710">
        <w:rPr>
          <w:sz w:val="28"/>
          <w:szCs w:val="28"/>
        </w:rPr>
        <w:t xml:space="preserve">Назначить  проведение публичных слушаний по теме «Рассмотрение </w:t>
      </w:r>
      <w:r w:rsidRPr="00D32710">
        <w:rPr>
          <w:color w:val="000000"/>
          <w:spacing w:val="1"/>
          <w:sz w:val="28"/>
          <w:szCs w:val="28"/>
        </w:rPr>
        <w:t>проекта</w:t>
      </w:r>
      <w:r w:rsidR="000F32AE">
        <w:rPr>
          <w:color w:val="000000"/>
          <w:spacing w:val="1"/>
          <w:sz w:val="28"/>
          <w:szCs w:val="28"/>
        </w:rPr>
        <w:t xml:space="preserve"> </w:t>
      </w:r>
      <w:r w:rsidRPr="003116CF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Ахтанизовского сельского поселения</w:t>
      </w:r>
      <w:r w:rsidRPr="003116CF">
        <w:rPr>
          <w:sz w:val="28"/>
          <w:szCs w:val="28"/>
        </w:rPr>
        <w:t xml:space="preserve">  Темрюкск</w:t>
      </w:r>
      <w:r>
        <w:rPr>
          <w:sz w:val="28"/>
          <w:szCs w:val="28"/>
        </w:rPr>
        <w:t>ого</w:t>
      </w:r>
      <w:r w:rsidRPr="003116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116CF">
        <w:rPr>
          <w:sz w:val="28"/>
          <w:szCs w:val="28"/>
        </w:rPr>
        <w:t>»</w:t>
      </w:r>
      <w:r w:rsidR="001B40AB">
        <w:rPr>
          <w:spacing w:val="-1"/>
          <w:sz w:val="28"/>
          <w:szCs w:val="28"/>
        </w:rPr>
        <w:t xml:space="preserve"> на 5 июня 2017</w:t>
      </w:r>
      <w:r w:rsidRPr="003116CF">
        <w:rPr>
          <w:sz w:val="28"/>
          <w:szCs w:val="28"/>
        </w:rPr>
        <w:t>года.</w:t>
      </w:r>
    </w:p>
    <w:p w:rsidR="00AD3431" w:rsidRPr="003116CF" w:rsidRDefault="00AD3431" w:rsidP="003116CF">
      <w:pPr>
        <w:widowControl w:val="0"/>
        <w:shd w:val="clear" w:color="auto" w:fill="FFFFFF"/>
        <w:autoSpaceDE w:val="0"/>
        <w:autoSpaceDN w:val="0"/>
        <w:adjustRightInd w:val="0"/>
        <w:ind w:firstLine="737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3. </w:t>
      </w:r>
      <w:r w:rsidRPr="00D32710">
        <w:rPr>
          <w:sz w:val="28"/>
          <w:szCs w:val="28"/>
        </w:rPr>
        <w:t xml:space="preserve">Создать оргкомитет по проведению публичных слушаний по теме </w:t>
      </w:r>
      <w:r w:rsidRPr="003116CF">
        <w:rPr>
          <w:sz w:val="28"/>
          <w:szCs w:val="28"/>
        </w:rPr>
        <w:t>«Рассмотрение проекта</w:t>
      </w:r>
      <w:r w:rsidR="000F32AE">
        <w:rPr>
          <w:sz w:val="28"/>
          <w:szCs w:val="28"/>
        </w:rPr>
        <w:t xml:space="preserve"> </w:t>
      </w:r>
      <w:r w:rsidRPr="003116CF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Ахтанизовского сельского поселения</w:t>
      </w:r>
      <w:r w:rsidRPr="003116CF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</w:t>
      </w:r>
      <w:r w:rsidRPr="003116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116CF">
        <w:rPr>
          <w:sz w:val="28"/>
          <w:szCs w:val="28"/>
        </w:rPr>
        <w:t>» (приложение №2).</w:t>
      </w:r>
    </w:p>
    <w:p w:rsidR="00AD3431" w:rsidRPr="003116CF" w:rsidRDefault="00AD3431" w:rsidP="003116C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</w:rPr>
      </w:pPr>
      <w:r w:rsidRPr="003116CF">
        <w:rPr>
          <w:sz w:val="28"/>
          <w:szCs w:val="28"/>
        </w:rPr>
        <w:t>4. Утвердить и опубликовать порядок учета предложений и участия граждан в обсуждении проекта</w:t>
      </w:r>
      <w:r w:rsidR="000F32AE">
        <w:rPr>
          <w:sz w:val="28"/>
          <w:szCs w:val="28"/>
        </w:rPr>
        <w:t xml:space="preserve"> </w:t>
      </w:r>
      <w:r w:rsidRPr="003116CF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Ахтанизовского сельского поселения Темрюкского</w:t>
      </w:r>
      <w:r w:rsidRPr="003116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116CF">
        <w:rPr>
          <w:sz w:val="28"/>
          <w:szCs w:val="28"/>
        </w:rPr>
        <w:t xml:space="preserve"> (приложение № 3).</w:t>
      </w:r>
    </w:p>
    <w:p w:rsidR="00AD3431" w:rsidRPr="003116CF" w:rsidRDefault="00AD3431" w:rsidP="003116C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710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3116CF">
        <w:rPr>
          <w:sz w:val="28"/>
          <w:szCs w:val="28"/>
        </w:rPr>
        <w:t xml:space="preserve">Создать рабочую группу по учету предложений по проекту Устава </w:t>
      </w:r>
      <w:r>
        <w:rPr>
          <w:sz w:val="28"/>
          <w:szCs w:val="28"/>
        </w:rPr>
        <w:t xml:space="preserve">Ахтанизовского сельского поселения Темрюкского района </w:t>
      </w:r>
      <w:r w:rsidRPr="003116CF">
        <w:rPr>
          <w:sz w:val="28"/>
          <w:szCs w:val="28"/>
        </w:rPr>
        <w:t>(приложение № 4).</w:t>
      </w:r>
    </w:p>
    <w:p w:rsidR="002F084D" w:rsidRDefault="00AD3431" w:rsidP="003116C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Общему отделу администрации Ахтанизовского сельского поселе</w:t>
      </w:r>
      <w:r w:rsidR="00225335">
        <w:rPr>
          <w:sz w:val="28"/>
          <w:szCs w:val="28"/>
        </w:rPr>
        <w:t>ния Темрюкского района (Кораблева</w:t>
      </w:r>
      <w:r>
        <w:rPr>
          <w:sz w:val="28"/>
          <w:szCs w:val="28"/>
        </w:rPr>
        <w:t xml:space="preserve">) разместить </w:t>
      </w:r>
      <w:r w:rsidR="00225335">
        <w:rPr>
          <w:color w:val="000000"/>
          <w:spacing w:val="1"/>
          <w:sz w:val="28"/>
          <w:szCs w:val="28"/>
        </w:rPr>
        <w:t xml:space="preserve"> и </w:t>
      </w:r>
      <w:r>
        <w:rPr>
          <w:color w:val="000000"/>
          <w:spacing w:val="1"/>
          <w:sz w:val="28"/>
          <w:szCs w:val="28"/>
        </w:rPr>
        <w:t>опублик</w:t>
      </w:r>
      <w:r w:rsidR="00225335">
        <w:rPr>
          <w:color w:val="000000"/>
          <w:spacing w:val="1"/>
          <w:sz w:val="28"/>
          <w:szCs w:val="28"/>
        </w:rPr>
        <w:t>овать</w:t>
      </w:r>
      <w:r>
        <w:rPr>
          <w:color w:val="000000"/>
          <w:spacing w:val="1"/>
          <w:sz w:val="28"/>
          <w:szCs w:val="28"/>
        </w:rPr>
        <w:t xml:space="preserve"> решение Совета Ахтанизовского сельского поселения Темрюкский район </w:t>
      </w:r>
      <w:r w:rsidRPr="001F79EB">
        <w:rPr>
          <w:color w:val="000000"/>
          <w:spacing w:val="1"/>
          <w:sz w:val="28"/>
          <w:szCs w:val="28"/>
        </w:rPr>
        <w:t>«</w:t>
      </w:r>
      <w:r w:rsidRPr="001F79EB">
        <w:rPr>
          <w:sz w:val="28"/>
          <w:szCs w:val="28"/>
        </w:rPr>
        <w:t xml:space="preserve">Об опубликовании </w:t>
      </w:r>
    </w:p>
    <w:p w:rsidR="00AD3431" w:rsidRDefault="00AD3431" w:rsidP="002F08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 w:rsidRPr="001F79EB">
        <w:rPr>
          <w:sz w:val="28"/>
          <w:szCs w:val="28"/>
        </w:rPr>
        <w:t xml:space="preserve">проекта Устава </w:t>
      </w:r>
      <w:r>
        <w:rPr>
          <w:sz w:val="28"/>
          <w:szCs w:val="28"/>
        </w:rPr>
        <w:t xml:space="preserve">Ахтанизовского сельского поселения </w:t>
      </w:r>
      <w:r w:rsidRPr="001F79EB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1F79E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F79EB">
        <w:rPr>
          <w:sz w:val="28"/>
          <w:szCs w:val="28"/>
        </w:rPr>
        <w:t xml:space="preserve">, назначении даты проведения публичных слушаний, создании оргкомитета по проведению публичных слушаний, утверждении и опубликовании порядка учета предложений и участия граждан в обсуждении проекта Устава </w:t>
      </w:r>
      <w:r>
        <w:rPr>
          <w:sz w:val="28"/>
          <w:szCs w:val="28"/>
        </w:rPr>
        <w:t>Ахтанизовского сельского поселения Темрюкского</w:t>
      </w:r>
      <w:r w:rsidRPr="001F79E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F79EB">
        <w:rPr>
          <w:sz w:val="28"/>
          <w:szCs w:val="28"/>
        </w:rPr>
        <w:t xml:space="preserve">, создании рабочей группы по учету предложений по проекту Устава </w:t>
      </w:r>
      <w:r>
        <w:rPr>
          <w:sz w:val="28"/>
          <w:szCs w:val="28"/>
        </w:rPr>
        <w:t>Ахтанизовского сельских поселений Темрюкского</w:t>
      </w:r>
      <w:r w:rsidRPr="001F79E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» на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AD3431" w:rsidRPr="003116CF" w:rsidRDefault="00AD3431" w:rsidP="00FB511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116CF">
        <w:rPr>
          <w:sz w:val="28"/>
          <w:szCs w:val="28"/>
        </w:rPr>
        <w:t xml:space="preserve">. Контроль за выполнением настоящего решения </w:t>
      </w:r>
      <w:r w:rsidR="001B40AB">
        <w:rPr>
          <w:sz w:val="28"/>
          <w:szCs w:val="28"/>
        </w:rPr>
        <w:t>оставляю за собой и постоянной комиссией</w:t>
      </w:r>
      <w:r w:rsidRPr="003116CF">
        <w:rPr>
          <w:sz w:val="28"/>
          <w:szCs w:val="28"/>
        </w:rPr>
        <w:t xml:space="preserve"> Совета </w:t>
      </w:r>
      <w:r w:rsidRPr="0051723A">
        <w:rPr>
          <w:sz w:val="28"/>
          <w:szCs w:val="28"/>
        </w:rPr>
        <w:t>Ахтанизовского</w:t>
      </w:r>
      <w:r w:rsidR="00166125">
        <w:rPr>
          <w:sz w:val="28"/>
          <w:szCs w:val="28"/>
        </w:rPr>
        <w:t xml:space="preserve"> </w:t>
      </w:r>
      <w:r w:rsidRPr="00DD156E">
        <w:rPr>
          <w:sz w:val="28"/>
          <w:szCs w:val="28"/>
        </w:rPr>
        <w:t>сельского поселения  Темрюкского района</w:t>
      </w:r>
      <w:r w:rsidR="00166125">
        <w:rPr>
          <w:sz w:val="28"/>
          <w:szCs w:val="28"/>
        </w:rPr>
        <w:t xml:space="preserve"> </w:t>
      </w:r>
      <w:r w:rsidRPr="003116CF">
        <w:rPr>
          <w:sz w:val="28"/>
          <w:szCs w:val="28"/>
        </w:rPr>
        <w:t>по вопросам обеспечения законности, правопорядка, охраны прав и свобод граждан, развитию местного самоуправления (</w:t>
      </w:r>
      <w:r>
        <w:rPr>
          <w:sz w:val="28"/>
          <w:szCs w:val="28"/>
        </w:rPr>
        <w:t>Приходько</w:t>
      </w:r>
      <w:r w:rsidRPr="003116CF">
        <w:rPr>
          <w:sz w:val="28"/>
          <w:szCs w:val="28"/>
        </w:rPr>
        <w:t xml:space="preserve">). </w:t>
      </w:r>
    </w:p>
    <w:p w:rsidR="00AD3431" w:rsidRPr="003116CF" w:rsidRDefault="00AD3431" w:rsidP="003116C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3116CF">
        <w:rPr>
          <w:sz w:val="28"/>
          <w:szCs w:val="28"/>
        </w:rPr>
        <w:t>Н</w:t>
      </w:r>
      <w:r w:rsidR="001B40AB">
        <w:rPr>
          <w:sz w:val="28"/>
          <w:szCs w:val="28"/>
        </w:rPr>
        <w:t xml:space="preserve">астоящее   решение   вступает  </w:t>
      </w:r>
      <w:r w:rsidRPr="003116CF">
        <w:rPr>
          <w:sz w:val="28"/>
          <w:szCs w:val="28"/>
        </w:rPr>
        <w:t xml:space="preserve">в   силу   </w:t>
      </w:r>
      <w:r>
        <w:rPr>
          <w:sz w:val="28"/>
          <w:szCs w:val="28"/>
        </w:rPr>
        <w:t>на следующий день после дня</w:t>
      </w:r>
      <w:r w:rsidR="001B40AB">
        <w:rPr>
          <w:sz w:val="28"/>
          <w:szCs w:val="28"/>
        </w:rPr>
        <w:t xml:space="preserve"> его</w:t>
      </w:r>
      <w:r w:rsidRPr="003116CF">
        <w:rPr>
          <w:sz w:val="28"/>
          <w:szCs w:val="28"/>
        </w:rPr>
        <w:t xml:space="preserve"> официального опубликования.</w:t>
      </w:r>
    </w:p>
    <w:p w:rsidR="00AD3431" w:rsidRDefault="00AD3431" w:rsidP="000F567F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3431" w:rsidRDefault="00AD3431" w:rsidP="002974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76D" w:rsidRDefault="00166125" w:rsidP="00E8640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166125" w:rsidRDefault="000F32AE" w:rsidP="00E8640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66125">
        <w:rPr>
          <w:color w:val="000000"/>
          <w:sz w:val="28"/>
          <w:szCs w:val="28"/>
        </w:rPr>
        <w:t>лавы Ахтанизовского</w:t>
      </w:r>
    </w:p>
    <w:p w:rsidR="00166125" w:rsidRDefault="000F32AE" w:rsidP="00E8640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66125">
        <w:rPr>
          <w:color w:val="000000"/>
          <w:sz w:val="28"/>
          <w:szCs w:val="28"/>
        </w:rPr>
        <w:t>ельского поселения</w:t>
      </w:r>
    </w:p>
    <w:p w:rsidR="00166125" w:rsidRDefault="00166125" w:rsidP="00E8640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Темрюкского района                                                                               С.Ю. Суслов</w:t>
      </w:r>
    </w:p>
    <w:p w:rsidR="00166125" w:rsidRDefault="00166125" w:rsidP="00E8640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6125" w:rsidRDefault="00166125" w:rsidP="00E8640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мая 2017 г.</w:t>
      </w:r>
    </w:p>
    <w:p w:rsidR="00166125" w:rsidRPr="009132E0" w:rsidRDefault="00166125" w:rsidP="00E8640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3431" w:rsidRPr="00E86404" w:rsidRDefault="00AD3431" w:rsidP="002F084D">
      <w:pPr>
        <w:pStyle w:val="af1"/>
        <w:jc w:val="both"/>
      </w:pPr>
    </w:p>
    <w:sectPr w:rsidR="00AD3431" w:rsidRPr="00E86404" w:rsidSect="00166125">
      <w:headerReference w:type="even" r:id="rId8"/>
      <w:headerReference w:type="default" r:id="rId9"/>
      <w:pgSz w:w="11906" w:h="16838"/>
      <w:pgMar w:top="284" w:right="424" w:bottom="1134" w:left="1701" w:header="425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C76" w:rsidRDefault="00213C76">
      <w:r>
        <w:separator/>
      </w:r>
    </w:p>
  </w:endnote>
  <w:endnote w:type="continuationSeparator" w:id="1">
    <w:p w:rsidR="00213C76" w:rsidRDefault="00213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C76" w:rsidRDefault="00213C76">
      <w:r>
        <w:separator/>
      </w:r>
    </w:p>
  </w:footnote>
  <w:footnote w:type="continuationSeparator" w:id="1">
    <w:p w:rsidR="00213C76" w:rsidRDefault="00213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31" w:rsidRDefault="00AD3431" w:rsidP="00487FA0">
    <w:pPr>
      <w:pStyle w:val="a8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31" w:rsidRDefault="00327D84">
    <w:pPr>
      <w:pStyle w:val="a8"/>
      <w:jc w:val="center"/>
    </w:pPr>
    <w:r>
      <w:fldChar w:fldCharType="begin"/>
    </w:r>
    <w:r w:rsidR="001B40AB">
      <w:instrText>PAGE   \* MERGEFORMAT</w:instrText>
    </w:r>
    <w:r>
      <w:fldChar w:fldCharType="separate"/>
    </w:r>
    <w:r w:rsidR="00166125">
      <w:rPr>
        <w:noProof/>
      </w:rPr>
      <w:t>3</w:t>
    </w:r>
    <w:r>
      <w:rPr>
        <w:noProof/>
      </w:rPr>
      <w:fldChar w:fldCharType="end"/>
    </w:r>
  </w:p>
  <w:p w:rsidR="00AD3431" w:rsidRDefault="00AD3431" w:rsidP="00487FA0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26A9"/>
    <w:multiLevelType w:val="hybridMultilevel"/>
    <w:tmpl w:val="2F66C878"/>
    <w:lvl w:ilvl="0" w:tplc="D30E74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706121"/>
    <w:multiLevelType w:val="hybridMultilevel"/>
    <w:tmpl w:val="A9ACD4A6"/>
    <w:lvl w:ilvl="0" w:tplc="9954CA90">
      <w:start w:val="1"/>
      <w:numFmt w:val="decimal"/>
      <w:lvlText w:val="%1."/>
      <w:lvlJc w:val="left"/>
      <w:pPr>
        <w:tabs>
          <w:tab w:val="num" w:pos="1095"/>
        </w:tabs>
        <w:ind w:left="1095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38B7754D"/>
    <w:multiLevelType w:val="hybridMultilevel"/>
    <w:tmpl w:val="0AFCA7FA"/>
    <w:lvl w:ilvl="0" w:tplc="933AB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482C02"/>
    <w:multiLevelType w:val="hybridMultilevel"/>
    <w:tmpl w:val="F6F47020"/>
    <w:lvl w:ilvl="0" w:tplc="FC8AC8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770"/>
    <w:rsid w:val="000065A0"/>
    <w:rsid w:val="00006B63"/>
    <w:rsid w:val="00013A4C"/>
    <w:rsid w:val="0001539E"/>
    <w:rsid w:val="00015E50"/>
    <w:rsid w:val="00017899"/>
    <w:rsid w:val="0002746C"/>
    <w:rsid w:val="00027BB1"/>
    <w:rsid w:val="000461B1"/>
    <w:rsid w:val="00047128"/>
    <w:rsid w:val="000502C3"/>
    <w:rsid w:val="00050913"/>
    <w:rsid w:val="00053245"/>
    <w:rsid w:val="000537FA"/>
    <w:rsid w:val="00053A28"/>
    <w:rsid w:val="00063705"/>
    <w:rsid w:val="0006547B"/>
    <w:rsid w:val="00067462"/>
    <w:rsid w:val="00067762"/>
    <w:rsid w:val="00067939"/>
    <w:rsid w:val="0007166D"/>
    <w:rsid w:val="00075092"/>
    <w:rsid w:val="00077137"/>
    <w:rsid w:val="00077DDB"/>
    <w:rsid w:val="00080627"/>
    <w:rsid w:val="00080673"/>
    <w:rsid w:val="00080A86"/>
    <w:rsid w:val="00081EFA"/>
    <w:rsid w:val="0008464C"/>
    <w:rsid w:val="000859CF"/>
    <w:rsid w:val="000947DB"/>
    <w:rsid w:val="00096672"/>
    <w:rsid w:val="000A081F"/>
    <w:rsid w:val="000A0D4A"/>
    <w:rsid w:val="000A632D"/>
    <w:rsid w:val="000A6980"/>
    <w:rsid w:val="000A7214"/>
    <w:rsid w:val="000B28B6"/>
    <w:rsid w:val="000B66DF"/>
    <w:rsid w:val="000C3A39"/>
    <w:rsid w:val="000C43E3"/>
    <w:rsid w:val="000C671E"/>
    <w:rsid w:val="000D5D7D"/>
    <w:rsid w:val="000E0190"/>
    <w:rsid w:val="000E5F52"/>
    <w:rsid w:val="000E6581"/>
    <w:rsid w:val="000E699F"/>
    <w:rsid w:val="000E6E47"/>
    <w:rsid w:val="000E7D43"/>
    <w:rsid w:val="000F003A"/>
    <w:rsid w:val="000F2556"/>
    <w:rsid w:val="000F32AE"/>
    <w:rsid w:val="000F567F"/>
    <w:rsid w:val="000F669C"/>
    <w:rsid w:val="00101D33"/>
    <w:rsid w:val="00102C7E"/>
    <w:rsid w:val="001041BA"/>
    <w:rsid w:val="0010425E"/>
    <w:rsid w:val="00111510"/>
    <w:rsid w:val="001117B0"/>
    <w:rsid w:val="00111A3D"/>
    <w:rsid w:val="001201B2"/>
    <w:rsid w:val="0012215C"/>
    <w:rsid w:val="001224B3"/>
    <w:rsid w:val="00124596"/>
    <w:rsid w:val="00124645"/>
    <w:rsid w:val="00135470"/>
    <w:rsid w:val="00136311"/>
    <w:rsid w:val="0013715D"/>
    <w:rsid w:val="00140518"/>
    <w:rsid w:val="00143709"/>
    <w:rsid w:val="001455D2"/>
    <w:rsid w:val="00155D51"/>
    <w:rsid w:val="00161BD4"/>
    <w:rsid w:val="00164997"/>
    <w:rsid w:val="00166125"/>
    <w:rsid w:val="001700D6"/>
    <w:rsid w:val="00173B40"/>
    <w:rsid w:val="00180F8F"/>
    <w:rsid w:val="001821CD"/>
    <w:rsid w:val="00182974"/>
    <w:rsid w:val="00182E69"/>
    <w:rsid w:val="00183556"/>
    <w:rsid w:val="0018419B"/>
    <w:rsid w:val="00184222"/>
    <w:rsid w:val="001916F7"/>
    <w:rsid w:val="00192898"/>
    <w:rsid w:val="00192F3A"/>
    <w:rsid w:val="00194B2A"/>
    <w:rsid w:val="00196E78"/>
    <w:rsid w:val="001A09F2"/>
    <w:rsid w:val="001A1A84"/>
    <w:rsid w:val="001A3BC6"/>
    <w:rsid w:val="001A45D8"/>
    <w:rsid w:val="001B014C"/>
    <w:rsid w:val="001B0DB4"/>
    <w:rsid w:val="001B40AB"/>
    <w:rsid w:val="001C03A1"/>
    <w:rsid w:val="001C2D73"/>
    <w:rsid w:val="001C4AD2"/>
    <w:rsid w:val="001C7A29"/>
    <w:rsid w:val="001D0F80"/>
    <w:rsid w:val="001D37EC"/>
    <w:rsid w:val="001D4304"/>
    <w:rsid w:val="001D5046"/>
    <w:rsid w:val="001D696C"/>
    <w:rsid w:val="001D73C9"/>
    <w:rsid w:val="001E0A0B"/>
    <w:rsid w:val="001E22F9"/>
    <w:rsid w:val="001E2495"/>
    <w:rsid w:val="001E38E8"/>
    <w:rsid w:val="001E4A9D"/>
    <w:rsid w:val="001E4BD1"/>
    <w:rsid w:val="001E639E"/>
    <w:rsid w:val="001E6EF6"/>
    <w:rsid w:val="001F2402"/>
    <w:rsid w:val="001F2F70"/>
    <w:rsid w:val="001F446D"/>
    <w:rsid w:val="001F56C5"/>
    <w:rsid w:val="001F5B85"/>
    <w:rsid w:val="001F7016"/>
    <w:rsid w:val="001F79EB"/>
    <w:rsid w:val="00204621"/>
    <w:rsid w:val="00204B9A"/>
    <w:rsid w:val="00207CA1"/>
    <w:rsid w:val="002121D6"/>
    <w:rsid w:val="00212A55"/>
    <w:rsid w:val="00213C76"/>
    <w:rsid w:val="00213C91"/>
    <w:rsid w:val="00216E71"/>
    <w:rsid w:val="0021727B"/>
    <w:rsid w:val="00217B9B"/>
    <w:rsid w:val="00220331"/>
    <w:rsid w:val="0022173D"/>
    <w:rsid w:val="00225335"/>
    <w:rsid w:val="002311AF"/>
    <w:rsid w:val="00231693"/>
    <w:rsid w:val="00231CFF"/>
    <w:rsid w:val="00243B6C"/>
    <w:rsid w:val="00247961"/>
    <w:rsid w:val="00256091"/>
    <w:rsid w:val="0025641E"/>
    <w:rsid w:val="00257372"/>
    <w:rsid w:val="00267D77"/>
    <w:rsid w:val="00270B58"/>
    <w:rsid w:val="00271A06"/>
    <w:rsid w:val="0028216A"/>
    <w:rsid w:val="00283597"/>
    <w:rsid w:val="00283C3C"/>
    <w:rsid w:val="002848F3"/>
    <w:rsid w:val="00285B2D"/>
    <w:rsid w:val="0029276D"/>
    <w:rsid w:val="00294740"/>
    <w:rsid w:val="00295078"/>
    <w:rsid w:val="00296448"/>
    <w:rsid w:val="00297490"/>
    <w:rsid w:val="002A3A83"/>
    <w:rsid w:val="002A7A7E"/>
    <w:rsid w:val="002B0CFF"/>
    <w:rsid w:val="002B2C17"/>
    <w:rsid w:val="002B3E03"/>
    <w:rsid w:val="002B6745"/>
    <w:rsid w:val="002C395A"/>
    <w:rsid w:val="002C6997"/>
    <w:rsid w:val="002C6DA4"/>
    <w:rsid w:val="002D0E80"/>
    <w:rsid w:val="002D1C73"/>
    <w:rsid w:val="002E0D06"/>
    <w:rsid w:val="002E6597"/>
    <w:rsid w:val="002F084D"/>
    <w:rsid w:val="002F154C"/>
    <w:rsid w:val="002F2AAD"/>
    <w:rsid w:val="002F34F0"/>
    <w:rsid w:val="0030056C"/>
    <w:rsid w:val="00303AB0"/>
    <w:rsid w:val="00307D19"/>
    <w:rsid w:val="003116CF"/>
    <w:rsid w:val="00313904"/>
    <w:rsid w:val="00313B91"/>
    <w:rsid w:val="0032221F"/>
    <w:rsid w:val="0032396C"/>
    <w:rsid w:val="0032757D"/>
    <w:rsid w:val="00327D84"/>
    <w:rsid w:val="00332B06"/>
    <w:rsid w:val="00336BF1"/>
    <w:rsid w:val="003473D2"/>
    <w:rsid w:val="0035272D"/>
    <w:rsid w:val="00355FAD"/>
    <w:rsid w:val="00356FD7"/>
    <w:rsid w:val="003625C3"/>
    <w:rsid w:val="003628CD"/>
    <w:rsid w:val="003629D7"/>
    <w:rsid w:val="00363E27"/>
    <w:rsid w:val="00365A98"/>
    <w:rsid w:val="0036694E"/>
    <w:rsid w:val="00367DE8"/>
    <w:rsid w:val="00372D6D"/>
    <w:rsid w:val="00374D49"/>
    <w:rsid w:val="00376173"/>
    <w:rsid w:val="003804D6"/>
    <w:rsid w:val="00380801"/>
    <w:rsid w:val="0038085A"/>
    <w:rsid w:val="00384B15"/>
    <w:rsid w:val="00386AAE"/>
    <w:rsid w:val="00391335"/>
    <w:rsid w:val="003914D8"/>
    <w:rsid w:val="00392C4D"/>
    <w:rsid w:val="003A045A"/>
    <w:rsid w:val="003A3577"/>
    <w:rsid w:val="003A759A"/>
    <w:rsid w:val="003B0969"/>
    <w:rsid w:val="003B223B"/>
    <w:rsid w:val="003B6B68"/>
    <w:rsid w:val="003C443D"/>
    <w:rsid w:val="003C534E"/>
    <w:rsid w:val="003C5BBD"/>
    <w:rsid w:val="003C6477"/>
    <w:rsid w:val="003C653E"/>
    <w:rsid w:val="003D3DCB"/>
    <w:rsid w:val="003D766D"/>
    <w:rsid w:val="003E19DA"/>
    <w:rsid w:val="003E22F1"/>
    <w:rsid w:val="003E4CD7"/>
    <w:rsid w:val="003E68C3"/>
    <w:rsid w:val="003F0349"/>
    <w:rsid w:val="00402B55"/>
    <w:rsid w:val="004056ED"/>
    <w:rsid w:val="0041463F"/>
    <w:rsid w:val="004231D9"/>
    <w:rsid w:val="00425146"/>
    <w:rsid w:val="00426099"/>
    <w:rsid w:val="004308DE"/>
    <w:rsid w:val="0043263B"/>
    <w:rsid w:val="00441B45"/>
    <w:rsid w:val="00446C23"/>
    <w:rsid w:val="0045156F"/>
    <w:rsid w:val="00454A7B"/>
    <w:rsid w:val="00456720"/>
    <w:rsid w:val="00460B27"/>
    <w:rsid w:val="00460E40"/>
    <w:rsid w:val="004704D5"/>
    <w:rsid w:val="00481B9F"/>
    <w:rsid w:val="00487FA0"/>
    <w:rsid w:val="00497657"/>
    <w:rsid w:val="004A07A0"/>
    <w:rsid w:val="004A32C1"/>
    <w:rsid w:val="004A714D"/>
    <w:rsid w:val="004A7281"/>
    <w:rsid w:val="004B0BA4"/>
    <w:rsid w:val="004B49F8"/>
    <w:rsid w:val="004C0AE3"/>
    <w:rsid w:val="004C4082"/>
    <w:rsid w:val="004C5B94"/>
    <w:rsid w:val="004D0FC9"/>
    <w:rsid w:val="004D4F10"/>
    <w:rsid w:val="004D5CC9"/>
    <w:rsid w:val="004E7B0A"/>
    <w:rsid w:val="005048E6"/>
    <w:rsid w:val="00507EB0"/>
    <w:rsid w:val="00512223"/>
    <w:rsid w:val="00512FDB"/>
    <w:rsid w:val="0051723A"/>
    <w:rsid w:val="0052638C"/>
    <w:rsid w:val="005304ED"/>
    <w:rsid w:val="00531040"/>
    <w:rsid w:val="00534E78"/>
    <w:rsid w:val="005359F6"/>
    <w:rsid w:val="00536B2B"/>
    <w:rsid w:val="00542FCD"/>
    <w:rsid w:val="0054423E"/>
    <w:rsid w:val="005463CD"/>
    <w:rsid w:val="00546D66"/>
    <w:rsid w:val="00552547"/>
    <w:rsid w:val="005561A7"/>
    <w:rsid w:val="00560B22"/>
    <w:rsid w:val="00561DD8"/>
    <w:rsid w:val="005622FF"/>
    <w:rsid w:val="005632B9"/>
    <w:rsid w:val="0056513E"/>
    <w:rsid w:val="005669C1"/>
    <w:rsid w:val="005704E4"/>
    <w:rsid w:val="005710C9"/>
    <w:rsid w:val="00571E99"/>
    <w:rsid w:val="0057293C"/>
    <w:rsid w:val="005739BF"/>
    <w:rsid w:val="0057714B"/>
    <w:rsid w:val="005834E5"/>
    <w:rsid w:val="00583B1D"/>
    <w:rsid w:val="00591A09"/>
    <w:rsid w:val="00597396"/>
    <w:rsid w:val="005A1558"/>
    <w:rsid w:val="005B2076"/>
    <w:rsid w:val="005C46D3"/>
    <w:rsid w:val="005C7D04"/>
    <w:rsid w:val="005C7DCF"/>
    <w:rsid w:val="005D1FFC"/>
    <w:rsid w:val="005D6307"/>
    <w:rsid w:val="005E044C"/>
    <w:rsid w:val="005E5ED2"/>
    <w:rsid w:val="005F0B27"/>
    <w:rsid w:val="005F1ADB"/>
    <w:rsid w:val="005F3DA9"/>
    <w:rsid w:val="005F54C3"/>
    <w:rsid w:val="005F6CD5"/>
    <w:rsid w:val="0060170E"/>
    <w:rsid w:val="00605412"/>
    <w:rsid w:val="00606697"/>
    <w:rsid w:val="00611A1C"/>
    <w:rsid w:val="0062070E"/>
    <w:rsid w:val="00620FF9"/>
    <w:rsid w:val="0062153A"/>
    <w:rsid w:val="00621F7A"/>
    <w:rsid w:val="00624530"/>
    <w:rsid w:val="00624974"/>
    <w:rsid w:val="00633AD5"/>
    <w:rsid w:val="0063446B"/>
    <w:rsid w:val="00635299"/>
    <w:rsid w:val="0063574C"/>
    <w:rsid w:val="00640D89"/>
    <w:rsid w:val="00642F71"/>
    <w:rsid w:val="00645C5A"/>
    <w:rsid w:val="0065211B"/>
    <w:rsid w:val="006536E4"/>
    <w:rsid w:val="00653A1E"/>
    <w:rsid w:val="00654B88"/>
    <w:rsid w:val="00654E4F"/>
    <w:rsid w:val="006565B2"/>
    <w:rsid w:val="00657BCD"/>
    <w:rsid w:val="00661B16"/>
    <w:rsid w:val="0066223F"/>
    <w:rsid w:val="00663089"/>
    <w:rsid w:val="00671AB6"/>
    <w:rsid w:val="00676447"/>
    <w:rsid w:val="0067781A"/>
    <w:rsid w:val="00681638"/>
    <w:rsid w:val="006835B2"/>
    <w:rsid w:val="00686DBA"/>
    <w:rsid w:val="006907F2"/>
    <w:rsid w:val="00690A9F"/>
    <w:rsid w:val="00695CD2"/>
    <w:rsid w:val="006A0AAA"/>
    <w:rsid w:val="006A3DFF"/>
    <w:rsid w:val="006A50C7"/>
    <w:rsid w:val="006A510D"/>
    <w:rsid w:val="006A5A50"/>
    <w:rsid w:val="006A6975"/>
    <w:rsid w:val="006A6EC2"/>
    <w:rsid w:val="006A7995"/>
    <w:rsid w:val="006B110C"/>
    <w:rsid w:val="006B2C89"/>
    <w:rsid w:val="006B484A"/>
    <w:rsid w:val="006B5656"/>
    <w:rsid w:val="006B7738"/>
    <w:rsid w:val="006C2796"/>
    <w:rsid w:val="006C6CE6"/>
    <w:rsid w:val="006D399E"/>
    <w:rsid w:val="006D3AB5"/>
    <w:rsid w:val="006D74E3"/>
    <w:rsid w:val="006E04A0"/>
    <w:rsid w:val="006E1C11"/>
    <w:rsid w:val="006E2160"/>
    <w:rsid w:val="006E30A7"/>
    <w:rsid w:val="006F191E"/>
    <w:rsid w:val="006F405A"/>
    <w:rsid w:val="006F61B1"/>
    <w:rsid w:val="00700E9E"/>
    <w:rsid w:val="00701FF4"/>
    <w:rsid w:val="00702051"/>
    <w:rsid w:val="0070313A"/>
    <w:rsid w:val="00703CC8"/>
    <w:rsid w:val="0070539F"/>
    <w:rsid w:val="00707374"/>
    <w:rsid w:val="007101A5"/>
    <w:rsid w:val="00710FAE"/>
    <w:rsid w:val="00713DA4"/>
    <w:rsid w:val="00714543"/>
    <w:rsid w:val="007208E0"/>
    <w:rsid w:val="0072121D"/>
    <w:rsid w:val="00722E6C"/>
    <w:rsid w:val="00723172"/>
    <w:rsid w:val="00725172"/>
    <w:rsid w:val="007266E3"/>
    <w:rsid w:val="007272F3"/>
    <w:rsid w:val="007307B4"/>
    <w:rsid w:val="00731EE7"/>
    <w:rsid w:val="00732AE9"/>
    <w:rsid w:val="00732F5D"/>
    <w:rsid w:val="0073576C"/>
    <w:rsid w:val="0073713B"/>
    <w:rsid w:val="007371A8"/>
    <w:rsid w:val="00741208"/>
    <w:rsid w:val="00742B46"/>
    <w:rsid w:val="00745FF9"/>
    <w:rsid w:val="00746706"/>
    <w:rsid w:val="00747D9A"/>
    <w:rsid w:val="00755988"/>
    <w:rsid w:val="00756940"/>
    <w:rsid w:val="0076140A"/>
    <w:rsid w:val="00764121"/>
    <w:rsid w:val="00766489"/>
    <w:rsid w:val="00773D5C"/>
    <w:rsid w:val="0077549F"/>
    <w:rsid w:val="00777725"/>
    <w:rsid w:val="00780B29"/>
    <w:rsid w:val="00781350"/>
    <w:rsid w:val="00781DF1"/>
    <w:rsid w:val="00787132"/>
    <w:rsid w:val="00790DA8"/>
    <w:rsid w:val="0079163A"/>
    <w:rsid w:val="007957B3"/>
    <w:rsid w:val="007969BC"/>
    <w:rsid w:val="007A1D98"/>
    <w:rsid w:val="007A3C86"/>
    <w:rsid w:val="007B05D6"/>
    <w:rsid w:val="007B3FF4"/>
    <w:rsid w:val="007B77A7"/>
    <w:rsid w:val="007B7802"/>
    <w:rsid w:val="007C22F5"/>
    <w:rsid w:val="007C3ED5"/>
    <w:rsid w:val="007D0AE8"/>
    <w:rsid w:val="007D3760"/>
    <w:rsid w:val="007D5A14"/>
    <w:rsid w:val="007D6D57"/>
    <w:rsid w:val="007E1F47"/>
    <w:rsid w:val="007E25C8"/>
    <w:rsid w:val="007E2ED2"/>
    <w:rsid w:val="007E3541"/>
    <w:rsid w:val="007E4431"/>
    <w:rsid w:val="007F260C"/>
    <w:rsid w:val="007F538B"/>
    <w:rsid w:val="007F6055"/>
    <w:rsid w:val="00800132"/>
    <w:rsid w:val="00801FEE"/>
    <w:rsid w:val="00804AFE"/>
    <w:rsid w:val="00806282"/>
    <w:rsid w:val="00810D16"/>
    <w:rsid w:val="00814904"/>
    <w:rsid w:val="00817C71"/>
    <w:rsid w:val="008221FD"/>
    <w:rsid w:val="008250E9"/>
    <w:rsid w:val="0083120D"/>
    <w:rsid w:val="008324C4"/>
    <w:rsid w:val="00833192"/>
    <w:rsid w:val="00834F4F"/>
    <w:rsid w:val="00835EC7"/>
    <w:rsid w:val="00836523"/>
    <w:rsid w:val="008408EC"/>
    <w:rsid w:val="008450DC"/>
    <w:rsid w:val="00846B7B"/>
    <w:rsid w:val="00850514"/>
    <w:rsid w:val="00856FFA"/>
    <w:rsid w:val="00860171"/>
    <w:rsid w:val="008635CD"/>
    <w:rsid w:val="008668B9"/>
    <w:rsid w:val="00872F06"/>
    <w:rsid w:val="0088019B"/>
    <w:rsid w:val="00880CA4"/>
    <w:rsid w:val="00883F60"/>
    <w:rsid w:val="0088450A"/>
    <w:rsid w:val="0088456C"/>
    <w:rsid w:val="0088501E"/>
    <w:rsid w:val="0088708F"/>
    <w:rsid w:val="008924EC"/>
    <w:rsid w:val="00895257"/>
    <w:rsid w:val="008A3C79"/>
    <w:rsid w:val="008A437B"/>
    <w:rsid w:val="008A5AF4"/>
    <w:rsid w:val="008A77EA"/>
    <w:rsid w:val="008B4E58"/>
    <w:rsid w:val="008C2B78"/>
    <w:rsid w:val="008D037A"/>
    <w:rsid w:val="008D0A1F"/>
    <w:rsid w:val="008D6E29"/>
    <w:rsid w:val="008E0DFE"/>
    <w:rsid w:val="008E14A0"/>
    <w:rsid w:val="008E3042"/>
    <w:rsid w:val="008E7476"/>
    <w:rsid w:val="008F0057"/>
    <w:rsid w:val="008F7337"/>
    <w:rsid w:val="00900549"/>
    <w:rsid w:val="0090163E"/>
    <w:rsid w:val="00902BA4"/>
    <w:rsid w:val="00903BB6"/>
    <w:rsid w:val="00906CDD"/>
    <w:rsid w:val="00912A19"/>
    <w:rsid w:val="009132E0"/>
    <w:rsid w:val="00913AC3"/>
    <w:rsid w:val="00914899"/>
    <w:rsid w:val="0091764D"/>
    <w:rsid w:val="00922D30"/>
    <w:rsid w:val="00922EEF"/>
    <w:rsid w:val="00933D43"/>
    <w:rsid w:val="009346A3"/>
    <w:rsid w:val="00935E4D"/>
    <w:rsid w:val="00936EED"/>
    <w:rsid w:val="00940E94"/>
    <w:rsid w:val="009413DA"/>
    <w:rsid w:val="00941DC1"/>
    <w:rsid w:val="0094243D"/>
    <w:rsid w:val="00942F2E"/>
    <w:rsid w:val="00942F65"/>
    <w:rsid w:val="00945A43"/>
    <w:rsid w:val="009508FD"/>
    <w:rsid w:val="009519DD"/>
    <w:rsid w:val="00956D2D"/>
    <w:rsid w:val="00960483"/>
    <w:rsid w:val="00964CDB"/>
    <w:rsid w:val="009669EE"/>
    <w:rsid w:val="00967233"/>
    <w:rsid w:val="00970400"/>
    <w:rsid w:val="00971FD8"/>
    <w:rsid w:val="009726F2"/>
    <w:rsid w:val="009728AE"/>
    <w:rsid w:val="0097342A"/>
    <w:rsid w:val="00975C4A"/>
    <w:rsid w:val="00980182"/>
    <w:rsid w:val="009801A0"/>
    <w:rsid w:val="0098635D"/>
    <w:rsid w:val="00990D98"/>
    <w:rsid w:val="00993CC8"/>
    <w:rsid w:val="00994759"/>
    <w:rsid w:val="00995644"/>
    <w:rsid w:val="009A1520"/>
    <w:rsid w:val="009A2CCA"/>
    <w:rsid w:val="009A5CD9"/>
    <w:rsid w:val="009B0B97"/>
    <w:rsid w:val="009B410C"/>
    <w:rsid w:val="009B45F1"/>
    <w:rsid w:val="009B5217"/>
    <w:rsid w:val="009B696B"/>
    <w:rsid w:val="009C19A7"/>
    <w:rsid w:val="009C6B4F"/>
    <w:rsid w:val="009D3F73"/>
    <w:rsid w:val="009D6981"/>
    <w:rsid w:val="009D6BFF"/>
    <w:rsid w:val="009E4C23"/>
    <w:rsid w:val="009E61BD"/>
    <w:rsid w:val="009F1C79"/>
    <w:rsid w:val="009F1EE7"/>
    <w:rsid w:val="009F3F98"/>
    <w:rsid w:val="009F496F"/>
    <w:rsid w:val="009F5314"/>
    <w:rsid w:val="00A014D9"/>
    <w:rsid w:val="00A0200C"/>
    <w:rsid w:val="00A04DCD"/>
    <w:rsid w:val="00A07B08"/>
    <w:rsid w:val="00A10D47"/>
    <w:rsid w:val="00A12E1A"/>
    <w:rsid w:val="00A131E9"/>
    <w:rsid w:val="00A150CF"/>
    <w:rsid w:val="00A2056D"/>
    <w:rsid w:val="00A21C62"/>
    <w:rsid w:val="00A2338B"/>
    <w:rsid w:val="00A23D75"/>
    <w:rsid w:val="00A2411C"/>
    <w:rsid w:val="00A2446A"/>
    <w:rsid w:val="00A2462C"/>
    <w:rsid w:val="00A246CC"/>
    <w:rsid w:val="00A2548E"/>
    <w:rsid w:val="00A26C8B"/>
    <w:rsid w:val="00A31A80"/>
    <w:rsid w:val="00A413AC"/>
    <w:rsid w:val="00A520F0"/>
    <w:rsid w:val="00A529F2"/>
    <w:rsid w:val="00A52B43"/>
    <w:rsid w:val="00A55962"/>
    <w:rsid w:val="00A65809"/>
    <w:rsid w:val="00A71141"/>
    <w:rsid w:val="00A857C4"/>
    <w:rsid w:val="00A9176D"/>
    <w:rsid w:val="00A924E3"/>
    <w:rsid w:val="00A938A4"/>
    <w:rsid w:val="00A961C6"/>
    <w:rsid w:val="00A970FA"/>
    <w:rsid w:val="00AA023F"/>
    <w:rsid w:val="00AA312B"/>
    <w:rsid w:val="00AA3250"/>
    <w:rsid w:val="00AA37CC"/>
    <w:rsid w:val="00AA5092"/>
    <w:rsid w:val="00AB0A85"/>
    <w:rsid w:val="00AB2BBB"/>
    <w:rsid w:val="00AB3B36"/>
    <w:rsid w:val="00AB5CAE"/>
    <w:rsid w:val="00AB7053"/>
    <w:rsid w:val="00AB7DB1"/>
    <w:rsid w:val="00AC2F11"/>
    <w:rsid w:val="00AC2FD1"/>
    <w:rsid w:val="00AC42BE"/>
    <w:rsid w:val="00AD1E61"/>
    <w:rsid w:val="00AD3431"/>
    <w:rsid w:val="00AD50B1"/>
    <w:rsid w:val="00AD752E"/>
    <w:rsid w:val="00AE15AF"/>
    <w:rsid w:val="00AF1432"/>
    <w:rsid w:val="00AF4D96"/>
    <w:rsid w:val="00AF6B44"/>
    <w:rsid w:val="00B04838"/>
    <w:rsid w:val="00B10535"/>
    <w:rsid w:val="00B1204D"/>
    <w:rsid w:val="00B127A5"/>
    <w:rsid w:val="00B14FFF"/>
    <w:rsid w:val="00B1754C"/>
    <w:rsid w:val="00B21C49"/>
    <w:rsid w:val="00B23B5D"/>
    <w:rsid w:val="00B26F61"/>
    <w:rsid w:val="00B272F9"/>
    <w:rsid w:val="00B33770"/>
    <w:rsid w:val="00B35039"/>
    <w:rsid w:val="00B35C0F"/>
    <w:rsid w:val="00B37A4E"/>
    <w:rsid w:val="00B401F5"/>
    <w:rsid w:val="00B438CA"/>
    <w:rsid w:val="00B43E0D"/>
    <w:rsid w:val="00B463ED"/>
    <w:rsid w:val="00B46D97"/>
    <w:rsid w:val="00B519B8"/>
    <w:rsid w:val="00B5435C"/>
    <w:rsid w:val="00B6407C"/>
    <w:rsid w:val="00B727F9"/>
    <w:rsid w:val="00B75DC8"/>
    <w:rsid w:val="00B767B4"/>
    <w:rsid w:val="00B83E9F"/>
    <w:rsid w:val="00B8764E"/>
    <w:rsid w:val="00B90A1C"/>
    <w:rsid w:val="00B90D64"/>
    <w:rsid w:val="00B91981"/>
    <w:rsid w:val="00B9311B"/>
    <w:rsid w:val="00BA1E6B"/>
    <w:rsid w:val="00BC2FCC"/>
    <w:rsid w:val="00BD566E"/>
    <w:rsid w:val="00BD7B6D"/>
    <w:rsid w:val="00BE47AD"/>
    <w:rsid w:val="00BF0FD2"/>
    <w:rsid w:val="00BF36D4"/>
    <w:rsid w:val="00BF7534"/>
    <w:rsid w:val="00C034F0"/>
    <w:rsid w:val="00C0372A"/>
    <w:rsid w:val="00C04F82"/>
    <w:rsid w:val="00C06136"/>
    <w:rsid w:val="00C0685B"/>
    <w:rsid w:val="00C101D2"/>
    <w:rsid w:val="00C104E1"/>
    <w:rsid w:val="00C13708"/>
    <w:rsid w:val="00C14391"/>
    <w:rsid w:val="00C15A71"/>
    <w:rsid w:val="00C23A3F"/>
    <w:rsid w:val="00C2431C"/>
    <w:rsid w:val="00C270A5"/>
    <w:rsid w:val="00C40157"/>
    <w:rsid w:val="00C40B58"/>
    <w:rsid w:val="00C4444B"/>
    <w:rsid w:val="00C46762"/>
    <w:rsid w:val="00C52E29"/>
    <w:rsid w:val="00C57853"/>
    <w:rsid w:val="00C64D46"/>
    <w:rsid w:val="00C64D57"/>
    <w:rsid w:val="00C6683A"/>
    <w:rsid w:val="00C66FA0"/>
    <w:rsid w:val="00C67AC4"/>
    <w:rsid w:val="00C71D6C"/>
    <w:rsid w:val="00C72462"/>
    <w:rsid w:val="00C74863"/>
    <w:rsid w:val="00C83249"/>
    <w:rsid w:val="00C9084F"/>
    <w:rsid w:val="00CA00A0"/>
    <w:rsid w:val="00CA0C44"/>
    <w:rsid w:val="00CA4DFD"/>
    <w:rsid w:val="00CB1833"/>
    <w:rsid w:val="00CB36F1"/>
    <w:rsid w:val="00CB4156"/>
    <w:rsid w:val="00CB44EE"/>
    <w:rsid w:val="00CC4441"/>
    <w:rsid w:val="00CC462A"/>
    <w:rsid w:val="00CC51A5"/>
    <w:rsid w:val="00CC636B"/>
    <w:rsid w:val="00CC7972"/>
    <w:rsid w:val="00CD023B"/>
    <w:rsid w:val="00CD0FE6"/>
    <w:rsid w:val="00CD1469"/>
    <w:rsid w:val="00CD6C78"/>
    <w:rsid w:val="00CE2DB3"/>
    <w:rsid w:val="00CE5D5E"/>
    <w:rsid w:val="00CF142D"/>
    <w:rsid w:val="00CF4956"/>
    <w:rsid w:val="00CF5A37"/>
    <w:rsid w:val="00D0288A"/>
    <w:rsid w:val="00D03FB6"/>
    <w:rsid w:val="00D03FCC"/>
    <w:rsid w:val="00D16609"/>
    <w:rsid w:val="00D20B7E"/>
    <w:rsid w:val="00D21E3F"/>
    <w:rsid w:val="00D235F2"/>
    <w:rsid w:val="00D24B27"/>
    <w:rsid w:val="00D256C6"/>
    <w:rsid w:val="00D25810"/>
    <w:rsid w:val="00D26A0D"/>
    <w:rsid w:val="00D32424"/>
    <w:rsid w:val="00D32710"/>
    <w:rsid w:val="00D36AC4"/>
    <w:rsid w:val="00D3716B"/>
    <w:rsid w:val="00D42BED"/>
    <w:rsid w:val="00D5024E"/>
    <w:rsid w:val="00D60AB0"/>
    <w:rsid w:val="00D61A23"/>
    <w:rsid w:val="00D629DC"/>
    <w:rsid w:val="00D73C4E"/>
    <w:rsid w:val="00D74161"/>
    <w:rsid w:val="00D751E0"/>
    <w:rsid w:val="00D80F99"/>
    <w:rsid w:val="00D83771"/>
    <w:rsid w:val="00D900A3"/>
    <w:rsid w:val="00D9086E"/>
    <w:rsid w:val="00D92DF4"/>
    <w:rsid w:val="00D947B3"/>
    <w:rsid w:val="00D95A00"/>
    <w:rsid w:val="00D9769C"/>
    <w:rsid w:val="00DA0643"/>
    <w:rsid w:val="00DA2FC3"/>
    <w:rsid w:val="00DA356F"/>
    <w:rsid w:val="00DA7E81"/>
    <w:rsid w:val="00DA7F28"/>
    <w:rsid w:val="00DB6376"/>
    <w:rsid w:val="00DB72FA"/>
    <w:rsid w:val="00DC08F3"/>
    <w:rsid w:val="00DC16AE"/>
    <w:rsid w:val="00DC1E25"/>
    <w:rsid w:val="00DC2B28"/>
    <w:rsid w:val="00DC7791"/>
    <w:rsid w:val="00DD156E"/>
    <w:rsid w:val="00DD227F"/>
    <w:rsid w:val="00DE03FC"/>
    <w:rsid w:val="00DE09CF"/>
    <w:rsid w:val="00DE1C0B"/>
    <w:rsid w:val="00DE1CF3"/>
    <w:rsid w:val="00DE3377"/>
    <w:rsid w:val="00DE74DC"/>
    <w:rsid w:val="00DF07DC"/>
    <w:rsid w:val="00DF0D3E"/>
    <w:rsid w:val="00E037BC"/>
    <w:rsid w:val="00E11C71"/>
    <w:rsid w:val="00E14308"/>
    <w:rsid w:val="00E165F3"/>
    <w:rsid w:val="00E24082"/>
    <w:rsid w:val="00E254B8"/>
    <w:rsid w:val="00E26E4E"/>
    <w:rsid w:val="00E27473"/>
    <w:rsid w:val="00E27F14"/>
    <w:rsid w:val="00E33849"/>
    <w:rsid w:val="00E33B38"/>
    <w:rsid w:val="00E33C5C"/>
    <w:rsid w:val="00E35999"/>
    <w:rsid w:val="00E41611"/>
    <w:rsid w:val="00E41B63"/>
    <w:rsid w:val="00E423F9"/>
    <w:rsid w:val="00E42C5C"/>
    <w:rsid w:val="00E44DFE"/>
    <w:rsid w:val="00E45524"/>
    <w:rsid w:val="00E45821"/>
    <w:rsid w:val="00E464AC"/>
    <w:rsid w:val="00E54EFE"/>
    <w:rsid w:val="00E558DA"/>
    <w:rsid w:val="00E63BB3"/>
    <w:rsid w:val="00E646DE"/>
    <w:rsid w:val="00E64CEF"/>
    <w:rsid w:val="00E72DD8"/>
    <w:rsid w:val="00E8027A"/>
    <w:rsid w:val="00E80C35"/>
    <w:rsid w:val="00E85F4D"/>
    <w:rsid w:val="00E86001"/>
    <w:rsid w:val="00E86404"/>
    <w:rsid w:val="00E86AB3"/>
    <w:rsid w:val="00E87352"/>
    <w:rsid w:val="00E91260"/>
    <w:rsid w:val="00E934DA"/>
    <w:rsid w:val="00E941AE"/>
    <w:rsid w:val="00EA72F9"/>
    <w:rsid w:val="00EB327D"/>
    <w:rsid w:val="00EB4FCB"/>
    <w:rsid w:val="00EB58E2"/>
    <w:rsid w:val="00EC104B"/>
    <w:rsid w:val="00EC401A"/>
    <w:rsid w:val="00ED5B7B"/>
    <w:rsid w:val="00ED5D2C"/>
    <w:rsid w:val="00EF0D67"/>
    <w:rsid w:val="00EF119E"/>
    <w:rsid w:val="00EF6082"/>
    <w:rsid w:val="00F0065B"/>
    <w:rsid w:val="00F022E8"/>
    <w:rsid w:val="00F0346D"/>
    <w:rsid w:val="00F04948"/>
    <w:rsid w:val="00F049E2"/>
    <w:rsid w:val="00F0623D"/>
    <w:rsid w:val="00F0689E"/>
    <w:rsid w:val="00F11D76"/>
    <w:rsid w:val="00F14DA0"/>
    <w:rsid w:val="00F23E59"/>
    <w:rsid w:val="00F240E5"/>
    <w:rsid w:val="00F26B6E"/>
    <w:rsid w:val="00F272C3"/>
    <w:rsid w:val="00F27E28"/>
    <w:rsid w:val="00F35409"/>
    <w:rsid w:val="00F37755"/>
    <w:rsid w:val="00F37BDA"/>
    <w:rsid w:val="00F40A95"/>
    <w:rsid w:val="00F4452B"/>
    <w:rsid w:val="00F468CB"/>
    <w:rsid w:val="00F47AB5"/>
    <w:rsid w:val="00F51157"/>
    <w:rsid w:val="00F53BC1"/>
    <w:rsid w:val="00F543CA"/>
    <w:rsid w:val="00F561FE"/>
    <w:rsid w:val="00F667EB"/>
    <w:rsid w:val="00F82621"/>
    <w:rsid w:val="00F8371B"/>
    <w:rsid w:val="00F869AB"/>
    <w:rsid w:val="00F90E7C"/>
    <w:rsid w:val="00FA0C5A"/>
    <w:rsid w:val="00FB1617"/>
    <w:rsid w:val="00FB5117"/>
    <w:rsid w:val="00FB54AA"/>
    <w:rsid w:val="00FC0CAB"/>
    <w:rsid w:val="00FC1379"/>
    <w:rsid w:val="00FC4959"/>
    <w:rsid w:val="00FC5816"/>
    <w:rsid w:val="00FC6082"/>
    <w:rsid w:val="00FC61CD"/>
    <w:rsid w:val="00FE40BB"/>
    <w:rsid w:val="00FE5197"/>
    <w:rsid w:val="00FE5BE6"/>
    <w:rsid w:val="00FE6642"/>
    <w:rsid w:val="00FF0219"/>
    <w:rsid w:val="00FF044A"/>
    <w:rsid w:val="00FF04F3"/>
    <w:rsid w:val="00FF4ED2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770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3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337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uiPriority w:val="99"/>
    <w:rsid w:val="00B3377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B33770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B33770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next w:val="a"/>
    <w:uiPriority w:val="99"/>
    <w:rsid w:val="00B33770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fa-IR" w:bidi="fa-IR"/>
    </w:rPr>
  </w:style>
  <w:style w:type="paragraph" w:styleId="a5">
    <w:name w:val="List Paragraph"/>
    <w:basedOn w:val="a"/>
    <w:uiPriority w:val="99"/>
    <w:qFormat/>
    <w:rsid w:val="00B33770"/>
    <w:pPr>
      <w:ind w:left="720" w:firstLine="851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B33770"/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B3377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3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337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770"/>
    <w:rPr>
      <w:rFonts w:ascii="Tahom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D21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21E3F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AB2BB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8324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8324C4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99"/>
    <w:qFormat/>
    <w:rsid w:val="00D900A3"/>
    <w:rPr>
      <w:rFonts w:eastAsia="Times New Roman"/>
    </w:rPr>
  </w:style>
  <w:style w:type="character" w:customStyle="1" w:styleId="af2">
    <w:name w:val="Без интервала Знак"/>
    <w:basedOn w:val="a0"/>
    <w:link w:val="af1"/>
    <w:uiPriority w:val="99"/>
    <w:locked/>
    <w:rsid w:val="00D900A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218</cp:revision>
  <cp:lastPrinted>2016-01-29T04:44:00Z</cp:lastPrinted>
  <dcterms:created xsi:type="dcterms:W3CDTF">2012-04-20T11:19:00Z</dcterms:created>
  <dcterms:modified xsi:type="dcterms:W3CDTF">2017-05-19T08:45:00Z</dcterms:modified>
</cp:coreProperties>
</file>