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70" w:rsidRPr="00E26370" w:rsidRDefault="00E26370" w:rsidP="00E26370">
      <w:pPr>
        <w:jc w:val="right"/>
        <w:rPr>
          <w:sz w:val="28"/>
          <w:szCs w:val="28"/>
        </w:rPr>
      </w:pPr>
      <w:r w:rsidRPr="00E26370">
        <w:rPr>
          <w:sz w:val="28"/>
          <w:szCs w:val="28"/>
        </w:rPr>
        <w:t>Приложение № 1 к постановлению</w:t>
      </w:r>
    </w:p>
    <w:p w:rsidR="00E26370" w:rsidRPr="00E26370" w:rsidRDefault="00E26370" w:rsidP="00E26370">
      <w:pPr>
        <w:jc w:val="right"/>
        <w:rPr>
          <w:sz w:val="28"/>
          <w:szCs w:val="28"/>
        </w:rPr>
      </w:pPr>
      <w:r w:rsidRPr="00E26370">
        <w:rPr>
          <w:sz w:val="28"/>
          <w:szCs w:val="28"/>
        </w:rPr>
        <w:t>Администрации Ахтанизовского сельского поселения</w:t>
      </w:r>
    </w:p>
    <w:p w:rsidR="00E26370" w:rsidRPr="00E26370" w:rsidRDefault="00E26370" w:rsidP="00E26370">
      <w:pPr>
        <w:jc w:val="right"/>
        <w:rPr>
          <w:sz w:val="28"/>
          <w:szCs w:val="28"/>
        </w:rPr>
      </w:pPr>
      <w:r w:rsidRPr="00E26370">
        <w:rPr>
          <w:sz w:val="28"/>
          <w:szCs w:val="28"/>
        </w:rPr>
        <w:t>Темрюкского района</w:t>
      </w:r>
    </w:p>
    <w:p w:rsidR="00E26370" w:rsidRPr="00E26370" w:rsidRDefault="00E26370" w:rsidP="00E26370">
      <w:pPr>
        <w:jc w:val="right"/>
        <w:rPr>
          <w:sz w:val="28"/>
          <w:szCs w:val="28"/>
        </w:rPr>
      </w:pPr>
      <w:r w:rsidRPr="00E26370">
        <w:rPr>
          <w:sz w:val="28"/>
          <w:szCs w:val="28"/>
        </w:rPr>
        <w:t xml:space="preserve">от </w:t>
      </w:r>
      <w:r w:rsidR="00F370DC">
        <w:rPr>
          <w:sz w:val="28"/>
          <w:szCs w:val="28"/>
        </w:rPr>
        <w:t>17.12.2015</w:t>
      </w:r>
      <w:r w:rsidRPr="00E26370">
        <w:rPr>
          <w:sz w:val="28"/>
          <w:szCs w:val="28"/>
        </w:rPr>
        <w:t xml:space="preserve"> г. № </w:t>
      </w:r>
      <w:r w:rsidR="00F370DC">
        <w:rPr>
          <w:sz w:val="28"/>
          <w:szCs w:val="28"/>
        </w:rPr>
        <w:t>619</w:t>
      </w:r>
    </w:p>
    <w:p w:rsidR="00E26370" w:rsidRPr="00E26370" w:rsidRDefault="00E26370" w:rsidP="00E26370">
      <w:pPr>
        <w:spacing w:before="100" w:beforeAutospacing="1"/>
        <w:jc w:val="center"/>
        <w:rPr>
          <w:b/>
          <w:color w:val="000000"/>
          <w:sz w:val="28"/>
          <w:szCs w:val="28"/>
        </w:rPr>
      </w:pPr>
    </w:p>
    <w:p w:rsidR="00E26370" w:rsidRPr="00E26370" w:rsidRDefault="00E26370" w:rsidP="00E26370">
      <w:pPr>
        <w:spacing w:before="100" w:beforeAutospacing="1"/>
        <w:jc w:val="center"/>
        <w:rPr>
          <w:b/>
          <w:color w:val="000000"/>
          <w:sz w:val="28"/>
          <w:szCs w:val="28"/>
        </w:rPr>
      </w:pPr>
      <w:r w:rsidRPr="00E26370">
        <w:rPr>
          <w:b/>
          <w:color w:val="000000"/>
          <w:sz w:val="28"/>
          <w:szCs w:val="28"/>
        </w:rPr>
        <w:t>ПЛАН-ГРАФИК </w:t>
      </w:r>
      <w:hyperlink r:id="rId5" w:anchor="YANDEX_36" w:history="1"/>
    </w:p>
    <w:bookmarkStart w:id="0" w:name="YANDEX_36"/>
    <w:bookmarkEnd w:id="0"/>
    <w:p w:rsidR="00E26370" w:rsidRPr="00E26370" w:rsidRDefault="00975A99" w:rsidP="00E26370">
      <w:pPr>
        <w:jc w:val="center"/>
        <w:rPr>
          <w:b/>
          <w:sz w:val="28"/>
          <w:szCs w:val="28"/>
        </w:rPr>
      </w:pPr>
      <w:r w:rsidRPr="00E26370">
        <w:rPr>
          <w:b/>
          <w:sz w:val="28"/>
          <w:szCs w:val="28"/>
        </w:rPr>
        <w:fldChar w:fldCharType="begin"/>
      </w:r>
      <w:r w:rsidR="00E26370" w:rsidRPr="00E26370">
        <w:rPr>
          <w:b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"YANDEX_35" </w:instrText>
      </w:r>
      <w:r w:rsidRPr="00E26370">
        <w:rPr>
          <w:b/>
          <w:sz w:val="28"/>
          <w:szCs w:val="28"/>
        </w:rPr>
        <w:fldChar w:fldCharType="end"/>
      </w:r>
      <w:r w:rsidR="00E26370" w:rsidRPr="00E26370">
        <w:rPr>
          <w:b/>
          <w:sz w:val="28"/>
          <w:szCs w:val="28"/>
        </w:rPr>
        <w:t> </w:t>
      </w:r>
      <w:proofErr w:type="gramStart"/>
      <w:r w:rsidR="00E26370" w:rsidRPr="00E26370">
        <w:rPr>
          <w:b/>
          <w:sz w:val="28"/>
          <w:szCs w:val="28"/>
        </w:rPr>
        <w:t>ПЕРЕХОДА</w:t>
      </w:r>
      <w:proofErr w:type="gramEnd"/>
      <w:r w:rsidR="00E26370" w:rsidRPr="00E26370">
        <w:rPr>
          <w:b/>
          <w:sz w:val="28"/>
          <w:szCs w:val="28"/>
        </w:rPr>
        <w:t> </w:t>
      </w:r>
      <w:hyperlink r:id="rId6" w:anchor="YANDEX_37" w:history="1"/>
      <w:r w:rsidR="00E26370" w:rsidRPr="00E26370">
        <w:rPr>
          <w:b/>
          <w:sz w:val="28"/>
          <w:szCs w:val="28"/>
        </w:rPr>
        <w:t xml:space="preserve"> </w:t>
      </w:r>
      <w:bookmarkStart w:id="1" w:name="YANDEX_37"/>
      <w:bookmarkEnd w:id="1"/>
      <w:r w:rsidRPr="00E26370">
        <w:rPr>
          <w:b/>
          <w:sz w:val="28"/>
          <w:szCs w:val="28"/>
        </w:rPr>
        <w:fldChar w:fldCharType="begin"/>
      </w:r>
      <w:r w:rsidR="00E26370" w:rsidRPr="00E26370">
        <w:rPr>
          <w:b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"YANDEX_36" </w:instrText>
      </w:r>
      <w:r w:rsidRPr="00E26370">
        <w:rPr>
          <w:b/>
          <w:sz w:val="28"/>
          <w:szCs w:val="28"/>
        </w:rPr>
        <w:fldChar w:fldCharType="end"/>
      </w:r>
      <w:r w:rsidR="00E26370" w:rsidRPr="00E26370">
        <w:rPr>
          <w:b/>
          <w:sz w:val="28"/>
          <w:szCs w:val="28"/>
        </w:rPr>
        <w:t> НА </w:t>
      </w:r>
      <w:hyperlink r:id="rId7" w:anchor="YANDEX_38" w:history="1"/>
      <w:r w:rsidR="00E26370" w:rsidRPr="00E26370">
        <w:rPr>
          <w:b/>
          <w:sz w:val="28"/>
          <w:szCs w:val="28"/>
        </w:rPr>
        <w:t xml:space="preserve"> </w:t>
      </w:r>
      <w:bookmarkStart w:id="2" w:name="YANDEX_38"/>
      <w:bookmarkEnd w:id="2"/>
      <w:r w:rsidRPr="00E26370">
        <w:rPr>
          <w:b/>
          <w:sz w:val="28"/>
          <w:szCs w:val="28"/>
        </w:rPr>
        <w:fldChar w:fldCharType="begin"/>
      </w:r>
      <w:r w:rsidR="00E26370" w:rsidRPr="00E26370">
        <w:rPr>
          <w:b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"YANDEX_37" </w:instrText>
      </w:r>
      <w:r w:rsidRPr="00E26370">
        <w:rPr>
          <w:b/>
          <w:sz w:val="28"/>
          <w:szCs w:val="28"/>
        </w:rPr>
        <w:fldChar w:fldCharType="end"/>
      </w:r>
      <w:r w:rsidR="00E26370" w:rsidRPr="00E26370">
        <w:rPr>
          <w:b/>
          <w:sz w:val="28"/>
          <w:szCs w:val="28"/>
        </w:rPr>
        <w:t> ПРЕДОСТАВЛЕНИЕ </w:t>
      </w:r>
      <w:hyperlink r:id="rId8" w:anchor="YANDEX_39" w:history="1"/>
      <w:r w:rsidR="00E26370" w:rsidRPr="00E26370">
        <w:rPr>
          <w:b/>
          <w:sz w:val="28"/>
          <w:szCs w:val="28"/>
        </w:rPr>
        <w:t xml:space="preserve"> </w:t>
      </w:r>
      <w:bookmarkStart w:id="3" w:name="YANDEX_39"/>
      <w:bookmarkEnd w:id="3"/>
      <w:r w:rsidRPr="00E26370">
        <w:rPr>
          <w:b/>
          <w:sz w:val="28"/>
          <w:szCs w:val="28"/>
        </w:rPr>
        <w:fldChar w:fldCharType="begin"/>
      </w:r>
      <w:r w:rsidR="00E26370" w:rsidRPr="00E26370">
        <w:rPr>
          <w:b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"YANDEX_38" </w:instrText>
      </w:r>
      <w:r w:rsidRPr="00E26370">
        <w:rPr>
          <w:b/>
          <w:sz w:val="28"/>
          <w:szCs w:val="28"/>
        </w:rPr>
        <w:fldChar w:fldCharType="end"/>
      </w:r>
      <w:r w:rsidR="00E26370" w:rsidRPr="00E26370">
        <w:rPr>
          <w:b/>
          <w:sz w:val="28"/>
          <w:szCs w:val="28"/>
        </w:rPr>
        <w:t> УСЛУГ </w:t>
      </w:r>
      <w:hyperlink r:id="rId9" w:anchor="YANDEX_40" w:history="1"/>
      <w:r w:rsidR="00E26370" w:rsidRPr="00E26370">
        <w:rPr>
          <w:b/>
          <w:sz w:val="28"/>
          <w:szCs w:val="28"/>
        </w:rPr>
        <w:t xml:space="preserve"> </w:t>
      </w:r>
      <w:bookmarkStart w:id="4" w:name="YANDEX_40"/>
      <w:bookmarkEnd w:id="4"/>
      <w:r w:rsidRPr="00E26370">
        <w:rPr>
          <w:b/>
          <w:sz w:val="28"/>
          <w:szCs w:val="28"/>
        </w:rPr>
        <w:fldChar w:fldCharType="begin"/>
      </w:r>
      <w:r w:rsidR="00E26370" w:rsidRPr="00E26370">
        <w:rPr>
          <w:b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"YANDEX_39" </w:instrText>
      </w:r>
      <w:r w:rsidRPr="00E26370">
        <w:rPr>
          <w:b/>
          <w:sz w:val="28"/>
          <w:szCs w:val="28"/>
        </w:rPr>
        <w:fldChar w:fldCharType="end"/>
      </w:r>
      <w:r w:rsidR="00E26370" w:rsidRPr="00E26370">
        <w:rPr>
          <w:b/>
          <w:sz w:val="28"/>
          <w:szCs w:val="28"/>
        </w:rPr>
        <w:t> </w:t>
      </w:r>
      <w:proofErr w:type="gramStart"/>
      <w:r w:rsidR="00E26370" w:rsidRPr="00E26370">
        <w:rPr>
          <w:b/>
          <w:sz w:val="28"/>
          <w:szCs w:val="28"/>
        </w:rPr>
        <w:t>В</w:t>
      </w:r>
      <w:proofErr w:type="gramEnd"/>
      <w:r w:rsidR="00E26370" w:rsidRPr="00E26370">
        <w:rPr>
          <w:b/>
          <w:sz w:val="28"/>
          <w:szCs w:val="28"/>
        </w:rPr>
        <w:t> </w:t>
      </w:r>
      <w:hyperlink r:id="rId10" w:anchor="YANDEX_41" w:history="1"/>
      <w:r w:rsidR="00E26370" w:rsidRPr="00E26370">
        <w:rPr>
          <w:b/>
          <w:sz w:val="28"/>
          <w:szCs w:val="28"/>
        </w:rPr>
        <w:t xml:space="preserve"> </w:t>
      </w:r>
      <w:bookmarkStart w:id="5" w:name="YANDEX_41"/>
      <w:bookmarkEnd w:id="5"/>
      <w:r w:rsidRPr="00E26370">
        <w:rPr>
          <w:b/>
          <w:sz w:val="28"/>
          <w:szCs w:val="28"/>
        </w:rPr>
        <w:fldChar w:fldCharType="begin"/>
      </w:r>
      <w:r w:rsidR="00E26370" w:rsidRPr="00E26370">
        <w:rPr>
          <w:b/>
          <w:sz w:val="28"/>
          <w:szCs w:val="28"/>
        </w:rPr>
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"YANDEX_40" </w:instrText>
      </w:r>
      <w:r w:rsidRPr="00E26370">
        <w:rPr>
          <w:b/>
          <w:sz w:val="28"/>
          <w:szCs w:val="28"/>
        </w:rPr>
        <w:fldChar w:fldCharType="end"/>
      </w:r>
      <w:r w:rsidR="00E26370" w:rsidRPr="00E26370">
        <w:rPr>
          <w:b/>
          <w:sz w:val="28"/>
          <w:szCs w:val="28"/>
        </w:rPr>
        <w:t> ЭЛЕКТРОННОМ </w:t>
      </w:r>
      <w:hyperlink r:id="rId11" w:anchor="YANDEX_42" w:history="1"/>
      <w:r w:rsidR="00E26370" w:rsidRPr="00E26370">
        <w:rPr>
          <w:b/>
          <w:sz w:val="28"/>
          <w:szCs w:val="28"/>
        </w:rPr>
        <w:t xml:space="preserve"> ВИДЕ</w:t>
      </w:r>
      <w:r w:rsidR="00E26370">
        <w:rPr>
          <w:b/>
          <w:sz w:val="28"/>
          <w:szCs w:val="28"/>
        </w:rPr>
        <w:t>,</w:t>
      </w:r>
    </w:p>
    <w:p w:rsidR="00CB5433" w:rsidRDefault="00E26370" w:rsidP="00E26370">
      <w:pPr>
        <w:jc w:val="center"/>
        <w:rPr>
          <w:b/>
          <w:sz w:val="28"/>
          <w:szCs w:val="28"/>
        </w:rPr>
      </w:pPr>
      <w:proofErr w:type="gramStart"/>
      <w:r w:rsidRPr="00E26370">
        <w:rPr>
          <w:b/>
          <w:sz w:val="28"/>
          <w:szCs w:val="28"/>
        </w:rPr>
        <w:t>ПРЕДОСТАВЛЯЕМЫХ</w:t>
      </w:r>
      <w:proofErr w:type="gramEnd"/>
      <w:r w:rsidRPr="00E26370">
        <w:rPr>
          <w:b/>
          <w:sz w:val="28"/>
          <w:szCs w:val="28"/>
        </w:rPr>
        <w:t xml:space="preserve"> АДМИНИСТРАЦИЕЙ АХТАНИЗОВСКОГО СЕЛЬСКОГО ПОСЕЛЕНИЯ ТЕМРЮКСКОГО РАЙОНА</w:t>
      </w:r>
    </w:p>
    <w:p w:rsidR="00F6500B" w:rsidRDefault="00F6500B" w:rsidP="00E26370">
      <w:pPr>
        <w:jc w:val="center"/>
        <w:rPr>
          <w:b/>
          <w:sz w:val="28"/>
          <w:szCs w:val="28"/>
        </w:rPr>
      </w:pPr>
    </w:p>
    <w:tbl>
      <w:tblPr>
        <w:tblStyle w:val="a3"/>
        <w:tblW w:w="4974" w:type="pct"/>
        <w:tblLook w:val="04A0"/>
      </w:tblPr>
      <w:tblGrid>
        <w:gridCol w:w="5919"/>
        <w:gridCol w:w="3118"/>
        <w:gridCol w:w="2692"/>
        <w:gridCol w:w="2980"/>
      </w:tblGrid>
      <w:tr w:rsidR="00E26370" w:rsidRPr="00B41EFD" w:rsidTr="003C65FC">
        <w:tc>
          <w:tcPr>
            <w:tcW w:w="2012" w:type="pct"/>
          </w:tcPr>
          <w:p w:rsidR="00E26370" w:rsidRPr="00B41EFD" w:rsidRDefault="00E26370" w:rsidP="00E26370">
            <w:pPr>
              <w:jc w:val="center"/>
              <w:rPr>
                <w:color w:val="000000"/>
                <w:sz w:val="24"/>
                <w:szCs w:val="24"/>
              </w:rPr>
            </w:pPr>
            <w:r w:rsidRPr="00B41EFD">
              <w:rPr>
                <w:color w:val="000000"/>
                <w:sz w:val="24"/>
                <w:szCs w:val="24"/>
              </w:rPr>
              <w:t>Наименование услуги, предоставляемой администрацией Ахтанизовского сельского поселения</w:t>
            </w:r>
          </w:p>
          <w:p w:rsidR="00E26370" w:rsidRPr="00B41EFD" w:rsidRDefault="00E26370" w:rsidP="00E26370">
            <w:pPr>
              <w:jc w:val="center"/>
              <w:rPr>
                <w:sz w:val="24"/>
                <w:szCs w:val="24"/>
              </w:rPr>
            </w:pPr>
            <w:r w:rsidRPr="00B41EFD">
              <w:rPr>
                <w:color w:val="000000"/>
                <w:sz w:val="24"/>
                <w:szCs w:val="24"/>
              </w:rPr>
              <w:t>Темрюкского района</w:t>
            </w:r>
          </w:p>
        </w:tc>
        <w:tc>
          <w:tcPr>
            <w:tcW w:w="1060" w:type="pct"/>
          </w:tcPr>
          <w:p w:rsidR="00E26370" w:rsidRPr="00B41EFD" w:rsidRDefault="00E26370" w:rsidP="00E26370">
            <w:pPr>
              <w:jc w:val="center"/>
              <w:rPr>
                <w:sz w:val="24"/>
                <w:szCs w:val="24"/>
              </w:rPr>
            </w:pPr>
            <w:r w:rsidRPr="00B41EFD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915" w:type="pct"/>
          </w:tcPr>
          <w:p w:rsidR="00E26370" w:rsidRPr="00B41EFD" w:rsidRDefault="00E714C0" w:rsidP="00E26370">
            <w:pPr>
              <w:jc w:val="center"/>
              <w:rPr>
                <w:sz w:val="24"/>
                <w:szCs w:val="24"/>
              </w:rPr>
            </w:pPr>
            <w:proofErr w:type="gramStart"/>
            <w:r w:rsidRPr="00B41EFD">
              <w:rPr>
                <w:color w:val="000000"/>
                <w:sz w:val="24"/>
                <w:szCs w:val="24"/>
              </w:rPr>
              <w:t>С</w:t>
            </w:r>
            <w:r w:rsidR="00E26370" w:rsidRPr="00B41EFD">
              <w:rPr>
                <w:color w:val="000000"/>
                <w:sz w:val="24"/>
                <w:szCs w:val="24"/>
              </w:rPr>
              <w:t xml:space="preserve">одержание конечного этапа </w:t>
            </w:r>
            <w:bookmarkStart w:id="6" w:name="YANDEX_42"/>
            <w:bookmarkEnd w:id="6"/>
            <w:r w:rsidR="00975A99" w:rsidRPr="00B41EFD">
              <w:rPr>
                <w:color w:val="000000"/>
              </w:rPr>
              <w:fldChar w:fldCharType="begin"/>
            </w:r>
            <w:r w:rsidR="00E26370" w:rsidRPr="00B41EFD">
              <w:rPr>
                <w:color w:val="000000"/>
                <w:sz w:val="24"/>
                <w:szCs w:val="24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"YANDEX_41" </w:instrText>
            </w:r>
            <w:r w:rsidR="00975A99" w:rsidRPr="00B41EFD">
              <w:rPr>
                <w:color w:val="000000"/>
              </w:rPr>
              <w:fldChar w:fldCharType="end"/>
            </w:r>
            <w:r w:rsidR="00E26370" w:rsidRPr="00B41EFD">
              <w:rPr>
                <w:color w:val="000000"/>
                <w:sz w:val="24"/>
                <w:szCs w:val="24"/>
              </w:rPr>
              <w:t>перехода</w:t>
            </w:r>
            <w:proofErr w:type="gramEnd"/>
            <w:r w:rsidR="00E26370" w:rsidRPr="00B41EFD">
              <w:rPr>
                <w:color w:val="000000"/>
                <w:sz w:val="24"/>
                <w:szCs w:val="24"/>
              </w:rPr>
              <w:t> </w:t>
            </w:r>
            <w:hyperlink r:id="rId12" w:anchor="YANDEX_43" w:history="1"/>
            <w:r w:rsidR="00E26370" w:rsidRPr="00B41EFD">
              <w:rPr>
                <w:color w:val="000000"/>
                <w:sz w:val="24"/>
                <w:szCs w:val="24"/>
              </w:rPr>
              <w:t xml:space="preserve"> </w:t>
            </w:r>
            <w:bookmarkStart w:id="7" w:name="YANDEX_43"/>
            <w:bookmarkEnd w:id="7"/>
            <w:r w:rsidR="00975A99" w:rsidRPr="00B41EFD">
              <w:rPr>
                <w:color w:val="000000"/>
              </w:rPr>
              <w:fldChar w:fldCharType="begin"/>
            </w:r>
            <w:r w:rsidR="00E26370" w:rsidRPr="00B41EFD">
              <w:rPr>
                <w:color w:val="000000"/>
                <w:sz w:val="24"/>
                <w:szCs w:val="24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"YANDEX_42" </w:instrText>
            </w:r>
            <w:r w:rsidR="00975A99" w:rsidRPr="00B41EFD">
              <w:rPr>
                <w:color w:val="000000"/>
              </w:rPr>
              <w:fldChar w:fldCharType="end"/>
            </w:r>
            <w:r w:rsidR="00E26370" w:rsidRPr="00B41EFD">
              <w:rPr>
                <w:color w:val="000000"/>
                <w:sz w:val="24"/>
                <w:szCs w:val="24"/>
              </w:rPr>
              <w:t> на </w:t>
            </w:r>
            <w:hyperlink r:id="rId13" w:anchor="YANDEX_44" w:history="1"/>
            <w:r w:rsidR="00E26370" w:rsidRPr="00B41EFD">
              <w:rPr>
                <w:color w:val="000000"/>
                <w:sz w:val="24"/>
                <w:szCs w:val="24"/>
              </w:rPr>
              <w:t xml:space="preserve"> </w:t>
            </w:r>
            <w:bookmarkStart w:id="8" w:name="YANDEX_44"/>
            <w:bookmarkEnd w:id="8"/>
            <w:r w:rsidR="00975A99" w:rsidRPr="00B41EFD">
              <w:rPr>
                <w:color w:val="000000"/>
              </w:rPr>
              <w:fldChar w:fldCharType="begin"/>
            </w:r>
            <w:r w:rsidR="00E26370" w:rsidRPr="00B41EFD">
              <w:rPr>
                <w:color w:val="000000"/>
                <w:sz w:val="24"/>
                <w:szCs w:val="24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"YANDEX_43" </w:instrText>
            </w:r>
            <w:r w:rsidR="00975A99" w:rsidRPr="00B41EFD">
              <w:rPr>
                <w:color w:val="000000"/>
              </w:rPr>
              <w:fldChar w:fldCharType="end"/>
            </w:r>
            <w:r w:rsidR="00E26370" w:rsidRPr="00B41EFD">
              <w:rPr>
                <w:color w:val="000000"/>
                <w:sz w:val="24"/>
                <w:szCs w:val="24"/>
              </w:rPr>
              <w:t> предоставление </w:t>
            </w:r>
            <w:hyperlink r:id="rId14" w:anchor="YANDEX_45" w:history="1"/>
            <w:r w:rsidR="00E26370" w:rsidRPr="00B41EFD">
              <w:rPr>
                <w:color w:val="000000"/>
                <w:sz w:val="24"/>
                <w:szCs w:val="24"/>
              </w:rPr>
              <w:t xml:space="preserve"> </w:t>
            </w:r>
            <w:bookmarkStart w:id="9" w:name="YANDEX_45"/>
            <w:bookmarkEnd w:id="9"/>
            <w:r w:rsidR="00975A99" w:rsidRPr="00B41EFD">
              <w:rPr>
                <w:color w:val="000000"/>
              </w:rPr>
              <w:fldChar w:fldCharType="begin"/>
            </w:r>
            <w:r w:rsidR="00E26370" w:rsidRPr="00B41EFD">
              <w:rPr>
                <w:color w:val="000000"/>
                <w:sz w:val="24"/>
                <w:szCs w:val="24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"YANDEX_44" </w:instrText>
            </w:r>
            <w:r w:rsidR="00975A99" w:rsidRPr="00B41EFD">
              <w:rPr>
                <w:color w:val="000000"/>
              </w:rPr>
              <w:fldChar w:fldCharType="end"/>
            </w:r>
            <w:r w:rsidR="00E26370" w:rsidRPr="00B41EFD">
              <w:rPr>
                <w:color w:val="000000"/>
                <w:sz w:val="24"/>
                <w:szCs w:val="24"/>
              </w:rPr>
              <w:t> </w:t>
            </w:r>
            <w:proofErr w:type="gramStart"/>
            <w:r w:rsidR="00E26370" w:rsidRPr="00B41EFD">
              <w:rPr>
                <w:color w:val="000000"/>
                <w:sz w:val="24"/>
                <w:szCs w:val="24"/>
              </w:rPr>
              <w:t>услуг</w:t>
            </w:r>
            <w:proofErr w:type="gramEnd"/>
            <w:r w:rsidR="00E26370" w:rsidRPr="00B41EFD">
              <w:rPr>
                <w:color w:val="000000"/>
                <w:sz w:val="24"/>
                <w:szCs w:val="24"/>
              </w:rPr>
              <w:t> </w:t>
            </w:r>
            <w:hyperlink r:id="rId15" w:anchor="YANDEX_46" w:history="1"/>
            <w:r w:rsidR="00E26370" w:rsidRPr="00B41EFD">
              <w:rPr>
                <w:color w:val="000000"/>
                <w:sz w:val="24"/>
                <w:szCs w:val="24"/>
              </w:rPr>
              <w:t xml:space="preserve"> </w:t>
            </w:r>
            <w:bookmarkStart w:id="10" w:name="YANDEX_46"/>
            <w:bookmarkEnd w:id="10"/>
            <w:r w:rsidR="00975A99" w:rsidRPr="00B41EFD">
              <w:rPr>
                <w:color w:val="000000"/>
              </w:rPr>
              <w:fldChar w:fldCharType="begin"/>
            </w:r>
            <w:r w:rsidR="00E26370" w:rsidRPr="00B41EFD">
              <w:rPr>
                <w:color w:val="000000"/>
                <w:sz w:val="24"/>
                <w:szCs w:val="24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"YANDEX_45" </w:instrText>
            </w:r>
            <w:r w:rsidR="00975A99" w:rsidRPr="00B41EFD">
              <w:rPr>
                <w:color w:val="000000"/>
              </w:rPr>
              <w:fldChar w:fldCharType="end"/>
            </w:r>
            <w:r w:rsidR="00E26370" w:rsidRPr="00B41EFD">
              <w:rPr>
                <w:color w:val="000000"/>
                <w:sz w:val="24"/>
                <w:szCs w:val="24"/>
              </w:rPr>
              <w:t> в </w:t>
            </w:r>
            <w:hyperlink r:id="rId16" w:anchor="YANDEX_47" w:history="1"/>
            <w:r w:rsidR="00E26370" w:rsidRPr="00B41EFD">
              <w:rPr>
                <w:color w:val="000000"/>
                <w:sz w:val="24"/>
                <w:szCs w:val="24"/>
              </w:rPr>
              <w:t xml:space="preserve"> </w:t>
            </w:r>
            <w:bookmarkStart w:id="11" w:name="YANDEX_47"/>
            <w:bookmarkEnd w:id="11"/>
            <w:r w:rsidR="00975A99" w:rsidRPr="00B41EFD">
              <w:rPr>
                <w:color w:val="000000"/>
              </w:rPr>
              <w:fldChar w:fldCharType="begin"/>
            </w:r>
            <w:r w:rsidR="00E26370" w:rsidRPr="00B41EFD">
              <w:rPr>
                <w:color w:val="000000"/>
                <w:sz w:val="24"/>
                <w:szCs w:val="24"/>
              </w:rPr>
              <w:instrText xml:space="preserve"> HYPERLINK 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\l "YANDEX_46" </w:instrText>
            </w:r>
            <w:r w:rsidR="00975A99" w:rsidRPr="00B41EFD">
              <w:rPr>
                <w:color w:val="000000"/>
              </w:rPr>
              <w:fldChar w:fldCharType="end"/>
            </w:r>
            <w:r w:rsidR="00E26370" w:rsidRPr="00B41EFD">
              <w:rPr>
                <w:color w:val="000000"/>
                <w:sz w:val="24"/>
                <w:szCs w:val="24"/>
              </w:rPr>
              <w:t> электронном </w:t>
            </w:r>
            <w:hyperlink r:id="rId17" w:anchor="YANDEX_48" w:history="1"/>
            <w:r w:rsidR="00E26370" w:rsidRPr="00B41EFD">
              <w:rPr>
                <w:color w:val="000000"/>
                <w:sz w:val="24"/>
                <w:szCs w:val="24"/>
              </w:rPr>
              <w:t xml:space="preserve"> виде</w:t>
            </w:r>
          </w:p>
        </w:tc>
        <w:tc>
          <w:tcPr>
            <w:tcW w:w="1013" w:type="pct"/>
          </w:tcPr>
          <w:p w:rsidR="00E26370" w:rsidRPr="00B41EFD" w:rsidRDefault="00E26370" w:rsidP="00E26370">
            <w:pPr>
              <w:jc w:val="center"/>
              <w:rPr>
                <w:sz w:val="24"/>
                <w:szCs w:val="24"/>
              </w:rPr>
            </w:pPr>
            <w:proofErr w:type="gramStart"/>
            <w:r w:rsidRPr="00B41EFD">
              <w:rPr>
                <w:color w:val="000000"/>
                <w:sz w:val="24"/>
                <w:szCs w:val="24"/>
              </w:rPr>
              <w:t>Сроки реализации этапа перехода</w:t>
            </w:r>
            <w:proofErr w:type="gramEnd"/>
            <w:r w:rsidRPr="00B41EFD">
              <w:rPr>
                <w:color w:val="000000"/>
                <w:sz w:val="24"/>
                <w:szCs w:val="24"/>
              </w:rPr>
              <w:t> </w:t>
            </w:r>
            <w:hyperlink r:id="rId18" w:anchor="YANDEX_43" w:history="1"/>
            <w:r w:rsidRPr="00B41EFD">
              <w:rPr>
                <w:color w:val="000000"/>
                <w:sz w:val="24"/>
                <w:szCs w:val="24"/>
              </w:rPr>
              <w:t xml:space="preserve"> </w:t>
            </w:r>
            <w:hyperlink r:id="rId19" w:anchor="YANDEX_42" w:history="1"/>
            <w:r w:rsidRPr="00B41EFD">
              <w:rPr>
                <w:color w:val="000000"/>
                <w:sz w:val="24"/>
                <w:szCs w:val="24"/>
              </w:rPr>
              <w:t> на </w:t>
            </w:r>
            <w:hyperlink r:id="rId20" w:anchor="YANDEX_44" w:history="1"/>
            <w:r w:rsidRPr="00B41EFD">
              <w:rPr>
                <w:color w:val="000000"/>
                <w:sz w:val="24"/>
                <w:szCs w:val="24"/>
              </w:rPr>
              <w:t xml:space="preserve"> </w:t>
            </w:r>
            <w:hyperlink r:id="rId21" w:anchor="YANDEX_43" w:history="1"/>
            <w:r w:rsidRPr="00B41EFD">
              <w:rPr>
                <w:color w:val="000000"/>
                <w:sz w:val="24"/>
                <w:szCs w:val="24"/>
              </w:rPr>
              <w:t> предоставление </w:t>
            </w:r>
            <w:hyperlink r:id="rId22" w:anchor="YANDEX_45" w:history="1"/>
            <w:r w:rsidRPr="00B41EFD">
              <w:rPr>
                <w:color w:val="000000"/>
                <w:sz w:val="24"/>
                <w:szCs w:val="24"/>
              </w:rPr>
              <w:t xml:space="preserve"> </w:t>
            </w:r>
            <w:hyperlink r:id="rId23" w:anchor="YANDEX_44" w:history="1"/>
            <w:r w:rsidRPr="00B41EFD">
              <w:rPr>
                <w:color w:val="000000"/>
                <w:sz w:val="24"/>
                <w:szCs w:val="24"/>
              </w:rPr>
              <w:t> услуг </w:t>
            </w:r>
            <w:hyperlink r:id="rId24" w:anchor="YANDEX_46" w:history="1"/>
            <w:r w:rsidRPr="00B41EFD">
              <w:rPr>
                <w:color w:val="000000"/>
                <w:sz w:val="24"/>
                <w:szCs w:val="24"/>
              </w:rPr>
              <w:t xml:space="preserve"> </w:t>
            </w:r>
            <w:hyperlink r:id="rId25" w:anchor="YANDEX_45" w:history="1"/>
            <w:r w:rsidRPr="00B41EFD">
              <w:rPr>
                <w:color w:val="000000"/>
                <w:sz w:val="24"/>
                <w:szCs w:val="24"/>
              </w:rPr>
              <w:t> </w:t>
            </w:r>
            <w:proofErr w:type="gramStart"/>
            <w:r w:rsidRPr="00B41EFD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B41EFD">
              <w:rPr>
                <w:color w:val="000000"/>
                <w:sz w:val="24"/>
                <w:szCs w:val="24"/>
              </w:rPr>
              <w:t> </w:t>
            </w:r>
            <w:hyperlink r:id="rId26" w:anchor="YANDEX_47" w:history="1"/>
            <w:r w:rsidRPr="00B41EFD">
              <w:rPr>
                <w:color w:val="000000"/>
                <w:sz w:val="24"/>
                <w:szCs w:val="24"/>
              </w:rPr>
              <w:t xml:space="preserve"> </w:t>
            </w:r>
            <w:hyperlink r:id="rId27" w:anchor="YANDEX_46" w:history="1"/>
            <w:r w:rsidRPr="00B41EFD">
              <w:rPr>
                <w:color w:val="000000"/>
                <w:sz w:val="24"/>
                <w:szCs w:val="24"/>
              </w:rPr>
              <w:t> электронном </w:t>
            </w:r>
            <w:hyperlink r:id="rId28" w:anchor="YANDEX_48" w:history="1"/>
            <w:r w:rsidRPr="00B41EFD">
              <w:rPr>
                <w:color w:val="000000"/>
                <w:sz w:val="24"/>
                <w:szCs w:val="24"/>
              </w:rPr>
              <w:t xml:space="preserve"> виде</w:t>
            </w:r>
          </w:p>
          <w:p w:rsidR="00E26370" w:rsidRPr="00B41EFD" w:rsidRDefault="00E26370" w:rsidP="00E26370">
            <w:pPr>
              <w:jc w:val="center"/>
              <w:rPr>
                <w:sz w:val="24"/>
                <w:szCs w:val="24"/>
              </w:rPr>
            </w:pPr>
          </w:p>
        </w:tc>
      </w:tr>
      <w:tr w:rsidR="00E714C0" w:rsidRPr="00B41EFD" w:rsidTr="003C65FC">
        <w:tc>
          <w:tcPr>
            <w:tcW w:w="5000" w:type="pct"/>
            <w:gridSpan w:val="4"/>
          </w:tcPr>
          <w:p w:rsidR="00E714C0" w:rsidRPr="00B41EFD" w:rsidRDefault="00E714C0" w:rsidP="005651D0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B41EFD">
              <w:rPr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E714C0" w:rsidRPr="00B41EFD" w:rsidTr="003C65FC">
        <w:tc>
          <w:tcPr>
            <w:tcW w:w="5000" w:type="pct"/>
            <w:gridSpan w:val="4"/>
          </w:tcPr>
          <w:p w:rsidR="00E714C0" w:rsidRPr="00B41EFD" w:rsidRDefault="00E714C0" w:rsidP="00E26370">
            <w:pPr>
              <w:jc w:val="center"/>
              <w:rPr>
                <w:sz w:val="24"/>
                <w:szCs w:val="24"/>
              </w:rPr>
            </w:pPr>
            <w:r w:rsidRPr="00B41EFD">
              <w:rPr>
                <w:b/>
                <w:sz w:val="24"/>
                <w:szCs w:val="24"/>
              </w:rPr>
              <w:t>Земельные и имущественные отношения</w:t>
            </w:r>
          </w:p>
        </w:tc>
      </w:tr>
      <w:tr w:rsidR="00E714C0" w:rsidRPr="00B41EFD" w:rsidTr="003C65FC">
        <w:tc>
          <w:tcPr>
            <w:tcW w:w="2012" w:type="pct"/>
          </w:tcPr>
          <w:p w:rsidR="00E714C0" w:rsidRPr="00B41EFD" w:rsidRDefault="00E714C0" w:rsidP="00B41EF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деятельности</w:t>
            </w:r>
          </w:p>
        </w:tc>
        <w:tc>
          <w:tcPr>
            <w:tcW w:w="1060" w:type="pct"/>
          </w:tcPr>
          <w:p w:rsidR="00E714C0" w:rsidRPr="00B41EFD" w:rsidRDefault="00E714C0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915" w:type="pct"/>
          </w:tcPr>
          <w:p w:rsidR="00E714C0" w:rsidRPr="00B41EFD" w:rsidRDefault="001C6A19" w:rsidP="00E26370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E714C0" w:rsidRPr="00B41EFD" w:rsidRDefault="001C6A19" w:rsidP="00E26370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 xml:space="preserve">Постановка граждан имеющих трех и более детей, на учет в качестве лиц, имеющих право на предоставление им земельных участков, находящихся </w:t>
            </w:r>
            <w:r w:rsidRPr="00B41EFD">
              <w:rPr>
                <w:sz w:val="24"/>
                <w:szCs w:val="24"/>
              </w:rPr>
              <w:lastRenderedPageBreak/>
              <w:t>в государственной или муниципальной собственности, в аренду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lastRenderedPageBreak/>
              <w:t>отдел земельных и имущественных отношений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lastRenderedPageBreak/>
      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Предоставления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 xml:space="preserve">Утверждение схемы расположения земельного участка или земельных участков на кадастровом плане </w:t>
            </w:r>
            <w:r w:rsidRPr="00B41EFD">
              <w:rPr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lastRenderedPageBreak/>
              <w:t>отдел земельных и имущественных отношений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lastRenderedPageBreak/>
              <w:t>Заключение нового договора аренды земельного участка без проведения торгов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по архитектуре, градостроительству и землепользованию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по вопросам жилищно-коммунального хозяйства, курортной деятельности, архитектуры, градостроительства и земельного контроля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Присвоение, изменение и аннулирование адресов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по архитектуре, градостроительству и землепользованию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Предоставление выписки из реестра муниципального имущества Ахтанизовского сельского поселения Темрюкского района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Общий отдел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по архитектуре, градостроительству и землепользованию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B41EFD" w:rsidRPr="00B41EFD" w:rsidTr="003C65FC">
        <w:tc>
          <w:tcPr>
            <w:tcW w:w="5000" w:type="pct"/>
            <w:gridSpan w:val="4"/>
          </w:tcPr>
          <w:p w:rsidR="00B41EFD" w:rsidRPr="00B41EFD" w:rsidRDefault="00B41EFD" w:rsidP="00E26370">
            <w:pPr>
              <w:jc w:val="center"/>
              <w:rPr>
                <w:sz w:val="24"/>
                <w:szCs w:val="24"/>
              </w:rPr>
            </w:pPr>
            <w:r w:rsidRPr="00B41EFD">
              <w:rPr>
                <w:b/>
                <w:sz w:val="24"/>
                <w:szCs w:val="24"/>
              </w:rPr>
              <w:t xml:space="preserve">Строительство 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по архитектуре, градостроительству и землепользованию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Изменение вида разрешенного использования земельного участка и (или) объекта капитального строительства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по архитектуре, градостроительству и землепользованию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B41EFD">
              <w:rPr>
                <w:sz w:val="24"/>
                <w:szCs w:val="24"/>
              </w:rPr>
              <w:lastRenderedPageBreak/>
              <w:t>Выдана</w:t>
            </w:r>
            <w:proofErr w:type="gramEnd"/>
            <w:r w:rsidRPr="00B41EFD">
              <w:rPr>
                <w:sz w:val="24"/>
                <w:szCs w:val="24"/>
              </w:rPr>
              <w:t xml:space="preserve">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по архитектуре, градостроительству и землепользованию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по архитектуре, градостроительству и землепользованию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Выдача градостроительных планов земельных участков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по архитектуре, градостроительству и землепользованию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B41EFD" w:rsidRPr="00B41EFD" w:rsidTr="003C65FC">
        <w:tc>
          <w:tcPr>
            <w:tcW w:w="5000" w:type="pct"/>
            <w:gridSpan w:val="4"/>
          </w:tcPr>
          <w:p w:rsidR="00B41EFD" w:rsidRPr="00B41EFD" w:rsidRDefault="00B41EFD" w:rsidP="00E26370">
            <w:pPr>
              <w:jc w:val="center"/>
              <w:rPr>
                <w:sz w:val="24"/>
                <w:szCs w:val="24"/>
              </w:rPr>
            </w:pPr>
            <w:r w:rsidRPr="00B41EFD">
              <w:rPr>
                <w:b/>
                <w:sz w:val="24"/>
                <w:szCs w:val="24"/>
              </w:rPr>
              <w:t>Автотранспорт и дороги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опасных, тяжеловесных и (или) крупногабаритных грузов</w:t>
            </w:r>
          </w:p>
          <w:p w:rsidR="001C6A19" w:rsidRPr="00B41EFD" w:rsidRDefault="001C6A19" w:rsidP="00B41EFD">
            <w:pPr>
              <w:spacing w:line="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по вопросам жилищно-коммунального хозяйства, торговли и курортной деятельности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B41EFD" w:rsidRPr="00B41EFD" w:rsidTr="003C65FC">
        <w:tc>
          <w:tcPr>
            <w:tcW w:w="5000" w:type="pct"/>
            <w:gridSpan w:val="4"/>
          </w:tcPr>
          <w:p w:rsidR="00B41EFD" w:rsidRPr="00B41EFD" w:rsidRDefault="00B41EFD" w:rsidP="00E26370">
            <w:pPr>
              <w:jc w:val="center"/>
              <w:rPr>
                <w:sz w:val="24"/>
                <w:szCs w:val="24"/>
              </w:rPr>
            </w:pPr>
            <w:r w:rsidRPr="00B41EFD">
              <w:rPr>
                <w:b/>
                <w:sz w:val="24"/>
                <w:szCs w:val="24"/>
              </w:rPr>
              <w:t>Регулирование предпринимательской деятельности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по вопросам жилищно-коммунального хозяйства, торговли и курортной деятельности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B41EFD" w:rsidRPr="00B41EFD" w:rsidTr="003C65FC">
        <w:tc>
          <w:tcPr>
            <w:tcW w:w="5000" w:type="pct"/>
            <w:gridSpan w:val="4"/>
          </w:tcPr>
          <w:p w:rsidR="00B41EFD" w:rsidRPr="00B41EFD" w:rsidRDefault="00B41EFD" w:rsidP="00E26370">
            <w:pPr>
              <w:jc w:val="center"/>
              <w:rPr>
                <w:sz w:val="24"/>
                <w:szCs w:val="24"/>
              </w:rPr>
            </w:pPr>
            <w:r w:rsidRPr="00B41EFD">
              <w:rPr>
                <w:b/>
                <w:sz w:val="24"/>
                <w:szCs w:val="24"/>
              </w:rPr>
              <w:t>Социальное обслуживание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Выдача разрешений на вступление в брак лицам, достигнувшим возраста шестнадцати лет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Общий отдел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Общий отдел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Предоставление социальной выплаты физическим лицам, в том числе молодым семьям, для частичной оплаты жилищного кредита или займа из средств бюджета поселения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Общий отдел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lastRenderedPageBreak/>
              <w:t xml:space="preserve">Признание граждан </w:t>
            </w:r>
            <w:proofErr w:type="gramStart"/>
            <w:r w:rsidRPr="00B41EFD">
              <w:rPr>
                <w:sz w:val="24"/>
                <w:szCs w:val="24"/>
              </w:rPr>
              <w:t>малоимущими</w:t>
            </w:r>
            <w:proofErr w:type="gramEnd"/>
            <w:r w:rsidRPr="00B41EFD">
              <w:rPr>
                <w:sz w:val="24"/>
                <w:szCs w:val="24"/>
              </w:rPr>
              <w:t xml:space="preserve"> в целях принятия их на учет в качестве нуждающихся в жилых помещениях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Общий отдел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Общий отдел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Общий отдел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Уведомительная регистрация трудового договора с работодателем физическим лицом, не являющимся индивидуальным предпринимателем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Общий отдел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B41EFD" w:rsidRPr="00B41EFD" w:rsidTr="003C65FC">
        <w:tc>
          <w:tcPr>
            <w:tcW w:w="5000" w:type="pct"/>
            <w:gridSpan w:val="4"/>
          </w:tcPr>
          <w:p w:rsidR="00B41EFD" w:rsidRPr="00B41EFD" w:rsidRDefault="00B41EFD" w:rsidP="00E26370">
            <w:pPr>
              <w:jc w:val="center"/>
              <w:rPr>
                <w:sz w:val="24"/>
                <w:szCs w:val="24"/>
              </w:rPr>
            </w:pPr>
            <w:proofErr w:type="gramStart"/>
            <w:r w:rsidRPr="00B41EFD">
              <w:rPr>
                <w:b/>
                <w:sz w:val="24"/>
                <w:szCs w:val="24"/>
              </w:rPr>
              <w:t>Архивных</w:t>
            </w:r>
            <w:proofErr w:type="gramEnd"/>
            <w:r w:rsidRPr="00B41EFD">
              <w:rPr>
                <w:b/>
                <w:sz w:val="24"/>
                <w:szCs w:val="24"/>
              </w:rPr>
              <w:t xml:space="preserve"> фонд и предоставление справочной информации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 xml:space="preserve">Предоставление архивных справок, архивных выписок и архивных копий 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Общий отдел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Предоставление копий правовых актов администрации Ахтанизовского сельского поселения Темрюкского района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Общий отдел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1C6A19" w:rsidRPr="00B41EFD" w:rsidTr="003C65FC">
        <w:tc>
          <w:tcPr>
            <w:tcW w:w="2012" w:type="pct"/>
          </w:tcPr>
          <w:p w:rsidR="001C6A19" w:rsidRPr="00B41EFD" w:rsidRDefault="001C6A19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B41EFD">
              <w:rPr>
                <w:sz w:val="24"/>
                <w:szCs w:val="24"/>
              </w:rPr>
              <w:t>похозяйственной</w:t>
            </w:r>
            <w:proofErr w:type="spellEnd"/>
            <w:r w:rsidRPr="00B41EFD">
              <w:rPr>
                <w:sz w:val="24"/>
                <w:szCs w:val="24"/>
              </w:rPr>
              <w:t xml:space="preserve"> книги</w:t>
            </w:r>
          </w:p>
        </w:tc>
        <w:tc>
          <w:tcPr>
            <w:tcW w:w="1060" w:type="pct"/>
          </w:tcPr>
          <w:p w:rsidR="001C6A19" w:rsidRPr="00B41EFD" w:rsidRDefault="001C6A19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Общий отдел</w:t>
            </w:r>
          </w:p>
        </w:tc>
        <w:tc>
          <w:tcPr>
            <w:tcW w:w="915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1C6A19" w:rsidRPr="00B41EFD" w:rsidRDefault="001C6A19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B41EFD" w:rsidRPr="00B41EFD" w:rsidTr="003C65FC">
        <w:tc>
          <w:tcPr>
            <w:tcW w:w="5000" w:type="pct"/>
            <w:gridSpan w:val="4"/>
          </w:tcPr>
          <w:p w:rsidR="00B41EFD" w:rsidRPr="00B41EFD" w:rsidRDefault="00B41EFD" w:rsidP="00E26370">
            <w:pPr>
              <w:jc w:val="center"/>
              <w:rPr>
                <w:sz w:val="24"/>
                <w:szCs w:val="24"/>
              </w:rPr>
            </w:pPr>
            <w:r w:rsidRPr="00B41EF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</w:tr>
      <w:tr w:rsidR="00DF78FB" w:rsidRPr="00B41EFD" w:rsidTr="003C65FC">
        <w:tc>
          <w:tcPr>
            <w:tcW w:w="2012" w:type="pct"/>
          </w:tcPr>
          <w:p w:rsidR="00DF78FB" w:rsidRPr="00B41EFD" w:rsidRDefault="00DF78FB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1060" w:type="pct"/>
          </w:tcPr>
          <w:p w:rsidR="00DF78FB" w:rsidRPr="00B41EFD" w:rsidRDefault="00DF78FB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по архитектуре, градостроительству и землепользованию</w:t>
            </w:r>
          </w:p>
        </w:tc>
        <w:tc>
          <w:tcPr>
            <w:tcW w:w="915" w:type="pct"/>
          </w:tcPr>
          <w:p w:rsidR="00DF78FB" w:rsidRPr="00B41EFD" w:rsidRDefault="00DF78FB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DF78FB" w:rsidRPr="00B41EFD" w:rsidRDefault="00DF78FB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DF78FB" w:rsidRPr="00B41EFD" w:rsidTr="003C65FC">
        <w:tc>
          <w:tcPr>
            <w:tcW w:w="2012" w:type="pct"/>
          </w:tcPr>
          <w:p w:rsidR="00DF78FB" w:rsidRPr="00B41EFD" w:rsidRDefault="00DF78FB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Перевод жилого помещения в нежилое помещение  или нежилого помещения в жилое помещение</w:t>
            </w:r>
          </w:p>
        </w:tc>
        <w:tc>
          <w:tcPr>
            <w:tcW w:w="1060" w:type="pct"/>
          </w:tcPr>
          <w:p w:rsidR="00DF78FB" w:rsidRPr="00B41EFD" w:rsidRDefault="00DF78FB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по архитектуре, градостроительству и землепользованию</w:t>
            </w:r>
          </w:p>
        </w:tc>
        <w:tc>
          <w:tcPr>
            <w:tcW w:w="915" w:type="pct"/>
          </w:tcPr>
          <w:p w:rsidR="00DF78FB" w:rsidRPr="00B41EFD" w:rsidRDefault="00DF78FB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DF78FB" w:rsidRPr="00B41EFD" w:rsidRDefault="00DF78FB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B50D42" w:rsidRPr="00B41EFD" w:rsidTr="003C65FC">
        <w:tc>
          <w:tcPr>
            <w:tcW w:w="2012" w:type="pct"/>
          </w:tcPr>
          <w:p w:rsidR="00B50D42" w:rsidRPr="00B41EFD" w:rsidRDefault="00B50D42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Признание в установленном порядке жилых помещений муниципального жилищного фонда  пригодными (непригодными) для проживания</w:t>
            </w:r>
          </w:p>
        </w:tc>
        <w:tc>
          <w:tcPr>
            <w:tcW w:w="1060" w:type="pct"/>
          </w:tcPr>
          <w:p w:rsidR="00B50D42" w:rsidRPr="00B41EFD" w:rsidRDefault="00B50D42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по архитектуре, градостроительству и землепользованию</w:t>
            </w:r>
          </w:p>
        </w:tc>
        <w:tc>
          <w:tcPr>
            <w:tcW w:w="915" w:type="pct"/>
          </w:tcPr>
          <w:p w:rsidR="00B50D42" w:rsidRPr="00B41EFD" w:rsidRDefault="00B50D42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B50D42" w:rsidRPr="00B41EFD" w:rsidRDefault="00B50D42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B50D42" w:rsidRPr="00B41EFD" w:rsidTr="003C65FC">
        <w:tc>
          <w:tcPr>
            <w:tcW w:w="2012" w:type="pct"/>
          </w:tcPr>
          <w:p w:rsidR="00B50D42" w:rsidRPr="00B41EFD" w:rsidRDefault="00B50D42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1060" w:type="pct"/>
          </w:tcPr>
          <w:p w:rsidR="00B50D42" w:rsidRPr="00B41EFD" w:rsidRDefault="00B50D42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по архитектуре, градостроительству и землепользованию</w:t>
            </w:r>
          </w:p>
        </w:tc>
        <w:tc>
          <w:tcPr>
            <w:tcW w:w="915" w:type="pct"/>
          </w:tcPr>
          <w:p w:rsidR="00B50D42" w:rsidRPr="00B41EFD" w:rsidRDefault="00B50D42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B50D42" w:rsidRPr="00B41EFD" w:rsidRDefault="00B50D42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B50D42" w:rsidRPr="00B41EFD" w:rsidTr="003C65FC">
        <w:tc>
          <w:tcPr>
            <w:tcW w:w="2012" w:type="pct"/>
          </w:tcPr>
          <w:p w:rsidR="00B50D42" w:rsidRPr="00B41EFD" w:rsidRDefault="00B50D42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lastRenderedPageBreak/>
              <w:t>Согласование переустройства и (или) перепланировки нежилого помещения в многоквартирном доме</w:t>
            </w:r>
          </w:p>
        </w:tc>
        <w:tc>
          <w:tcPr>
            <w:tcW w:w="1060" w:type="pct"/>
          </w:tcPr>
          <w:p w:rsidR="00B50D42" w:rsidRPr="00B41EFD" w:rsidRDefault="00B50D42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по архитектуре, градостроительству и землепользованию</w:t>
            </w:r>
          </w:p>
        </w:tc>
        <w:tc>
          <w:tcPr>
            <w:tcW w:w="915" w:type="pct"/>
          </w:tcPr>
          <w:p w:rsidR="00B50D42" w:rsidRPr="00B41EFD" w:rsidRDefault="00B50D42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B50D42" w:rsidRPr="00B41EFD" w:rsidRDefault="00B50D42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B50D42" w:rsidRPr="00B41EFD" w:rsidTr="003C65FC">
        <w:tc>
          <w:tcPr>
            <w:tcW w:w="2012" w:type="pct"/>
          </w:tcPr>
          <w:p w:rsidR="00B50D42" w:rsidRPr="00B41EFD" w:rsidRDefault="00B50D42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 xml:space="preserve">Выдача порубочного билета </w:t>
            </w:r>
            <w:r w:rsidRPr="00B41EFD">
              <w:rPr>
                <w:rStyle w:val="WW-Absatz-Standardschriftart111111111"/>
                <w:bCs/>
                <w:sz w:val="24"/>
                <w:szCs w:val="24"/>
              </w:rPr>
              <w:t>на территории Ахтанизовского сельского поселения Темрюкского района</w:t>
            </w:r>
          </w:p>
        </w:tc>
        <w:tc>
          <w:tcPr>
            <w:tcW w:w="1060" w:type="pct"/>
          </w:tcPr>
          <w:p w:rsidR="00B50D42" w:rsidRPr="00B41EFD" w:rsidRDefault="00B50D42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по вопросам жилищно-коммунального хозяйства, торговли и курортной деятельности</w:t>
            </w:r>
          </w:p>
        </w:tc>
        <w:tc>
          <w:tcPr>
            <w:tcW w:w="915" w:type="pct"/>
          </w:tcPr>
          <w:p w:rsidR="00B50D42" w:rsidRPr="00B41EFD" w:rsidRDefault="00B50D42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B50D42" w:rsidRPr="00B41EFD" w:rsidRDefault="00B50D42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B50D42" w:rsidRPr="00B41EFD" w:rsidTr="003C65FC">
        <w:tc>
          <w:tcPr>
            <w:tcW w:w="2012" w:type="pct"/>
          </w:tcPr>
          <w:p w:rsidR="00B50D42" w:rsidRPr="00B41EFD" w:rsidRDefault="00B50D42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Предоставление жилого помещения муниципального жилищного фонда по договору социального найма</w:t>
            </w:r>
          </w:p>
        </w:tc>
        <w:tc>
          <w:tcPr>
            <w:tcW w:w="1060" w:type="pct"/>
          </w:tcPr>
          <w:p w:rsidR="00B50D42" w:rsidRPr="00B41EFD" w:rsidRDefault="00B50D42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по архитектуре, градостроительству и землепользованию</w:t>
            </w:r>
          </w:p>
        </w:tc>
        <w:tc>
          <w:tcPr>
            <w:tcW w:w="915" w:type="pct"/>
          </w:tcPr>
          <w:p w:rsidR="00B50D42" w:rsidRPr="00B41EFD" w:rsidRDefault="00B50D42" w:rsidP="00E26370">
            <w:pPr>
              <w:jc w:val="center"/>
              <w:rPr>
                <w:sz w:val="24"/>
                <w:szCs w:val="24"/>
                <w:lang w:val="en-US"/>
              </w:rPr>
            </w:pPr>
            <w:r w:rsidRPr="00B41EFD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013" w:type="pct"/>
          </w:tcPr>
          <w:p w:rsidR="00B50D42" w:rsidRPr="00B41EFD" w:rsidRDefault="00B50D42" w:rsidP="00E26370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01</w:t>
            </w:r>
            <w:r w:rsidRPr="00B41EFD">
              <w:rPr>
                <w:sz w:val="24"/>
                <w:szCs w:val="24"/>
              </w:rPr>
              <w:t>.03.2016</w:t>
            </w:r>
          </w:p>
        </w:tc>
      </w:tr>
      <w:tr w:rsidR="002C11B7" w:rsidRPr="00B41EFD" w:rsidTr="003C65FC">
        <w:tc>
          <w:tcPr>
            <w:tcW w:w="2012" w:type="pct"/>
          </w:tcPr>
          <w:p w:rsidR="002C11B7" w:rsidRPr="00B41EFD" w:rsidRDefault="002C11B7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1060" w:type="pct"/>
          </w:tcPr>
          <w:p w:rsidR="002C11B7" w:rsidRPr="00B41EFD" w:rsidRDefault="002C11B7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земельных и имущественных отношений</w:t>
            </w:r>
          </w:p>
        </w:tc>
        <w:tc>
          <w:tcPr>
            <w:tcW w:w="915" w:type="pct"/>
          </w:tcPr>
          <w:p w:rsidR="002C11B7" w:rsidRPr="00B41EFD" w:rsidRDefault="002C11B7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2C11B7" w:rsidRPr="00B41EFD" w:rsidRDefault="002C11B7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2C11B7" w:rsidRPr="00B41EFD" w:rsidTr="003C65FC">
        <w:tc>
          <w:tcPr>
            <w:tcW w:w="2012" w:type="pct"/>
          </w:tcPr>
          <w:p w:rsidR="002C11B7" w:rsidRPr="00B41EFD" w:rsidRDefault="002C11B7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 xml:space="preserve">Передача бесплатно в собственность граждан Российской </w:t>
            </w:r>
            <w:proofErr w:type="gramStart"/>
            <w:r w:rsidRPr="00B41EFD">
              <w:rPr>
                <w:sz w:val="24"/>
                <w:szCs w:val="24"/>
              </w:rPr>
              <w:t>Федерации</w:t>
            </w:r>
            <w:proofErr w:type="gramEnd"/>
            <w:r w:rsidRPr="00B41EFD">
              <w:rPr>
                <w:sz w:val="24"/>
                <w:szCs w:val="24"/>
              </w:rPr>
              <w:t xml:space="preserve"> на добровольной основе занимаемых ими жилых помещений в муниципальном жилищном фонде</w:t>
            </w:r>
          </w:p>
        </w:tc>
        <w:tc>
          <w:tcPr>
            <w:tcW w:w="1060" w:type="pct"/>
          </w:tcPr>
          <w:p w:rsidR="002C11B7" w:rsidRPr="00B41EFD" w:rsidRDefault="002C11B7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по архитектуре, градостроительству и землепользованию</w:t>
            </w:r>
          </w:p>
        </w:tc>
        <w:tc>
          <w:tcPr>
            <w:tcW w:w="915" w:type="pct"/>
          </w:tcPr>
          <w:p w:rsidR="002C11B7" w:rsidRPr="00B41EFD" w:rsidRDefault="002C11B7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2C11B7" w:rsidRPr="00B41EFD" w:rsidRDefault="002C11B7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  <w:tr w:rsidR="002C11B7" w:rsidRPr="00B41EFD" w:rsidTr="003C65FC">
        <w:tc>
          <w:tcPr>
            <w:tcW w:w="2012" w:type="pct"/>
          </w:tcPr>
          <w:p w:rsidR="002C11B7" w:rsidRPr="00B41EFD" w:rsidRDefault="002C11B7" w:rsidP="00B41EFD">
            <w:pPr>
              <w:pStyle w:val="a4"/>
              <w:numPr>
                <w:ilvl w:val="0"/>
                <w:numId w:val="1"/>
              </w:numPr>
              <w:spacing w:line="20" w:lineRule="atLeast"/>
              <w:ind w:left="0" w:firstLine="0"/>
              <w:jc w:val="both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 xml:space="preserve">Принятие решения о признании жилых строений на садовых земельных участках </w:t>
            </w:r>
            <w:proofErr w:type="gramStart"/>
            <w:r w:rsidRPr="00B41EFD">
              <w:rPr>
                <w:sz w:val="24"/>
                <w:szCs w:val="24"/>
              </w:rPr>
              <w:t>пригодными</w:t>
            </w:r>
            <w:proofErr w:type="gramEnd"/>
            <w:r w:rsidRPr="00B41EFD">
              <w:rPr>
                <w:sz w:val="24"/>
                <w:szCs w:val="24"/>
              </w:rPr>
              <w:t xml:space="preserve"> (непригодными) для постоянного проживания</w:t>
            </w:r>
          </w:p>
        </w:tc>
        <w:tc>
          <w:tcPr>
            <w:tcW w:w="1060" w:type="pct"/>
          </w:tcPr>
          <w:p w:rsidR="002C11B7" w:rsidRPr="00B41EFD" w:rsidRDefault="002C11B7" w:rsidP="005651D0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отдел по архитектуре, градостроительству и землепользованию</w:t>
            </w:r>
          </w:p>
        </w:tc>
        <w:tc>
          <w:tcPr>
            <w:tcW w:w="915" w:type="pct"/>
          </w:tcPr>
          <w:p w:rsidR="002C11B7" w:rsidRPr="00B41EFD" w:rsidRDefault="002C11B7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013" w:type="pct"/>
          </w:tcPr>
          <w:p w:rsidR="002C11B7" w:rsidRPr="00B41EFD" w:rsidRDefault="002C11B7" w:rsidP="00DF7F6B">
            <w:pPr>
              <w:jc w:val="center"/>
              <w:rPr>
                <w:sz w:val="24"/>
                <w:szCs w:val="24"/>
              </w:rPr>
            </w:pPr>
            <w:r w:rsidRPr="00B41EFD">
              <w:rPr>
                <w:sz w:val="24"/>
                <w:szCs w:val="24"/>
              </w:rPr>
              <w:t>01.03.2016</w:t>
            </w:r>
          </w:p>
        </w:tc>
      </w:tr>
    </w:tbl>
    <w:p w:rsidR="00E26370" w:rsidRPr="00E26370" w:rsidRDefault="00E26370">
      <w:pPr>
        <w:jc w:val="center"/>
        <w:rPr>
          <w:sz w:val="28"/>
          <w:szCs w:val="28"/>
        </w:rPr>
      </w:pPr>
    </w:p>
    <w:sectPr w:rsidR="00E26370" w:rsidRPr="00E26370" w:rsidSect="00E263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5C54"/>
    <w:multiLevelType w:val="hybridMultilevel"/>
    <w:tmpl w:val="A8FA1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6370"/>
    <w:rsid w:val="001C6A19"/>
    <w:rsid w:val="002C11B7"/>
    <w:rsid w:val="003C65FC"/>
    <w:rsid w:val="00975A99"/>
    <w:rsid w:val="00A40397"/>
    <w:rsid w:val="00B01721"/>
    <w:rsid w:val="00B41EFD"/>
    <w:rsid w:val="00B50D42"/>
    <w:rsid w:val="00C14447"/>
    <w:rsid w:val="00CB5433"/>
    <w:rsid w:val="00DF78FB"/>
    <w:rsid w:val="00E26370"/>
    <w:rsid w:val="00E332FD"/>
    <w:rsid w:val="00E714C0"/>
    <w:rsid w:val="00F370DC"/>
    <w:rsid w:val="00F6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11111">
    <w:name w:val="WW-Absatz-Standardschriftart111111111"/>
    <w:rsid w:val="00E714C0"/>
  </w:style>
  <w:style w:type="paragraph" w:styleId="a4">
    <w:name w:val="List Paragraph"/>
    <w:basedOn w:val="a"/>
    <w:uiPriority w:val="34"/>
    <w:qFormat/>
    <w:rsid w:val="00E71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1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5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3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8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0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14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2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27" Type="http://schemas.openxmlformats.org/officeDocument/2006/relationships/hyperlink" Target="http://hghltd.yandex.net/yandbtm?tld=ru&amp;text=%D0%BF%D0%BB%D0%B0%D0%BD-%D0%B3%D1%80%D0%B0%D1%84%D0%B8%D0%BA%20%D0%BF%D0%B5%D1%80%D0%B5%D1%85%D0%BE%D0%B4%D0%B0%20%D0%BD%D0%B0%20%D0%BF%D1%80%D0%B5%D0%B4%D0%BE%D1%81%D1%82%D0%B0%D0%B2%D0%BB%D0%B5%D0%BD%D0%B8%D0%B5%20%D0%BC%D1%83%D0%BD%D0%B8%D1%86%D0%B8%D0%BF%D0%B0%D0%BB%D1%8C%D0%BD%D1%8B%D1%85%20%D1%83%D1%81%D0%BB%D1%83%D0%B3%20%D0%B2%20%D1%8D%D0%BB%D0%B5%D0%BA%D1%82%D1%80%D0%BE%D0%BD%D0%BD%D0%BE%D0%B9%20%D1%84%D0%BE%D1%80%D0%BC%D0%B5%20%D0%B8%D1%80%D0%BA%D1%83%D1%82%D1%81%D0%BA&amp;url=http%3A%2F%2Fxn---38-5cda4amjoe6an1b7e.xn--p1ai%2Fattachments%2Farticle%2F75%2F%25D0%259F%25D0%259B%25D0%2590%25D0%259D-%25D0%2593%25D0%25A0%25D0%2590%25D0%25A4%25D0%2598%25D0%259A%2520%25D0%259F%25D0%2595%25D0%25A0%25D0%2595%25D0%25A5%25D0%259E%25D0%2594%25D0%2590%2520%25D0%259D%25D0%2590%2520%25D0%259F%25D0%25A0%25D0%2595%25D0%2594%25D0%259E%25D0%25A1%25D0%25A2%25D0%2590%25D0%2592%25D0%259B%25D0%2595%25D0%259D%25D0%2598%25D0%2595%2520%25D0%25A3%25D0%25A1%25D0%259B%25D0%25A3%25D0%2593%2520%25D0%2592%2520%25D0%25AD%25D0%259B%25D0%2595%25D0%259A%25D0%25A2%25D0%25A0%25D0%259E%25D0%259D%25D0%259D%25D0%259E%25D0%259C%2520%25D0%2592%25D0%2598%25D0%2594%25D0%2595.docx&amp;fmode=envelope&amp;lr=65&amp;mime=docx&amp;l10n=ru&amp;sign=ee8e9ba3fac1c6af3726327a1f847df3&amp;keyno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8436</Words>
  <Characters>48087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2</cp:revision>
  <dcterms:created xsi:type="dcterms:W3CDTF">2015-12-25T06:38:00Z</dcterms:created>
  <dcterms:modified xsi:type="dcterms:W3CDTF">2015-12-25T06:38:00Z</dcterms:modified>
</cp:coreProperties>
</file>