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235" w:rsidRPr="00E0147C" w:rsidRDefault="00367235" w:rsidP="00367235">
      <w:pPr>
        <w:tabs>
          <w:tab w:val="left" w:pos="45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14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ПРИЛОЖЕНИЕ</w:t>
      </w:r>
    </w:p>
    <w:p w:rsidR="00367235" w:rsidRPr="00E0147C" w:rsidRDefault="00367235" w:rsidP="00367235">
      <w:pPr>
        <w:tabs>
          <w:tab w:val="left" w:pos="45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7235" w:rsidRPr="00E0147C" w:rsidRDefault="00367235" w:rsidP="00367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14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УТВЕРЖДЕН</w:t>
      </w:r>
    </w:p>
    <w:p w:rsidR="00367235" w:rsidRPr="00E0147C" w:rsidRDefault="00367235" w:rsidP="00367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14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постановлением администрации   </w:t>
      </w:r>
    </w:p>
    <w:p w:rsidR="00367235" w:rsidRPr="00E0147C" w:rsidRDefault="00367235" w:rsidP="00367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14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E0147C">
        <w:rPr>
          <w:rFonts w:ascii="Times New Roman" w:hAnsi="Times New Roman" w:cs="Times New Roman"/>
          <w:color w:val="000000"/>
          <w:spacing w:val="-6"/>
          <w:sz w:val="28"/>
          <w:szCs w:val="28"/>
        </w:rPr>
        <w:t>Ахтанизовского</w:t>
      </w:r>
      <w:r w:rsidRPr="00E0147C">
        <w:rPr>
          <w:rFonts w:ascii="Times New Roman" w:hAnsi="Times New Roman" w:cs="Times New Roman"/>
          <w:sz w:val="28"/>
          <w:szCs w:val="28"/>
        </w:rPr>
        <w:t xml:space="preserve"> сельского поселения     </w:t>
      </w:r>
    </w:p>
    <w:p w:rsidR="00367235" w:rsidRPr="00E0147C" w:rsidRDefault="00367235" w:rsidP="00367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14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Темрюкского района</w:t>
      </w:r>
    </w:p>
    <w:p w:rsidR="00367235" w:rsidRPr="00E0147C" w:rsidRDefault="00367235" w:rsidP="00367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14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от </w:t>
      </w:r>
      <w:r w:rsidR="005C510B">
        <w:rPr>
          <w:rFonts w:ascii="Times New Roman" w:hAnsi="Times New Roman" w:cs="Times New Roman"/>
          <w:sz w:val="28"/>
          <w:szCs w:val="28"/>
        </w:rPr>
        <w:t>16.06.2015</w:t>
      </w:r>
      <w:r w:rsidRPr="00E0147C">
        <w:rPr>
          <w:rFonts w:ascii="Times New Roman" w:hAnsi="Times New Roman" w:cs="Times New Roman"/>
          <w:sz w:val="28"/>
          <w:szCs w:val="28"/>
        </w:rPr>
        <w:t xml:space="preserve"> № </w:t>
      </w:r>
      <w:r w:rsidR="005C510B">
        <w:rPr>
          <w:rFonts w:ascii="Times New Roman" w:hAnsi="Times New Roman" w:cs="Times New Roman"/>
          <w:sz w:val="28"/>
          <w:szCs w:val="28"/>
        </w:rPr>
        <w:t>172</w:t>
      </w:r>
    </w:p>
    <w:p w:rsidR="00367235" w:rsidRPr="00E0147C" w:rsidRDefault="00367235" w:rsidP="00367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7235" w:rsidRPr="00E0147C" w:rsidRDefault="00367235" w:rsidP="00367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147C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260DC4" w:rsidRPr="00E0147C" w:rsidRDefault="00367235" w:rsidP="00367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147C">
        <w:rPr>
          <w:rFonts w:ascii="Times New Roman" w:hAnsi="Times New Roman" w:cs="Times New Roman"/>
          <w:sz w:val="28"/>
          <w:szCs w:val="28"/>
        </w:rPr>
        <w:t>муниципальных услуг и функций в сфере контрольно-надзорной деятельности администрации  Ахтанизовского сельского поселения Темрюкского района</w:t>
      </w:r>
    </w:p>
    <w:p w:rsidR="00367235" w:rsidRPr="00E0147C" w:rsidRDefault="00367235" w:rsidP="00367235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5043"/>
        <w:gridCol w:w="2835"/>
        <w:gridCol w:w="1417"/>
      </w:tblGrid>
      <w:tr w:rsidR="00367235" w:rsidRPr="00E0147C" w:rsidTr="00D404D9">
        <w:tc>
          <w:tcPr>
            <w:tcW w:w="594" w:type="dxa"/>
            <w:shd w:val="clear" w:color="auto" w:fill="auto"/>
          </w:tcPr>
          <w:p w:rsidR="00367235" w:rsidRPr="00E0147C" w:rsidRDefault="00367235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043" w:type="dxa"/>
            <w:shd w:val="clear" w:color="auto" w:fill="auto"/>
          </w:tcPr>
          <w:p w:rsidR="00367235" w:rsidRPr="00E0147C" w:rsidRDefault="00367235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услуги (функции)</w:t>
            </w:r>
          </w:p>
          <w:p w:rsidR="00367235" w:rsidRPr="00E0147C" w:rsidRDefault="00367235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367235" w:rsidRPr="00E0147C" w:rsidRDefault="00367235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 администрации Ахтанизовского сельского поселения Темрюкского района предоставляющего (исполняющего)  муниципальную услугу (функцию)</w:t>
            </w:r>
          </w:p>
        </w:tc>
        <w:tc>
          <w:tcPr>
            <w:tcW w:w="1417" w:type="dxa"/>
          </w:tcPr>
          <w:p w:rsidR="00367235" w:rsidRPr="00E0147C" w:rsidRDefault="00367235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Наличие межведомственного взаимодействия</w:t>
            </w:r>
          </w:p>
        </w:tc>
      </w:tr>
      <w:tr w:rsidR="00473EA1" w:rsidRPr="00E0147C" w:rsidTr="00826C76">
        <w:tc>
          <w:tcPr>
            <w:tcW w:w="9889" w:type="dxa"/>
            <w:gridSpan w:val="4"/>
            <w:shd w:val="clear" w:color="auto" w:fill="auto"/>
          </w:tcPr>
          <w:p w:rsidR="00473EA1" w:rsidRPr="00E0147C" w:rsidRDefault="00473EA1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Муниципальные услуги</w:t>
            </w:r>
          </w:p>
        </w:tc>
      </w:tr>
      <w:tr w:rsidR="00D404D9" w:rsidRPr="00E0147C" w:rsidTr="00D4096A">
        <w:tc>
          <w:tcPr>
            <w:tcW w:w="9889" w:type="dxa"/>
            <w:gridSpan w:val="4"/>
            <w:shd w:val="clear" w:color="auto" w:fill="auto"/>
          </w:tcPr>
          <w:p w:rsidR="00D404D9" w:rsidRPr="00E0147C" w:rsidRDefault="00D404D9" w:rsidP="00473EA1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b/>
                <w:sz w:val="28"/>
                <w:szCs w:val="28"/>
              </w:rPr>
              <w:t>Земельные и имущественные отношения</w:t>
            </w:r>
          </w:p>
        </w:tc>
      </w:tr>
      <w:tr w:rsidR="00367235" w:rsidRPr="00E0147C" w:rsidTr="00D404D9">
        <w:tc>
          <w:tcPr>
            <w:tcW w:w="594" w:type="dxa"/>
            <w:shd w:val="clear" w:color="auto" w:fill="auto"/>
          </w:tcPr>
          <w:p w:rsidR="00367235" w:rsidRPr="00E0147C" w:rsidRDefault="00367235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43" w:type="dxa"/>
            <w:shd w:val="clear" w:color="auto" w:fill="auto"/>
          </w:tcPr>
          <w:p w:rsidR="00367235" w:rsidRPr="00E0147C" w:rsidRDefault="00964063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граж</w:t>
            </w:r>
            <w:r w:rsidR="00CC21D6" w:rsidRPr="00E0147C">
              <w:rPr>
                <w:rFonts w:ascii="Times New Roman" w:hAnsi="Times New Roman" w:cs="Times New Roman"/>
                <w:sz w:val="28"/>
                <w:szCs w:val="28"/>
              </w:rPr>
              <w:t>данам для индивидуального жилищн</w:t>
            </w: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CC21D6" w:rsidRPr="00E0147C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деятельности</w:t>
            </w:r>
          </w:p>
        </w:tc>
        <w:tc>
          <w:tcPr>
            <w:tcW w:w="2835" w:type="dxa"/>
            <w:shd w:val="clear" w:color="auto" w:fill="auto"/>
          </w:tcPr>
          <w:p w:rsidR="00367235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367235" w:rsidRPr="00E0147C" w:rsidRDefault="00367235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Постановка граждан имеющих трех и более детей, на учет в качестве лиц, имеющих право на предоставление им земельных участков, находящихся в государственной или муниципальной собственности, в аренду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по вопросам жилищно-коммунального хозяйства, курортной деятельности, архитектуры, градостроительства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Предоставление гражданам, имеющим трех и более детей, в аренду земельных участков для индивидуального жилищного строительства или для ведения личного подсобного хозяйства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Предоставления земельных участков, находящихся в государственной или муниципальной собственности, на торгах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земельного участка, находящегося в государственной или муниципальной собственности, на </w:t>
            </w:r>
            <w:r w:rsidRPr="00E014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которых расположены здания, сооружения, в собственность, аренду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по вопросам жилищно-коммунального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в постоянное (бессрочное) пользование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Заключение нового договора аренды земельного участка без проведения торгов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Прекращение правоотношений с правообладателями земельных участков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по вопросам жилищно-коммунального хозяйства, курортной деятельности, архитектуры, градостроительства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Перевод земель или земельных участков в составе таких земель из одной категории в другую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Присвоение, изменение и аннулирование адресов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1F492D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Предоставление выписки из реестра муниципального имущества Ахтанизовского сельского поселения Темрюкского района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Регистрация и учет заявлений граждан, нуждающихся в получении садовых, огородных или дачных земельных </w:t>
            </w:r>
            <w:r w:rsidRPr="00E014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участков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по вопросам жилищно-коммунального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604CF4">
        <w:tc>
          <w:tcPr>
            <w:tcW w:w="9889" w:type="dxa"/>
            <w:gridSpan w:val="4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Строительство </w:t>
            </w: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строительство, реконструкцию объектов капитального строительства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Выдана разрешений на ввод в эксплуатацию построенных, реконструированных объектов капитального строительства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Выдача градостроительных планов земельных участков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B54B4">
        <w:tc>
          <w:tcPr>
            <w:tcW w:w="9889" w:type="dxa"/>
            <w:gridSpan w:val="4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b/>
                <w:sz w:val="28"/>
                <w:szCs w:val="28"/>
              </w:rPr>
              <w:t>Автотранспорт и дороги</w:t>
            </w: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 xml:space="preserve">Выдача специального разрешения на движение по автомобильным дорогам местного значения транспортного средства, осуществляющего перевозки опасных, тяжеловесных и (или) </w:t>
            </w:r>
            <w:r w:rsidRPr="00E014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крупногабаритных грузов</w:t>
            </w:r>
          </w:p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по вопросам жилищно-коммунального хозяйства, курортной деятельности,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6B0221">
        <w:tc>
          <w:tcPr>
            <w:tcW w:w="9889" w:type="dxa"/>
            <w:gridSpan w:val="4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Регулирование предпринимательской деятельности</w:t>
            </w: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право организации розничного рынка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0F5BB9">
        <w:tc>
          <w:tcPr>
            <w:tcW w:w="9889" w:type="dxa"/>
            <w:gridSpan w:val="4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Социальное обслуживание</w:t>
            </w: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вступление в брак лицам, достигнувшим возраста шестнадцати лет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Предоставление социальной выплаты физическим лицам, в том числе молодым семьям, для частичной оплаты жилищного кредита или займа из средств бюджета поселения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Признание граждан малоимущими в целях принятия их на учет в качестве нуждающихся в жилых помещениях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Принятие на учет граждан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учетные данные граждан, состоящих на учете в качестве нуждающихся в жилых помещениях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Уведомительная регистрация трудового договора с работодателем физическим лицом, не являющимся индивидуальным предпринимателем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7414E3">
        <w:tc>
          <w:tcPr>
            <w:tcW w:w="9889" w:type="dxa"/>
            <w:gridSpan w:val="4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b/>
                <w:sz w:val="28"/>
                <w:szCs w:val="28"/>
              </w:rPr>
              <w:t>Архивных фонд и предоставление справочной информации</w:t>
            </w: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4E3C00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архивных справок, архивных выписок и архивных копий 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копий правовых актов администрации Ахтанизовского </w:t>
            </w:r>
            <w:r w:rsidRPr="00E014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Темрюкского района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Общий отдел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Предоставление выписки из похозяйственной книги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505B1D">
        <w:tc>
          <w:tcPr>
            <w:tcW w:w="9889" w:type="dxa"/>
            <w:gridSpan w:val="4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C42816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Согласование переустройства и (или) перепланировки жилого помещения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C42816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Перевод жилого помещения в нежилое помещение  или нежилого помещения в жилое помещение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1F492D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Признание в установленном порядке жилых помещений муниципального жилищного фонда  пригодными (непригодными) для проживания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C42816">
        <w:tc>
          <w:tcPr>
            <w:tcW w:w="594" w:type="dxa"/>
            <w:shd w:val="clear" w:color="auto" w:fill="auto"/>
          </w:tcPr>
          <w:p w:rsidR="00E0147C" w:rsidRPr="00E0147C" w:rsidRDefault="00E0147C" w:rsidP="00C4281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C42816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Признание многоквартирного дома аварийным и подлежащим сносу или реконструкции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C4281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C42816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Согласование переустройства и (или) перепланировки нежилого помещения в многоквартирном доме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по вопросам жилищно-коммунального хозяйства, курортной деятельности, архитектуры, градостроительства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C42816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 xml:space="preserve">Выдача порубочного билета </w:t>
            </w:r>
            <w:r w:rsidRPr="00E0147C">
              <w:rPr>
                <w:rStyle w:val="WW-Absatz-Standardschriftart111111111"/>
                <w:rFonts w:ascii="Times New Roman" w:hAnsi="Times New Roman" w:cs="Times New Roman"/>
                <w:bCs/>
                <w:sz w:val="28"/>
                <w:szCs w:val="28"/>
              </w:rPr>
              <w:t>на территории Ахтанизовского сельского поселения Темрюкского района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C42816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Предоставление жилого помещения муниципального жилищного фонда по договору социального найма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C42816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Выдача разрешения (ордера) на проведение земляных работ на территории общего пользования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C42816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Передача бесплатно в собственность граждан Российской Федерации на добровольной основе занимаемых ими жилых помещений в муниципальном жилищном фонде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C42816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Принятие решения о признании жилых строений на садовых земельных участках пригодными (непригодными) для постоянного проживания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0B4063">
        <w:tc>
          <w:tcPr>
            <w:tcW w:w="9889" w:type="dxa"/>
            <w:gridSpan w:val="4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Функции в сфере контрольно-надзорной деятельности</w:t>
            </w: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C42816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муниципального земельного контроля на территории </w:t>
            </w:r>
            <w:r w:rsidRPr="00E014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Ахтанизовского сельского поселения Темрюкского района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по вопросам жилищно-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C42816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муниципального контроля в области торговой деятельности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C42816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муниципального контроля в области благоустройства территории Ахтанизовского сельского поселения Темрюкского района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473EA1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муниципального жилищного контроля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CE41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47C" w:rsidRPr="00E0147C" w:rsidTr="00D404D9">
        <w:tc>
          <w:tcPr>
            <w:tcW w:w="594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3" w:type="dxa"/>
            <w:shd w:val="clear" w:color="auto" w:fill="auto"/>
          </w:tcPr>
          <w:p w:rsidR="00E0147C" w:rsidRPr="00E0147C" w:rsidRDefault="00E0147C" w:rsidP="00C42816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47C">
              <w:rPr>
                <w:rFonts w:ascii="Times New Roman" w:hAnsi="Times New Roman" w:cs="Times New Roman"/>
                <w:sz w:val="28"/>
                <w:szCs w:val="28"/>
              </w:rPr>
              <w:t>Осуществление внутреннего муниципального финансового контроля в сфере бюджетных правоотношений</w:t>
            </w:r>
          </w:p>
        </w:tc>
        <w:tc>
          <w:tcPr>
            <w:tcW w:w="2835" w:type="dxa"/>
            <w:shd w:val="clear" w:color="auto" w:fill="auto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финансов и экономического развития</w:t>
            </w:r>
          </w:p>
        </w:tc>
        <w:tc>
          <w:tcPr>
            <w:tcW w:w="1417" w:type="dxa"/>
          </w:tcPr>
          <w:p w:rsidR="00E0147C" w:rsidRPr="00E0147C" w:rsidRDefault="00E0147C" w:rsidP="0036723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7235" w:rsidRDefault="00367235" w:rsidP="00367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147C" w:rsidRDefault="00E0147C" w:rsidP="00367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147C" w:rsidRDefault="00E0147C" w:rsidP="00367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147C" w:rsidRDefault="00E0147C" w:rsidP="00E01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Ахтанизовского сельского </w:t>
      </w:r>
    </w:p>
    <w:p w:rsidR="00E0147C" w:rsidRPr="00367235" w:rsidRDefault="00E0147C" w:rsidP="00E01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М.А. Разиевский</w:t>
      </w:r>
    </w:p>
    <w:sectPr w:rsidR="00E0147C" w:rsidRPr="00367235" w:rsidSect="00E0147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5E7" w:rsidRDefault="00CB35E7" w:rsidP="00BF3451">
      <w:pPr>
        <w:spacing w:after="0" w:line="240" w:lineRule="auto"/>
      </w:pPr>
      <w:r>
        <w:separator/>
      </w:r>
    </w:p>
  </w:endnote>
  <w:endnote w:type="continuationSeparator" w:id="1">
    <w:p w:rsidR="00CB35E7" w:rsidRDefault="00CB35E7" w:rsidP="00BF3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5E7" w:rsidRDefault="00CB35E7" w:rsidP="00BF3451">
      <w:pPr>
        <w:spacing w:after="0" w:line="240" w:lineRule="auto"/>
      </w:pPr>
      <w:r>
        <w:separator/>
      </w:r>
    </w:p>
  </w:footnote>
  <w:footnote w:type="continuationSeparator" w:id="1">
    <w:p w:rsidR="00CB35E7" w:rsidRDefault="00CB35E7" w:rsidP="00BF3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020969"/>
    </w:sdtPr>
    <w:sdtContent>
      <w:p w:rsidR="00E0147C" w:rsidRDefault="00601CDF">
        <w:pPr>
          <w:pStyle w:val="a3"/>
          <w:jc w:val="center"/>
        </w:pPr>
        <w:fldSimple w:instr=" PAGE   \* MERGEFORMAT ">
          <w:r w:rsidR="005C510B">
            <w:rPr>
              <w:noProof/>
            </w:rPr>
            <w:t>9</w:t>
          </w:r>
        </w:fldSimple>
      </w:p>
    </w:sdtContent>
  </w:sdt>
  <w:p w:rsidR="00E0147C" w:rsidRDefault="00E0147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7235"/>
    <w:rsid w:val="001303A1"/>
    <w:rsid w:val="001F492D"/>
    <w:rsid w:val="00260DC4"/>
    <w:rsid w:val="002E2B45"/>
    <w:rsid w:val="002F4C82"/>
    <w:rsid w:val="00367235"/>
    <w:rsid w:val="003F4AC9"/>
    <w:rsid w:val="00473EA1"/>
    <w:rsid w:val="00485287"/>
    <w:rsid w:val="004E3C00"/>
    <w:rsid w:val="005C510B"/>
    <w:rsid w:val="00601CDF"/>
    <w:rsid w:val="00710917"/>
    <w:rsid w:val="007C0FD0"/>
    <w:rsid w:val="007D0B21"/>
    <w:rsid w:val="0080695B"/>
    <w:rsid w:val="00964063"/>
    <w:rsid w:val="00A91F78"/>
    <w:rsid w:val="00BF3451"/>
    <w:rsid w:val="00CB35E7"/>
    <w:rsid w:val="00CC21D6"/>
    <w:rsid w:val="00D404D9"/>
    <w:rsid w:val="00E0147C"/>
    <w:rsid w:val="00F70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111111111">
    <w:name w:val="WW-Absatz-Standardschriftart111111111"/>
    <w:rsid w:val="00367235"/>
  </w:style>
  <w:style w:type="paragraph" w:styleId="a3">
    <w:name w:val="header"/>
    <w:basedOn w:val="a"/>
    <w:link w:val="a4"/>
    <w:uiPriority w:val="99"/>
    <w:unhideWhenUsed/>
    <w:rsid w:val="00BF3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3451"/>
  </w:style>
  <w:style w:type="paragraph" w:styleId="a5">
    <w:name w:val="footer"/>
    <w:basedOn w:val="a"/>
    <w:link w:val="a6"/>
    <w:uiPriority w:val="99"/>
    <w:semiHidden/>
    <w:unhideWhenUsed/>
    <w:rsid w:val="00BF3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F34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131B9-CE91-4B61-B890-C933B2F78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1855</Words>
  <Characters>10577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арл</dc:creator>
  <cp:keywords/>
  <dc:description/>
  <cp:lastModifiedBy>общий</cp:lastModifiedBy>
  <cp:revision>7</cp:revision>
  <dcterms:created xsi:type="dcterms:W3CDTF">2015-06-18T05:42:00Z</dcterms:created>
  <dcterms:modified xsi:type="dcterms:W3CDTF">2015-06-24T06:41:00Z</dcterms:modified>
</cp:coreProperties>
</file>