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90" w:rsidRDefault="00C55990" w:rsidP="00C55990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990" w:rsidRDefault="00C55990" w:rsidP="00C55990">
      <w:pPr>
        <w:jc w:val="center"/>
        <w:rPr>
          <w:b/>
          <w:bCs/>
          <w:sz w:val="28"/>
          <w:szCs w:val="28"/>
        </w:rPr>
      </w:pPr>
    </w:p>
    <w:p w:rsidR="00C55990" w:rsidRDefault="00C55990" w:rsidP="00C559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C55990" w:rsidRDefault="00C55990" w:rsidP="00C559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C55990" w:rsidRDefault="00C55990" w:rsidP="00C55990">
      <w:pPr>
        <w:jc w:val="center"/>
        <w:rPr>
          <w:b/>
          <w:bCs/>
          <w:sz w:val="28"/>
          <w:szCs w:val="28"/>
        </w:rPr>
      </w:pPr>
    </w:p>
    <w:p w:rsidR="00C55990" w:rsidRDefault="00C55990" w:rsidP="00C559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55990" w:rsidRDefault="00C55990" w:rsidP="00C55990">
      <w:pPr>
        <w:jc w:val="center"/>
      </w:pPr>
    </w:p>
    <w:p w:rsidR="00C55990" w:rsidRDefault="00C55990" w:rsidP="00C55990">
      <w:pPr>
        <w:jc w:val="both"/>
        <w:rPr>
          <w:sz w:val="28"/>
          <w:szCs w:val="28"/>
        </w:rPr>
      </w:pPr>
      <w:r>
        <w:rPr>
          <w:sz w:val="28"/>
          <w:szCs w:val="28"/>
        </w:rPr>
        <w:t>от 30.09.2015                                                                                            № 399</w:t>
      </w:r>
    </w:p>
    <w:p w:rsidR="00C55990" w:rsidRDefault="00C55990" w:rsidP="00C55990">
      <w:pPr>
        <w:jc w:val="both"/>
      </w:pPr>
    </w:p>
    <w:p w:rsidR="00C55990" w:rsidRDefault="00C55990" w:rsidP="00C5599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Ахтанизовская</w:t>
      </w:r>
      <w:proofErr w:type="spellEnd"/>
    </w:p>
    <w:p w:rsidR="00C55990" w:rsidRDefault="00C55990" w:rsidP="00C55990">
      <w:pPr>
        <w:jc w:val="center"/>
        <w:rPr>
          <w:b/>
          <w:sz w:val="28"/>
          <w:szCs w:val="28"/>
        </w:rPr>
      </w:pPr>
    </w:p>
    <w:p w:rsidR="00C55990" w:rsidRDefault="00C55990" w:rsidP="00C55990">
      <w:pPr>
        <w:jc w:val="center"/>
        <w:rPr>
          <w:b/>
          <w:sz w:val="28"/>
          <w:szCs w:val="28"/>
        </w:rPr>
      </w:pPr>
    </w:p>
    <w:p w:rsidR="00C55990" w:rsidRDefault="00C55990" w:rsidP="00C55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внесения изменений в постановление администрации Ахтанизовского сельского поселения Темрюкского района от 2 апреля 2015 года № 96 «Об утверждении административного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помещение»</w:t>
      </w:r>
    </w:p>
    <w:p w:rsidR="00C55990" w:rsidRDefault="00C55990" w:rsidP="00C55990">
      <w:pPr>
        <w:jc w:val="center"/>
        <w:rPr>
          <w:b/>
          <w:sz w:val="28"/>
          <w:szCs w:val="28"/>
        </w:rPr>
      </w:pPr>
    </w:p>
    <w:p w:rsidR="00C55990" w:rsidRDefault="00C55990" w:rsidP="00C55990">
      <w:pPr>
        <w:jc w:val="center"/>
        <w:rPr>
          <w:b/>
          <w:sz w:val="28"/>
          <w:szCs w:val="28"/>
        </w:rPr>
      </w:pPr>
    </w:p>
    <w:p w:rsidR="00C55990" w:rsidRPr="00B91787" w:rsidRDefault="00C55990" w:rsidP="00C55990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91787">
        <w:rPr>
          <w:rFonts w:ascii="Times New Roman" w:hAnsi="Times New Roman"/>
          <w:b w:val="0"/>
          <w:color w:val="auto"/>
          <w:sz w:val="28"/>
          <w:szCs w:val="28"/>
        </w:rPr>
        <w:t xml:space="preserve">На основании </w:t>
      </w:r>
      <w:r>
        <w:rPr>
          <w:rFonts w:ascii="Times New Roman" w:hAnsi="Times New Roman"/>
          <w:b w:val="0"/>
          <w:color w:val="auto"/>
          <w:sz w:val="28"/>
          <w:szCs w:val="28"/>
        </w:rPr>
        <w:t>статьи 11.2 Федерального закона от 27 июля 2010 года № 210-ФЗ «об организации предоставления государственных и муниципальных услуг», статьи 23, 24 Жилищного кодекса Российской Федерации</w:t>
      </w:r>
      <w:r w:rsidRPr="00B91787">
        <w:rPr>
          <w:rFonts w:ascii="Times New Roman" w:hAnsi="Times New Roman"/>
          <w:b w:val="0"/>
          <w:color w:val="auto"/>
          <w:sz w:val="28"/>
          <w:szCs w:val="28"/>
        </w:rPr>
        <w:t>, Федерального закона Российской Федерации от 6 октября 2003 года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proofErr w:type="spellStart"/>
      <w:proofErr w:type="gramStart"/>
      <w:r w:rsidRPr="00B91787">
        <w:rPr>
          <w:rFonts w:ascii="Times New Roman" w:hAnsi="Times New Roman"/>
          <w:b w:val="0"/>
          <w:color w:val="auto"/>
          <w:sz w:val="28"/>
          <w:szCs w:val="28"/>
        </w:rPr>
        <w:t>п</w:t>
      </w:r>
      <w:proofErr w:type="spellEnd"/>
      <w:proofErr w:type="gramEnd"/>
      <w:r w:rsidRPr="00B91787">
        <w:rPr>
          <w:rFonts w:ascii="Times New Roman" w:hAnsi="Times New Roman"/>
          <w:b w:val="0"/>
          <w:color w:val="auto"/>
          <w:sz w:val="28"/>
          <w:szCs w:val="28"/>
        </w:rPr>
        <w:t xml:space="preserve"> о с т а </w:t>
      </w:r>
      <w:proofErr w:type="spellStart"/>
      <w:r w:rsidRPr="00B91787">
        <w:rPr>
          <w:rFonts w:ascii="Times New Roman" w:hAnsi="Times New Roman"/>
          <w:b w:val="0"/>
          <w:color w:val="auto"/>
          <w:sz w:val="28"/>
          <w:szCs w:val="28"/>
        </w:rPr>
        <w:t>н</w:t>
      </w:r>
      <w:proofErr w:type="spellEnd"/>
      <w:r w:rsidRPr="00B91787">
        <w:rPr>
          <w:rFonts w:ascii="Times New Roman" w:hAnsi="Times New Roman"/>
          <w:b w:val="0"/>
          <w:color w:val="auto"/>
          <w:sz w:val="28"/>
          <w:szCs w:val="28"/>
        </w:rPr>
        <w:t xml:space="preserve"> о в л я ю:</w:t>
      </w:r>
    </w:p>
    <w:p w:rsidR="00C55990" w:rsidRDefault="00C55990" w:rsidP="00C559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Ахтанизовского сельского </w:t>
      </w:r>
      <w:r w:rsidRPr="000077E9">
        <w:rPr>
          <w:sz w:val="28"/>
          <w:szCs w:val="28"/>
        </w:rPr>
        <w:t xml:space="preserve">поселения Темрюкского района от </w:t>
      </w:r>
      <w:r>
        <w:rPr>
          <w:sz w:val="28"/>
          <w:szCs w:val="28"/>
        </w:rPr>
        <w:t>2</w:t>
      </w:r>
      <w:r w:rsidRPr="000077E9">
        <w:rPr>
          <w:sz w:val="28"/>
          <w:szCs w:val="28"/>
        </w:rPr>
        <w:t xml:space="preserve"> апреля 2015 года № 9</w:t>
      </w:r>
      <w:r>
        <w:rPr>
          <w:sz w:val="28"/>
          <w:szCs w:val="28"/>
        </w:rPr>
        <w:t>6</w:t>
      </w:r>
      <w:r w:rsidRPr="000077E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8320E0">
        <w:rPr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Pr="000077E9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C55990" w:rsidRPr="000077E9" w:rsidRDefault="00C55990" w:rsidP="00C559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к постановлению администрации Ахтанизовского сельского поселения Темрюкского читать в новой редакции.</w:t>
      </w:r>
    </w:p>
    <w:p w:rsidR="00C55990" w:rsidRPr="004E78F0" w:rsidRDefault="00C55990" w:rsidP="00C559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(</w:t>
      </w:r>
      <w:proofErr w:type="spellStart"/>
      <w:r>
        <w:rPr>
          <w:sz w:val="28"/>
          <w:szCs w:val="28"/>
        </w:rPr>
        <w:t>Педанова</w:t>
      </w:r>
      <w:proofErr w:type="spellEnd"/>
      <w:r>
        <w:rPr>
          <w:sz w:val="28"/>
          <w:szCs w:val="28"/>
        </w:rPr>
        <w:t>) опубликовать данное постановление на официальном сайте Ахтанизовского сельского поселения Темрюкского района в инженерно-коммуникативной сети «Интернет».</w:t>
      </w:r>
    </w:p>
    <w:p w:rsidR="00C55990" w:rsidRPr="004E78F0" w:rsidRDefault="00C55990" w:rsidP="00C559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4E78F0">
        <w:rPr>
          <w:sz w:val="28"/>
          <w:szCs w:val="28"/>
        </w:rPr>
        <w:t>Контроль за</w:t>
      </w:r>
      <w:proofErr w:type="gramEnd"/>
      <w:r w:rsidRPr="004E78F0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4E78F0">
        <w:rPr>
          <w:sz w:val="28"/>
          <w:szCs w:val="28"/>
        </w:rPr>
        <w:t>.</w:t>
      </w:r>
    </w:p>
    <w:p w:rsidR="00C55990" w:rsidRDefault="00C55990" w:rsidP="00C55990">
      <w:pPr>
        <w:ind w:firstLine="708"/>
        <w:jc w:val="both"/>
        <w:rPr>
          <w:sz w:val="28"/>
          <w:szCs w:val="28"/>
        </w:rPr>
      </w:pPr>
      <w:r w:rsidRPr="0082552D">
        <w:rPr>
          <w:sz w:val="28"/>
          <w:szCs w:val="28"/>
        </w:rPr>
        <w:t>4. П</w:t>
      </w:r>
      <w:r>
        <w:rPr>
          <w:sz w:val="28"/>
          <w:szCs w:val="28"/>
        </w:rPr>
        <w:t>остановление</w:t>
      </w:r>
      <w:r w:rsidRPr="0082552D">
        <w:rPr>
          <w:sz w:val="28"/>
          <w:szCs w:val="28"/>
        </w:rPr>
        <w:t xml:space="preserve"> вступает в силу со дня его подписания.</w:t>
      </w:r>
    </w:p>
    <w:p w:rsidR="00C55990" w:rsidRDefault="00C55990" w:rsidP="00C55990">
      <w:pPr>
        <w:ind w:firstLine="708"/>
        <w:jc w:val="both"/>
        <w:rPr>
          <w:sz w:val="28"/>
          <w:szCs w:val="28"/>
        </w:rPr>
      </w:pPr>
    </w:p>
    <w:p w:rsidR="00C55990" w:rsidRDefault="00C55990" w:rsidP="00C55990">
      <w:pPr>
        <w:ind w:firstLine="708"/>
        <w:jc w:val="both"/>
        <w:rPr>
          <w:sz w:val="28"/>
          <w:szCs w:val="28"/>
        </w:rPr>
      </w:pPr>
    </w:p>
    <w:p w:rsidR="00C55990" w:rsidRPr="001601B0" w:rsidRDefault="00C55990" w:rsidP="00C55990">
      <w:pPr>
        <w:ind w:firstLine="708"/>
        <w:jc w:val="both"/>
        <w:rPr>
          <w:sz w:val="28"/>
          <w:szCs w:val="28"/>
        </w:rPr>
      </w:pPr>
    </w:p>
    <w:p w:rsidR="00C55990" w:rsidRDefault="00C55990" w:rsidP="00C55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C55990" w:rsidRDefault="00C55990" w:rsidP="00C55990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C55990" w:rsidRDefault="00C55990" w:rsidP="00C55990"/>
    <w:p w:rsidR="00C55990" w:rsidRDefault="00C55990" w:rsidP="00C55990"/>
    <w:p w:rsidR="00C55990" w:rsidRDefault="00C55990" w:rsidP="00C55990"/>
    <w:p w:rsidR="00C55990" w:rsidRDefault="00C55990" w:rsidP="00C55990"/>
    <w:p w:rsidR="00C55990" w:rsidRDefault="00C55990" w:rsidP="00C55990"/>
    <w:p w:rsidR="00C55990" w:rsidRDefault="00C55990" w:rsidP="00C55990"/>
    <w:p w:rsidR="00C55990" w:rsidRDefault="00C55990" w:rsidP="00C55990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55990" w:rsidRDefault="00C55990" w:rsidP="00C55990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55990" w:rsidRDefault="00C55990" w:rsidP="00C55990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Ахтанизовского сельского</w:t>
      </w:r>
    </w:p>
    <w:p w:rsidR="00C55990" w:rsidRDefault="00C55990" w:rsidP="00C55990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Темрюкского</w:t>
      </w:r>
    </w:p>
    <w:p w:rsidR="00C55990" w:rsidRDefault="00C55990" w:rsidP="00C55990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30.09.2015 № 399</w:t>
      </w:r>
    </w:p>
    <w:p w:rsidR="00C55990" w:rsidRDefault="00C55990" w:rsidP="00C55990">
      <w:pPr>
        <w:widowControl w:val="0"/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ind w:right="-180"/>
        <w:jc w:val="both"/>
        <w:rPr>
          <w:color w:val="000000"/>
          <w:sz w:val="28"/>
          <w:szCs w:val="28"/>
        </w:rPr>
      </w:pPr>
    </w:p>
    <w:p w:rsidR="00C55990" w:rsidRDefault="00C55990" w:rsidP="00C559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 предоставления муниципальной услуги</w:t>
      </w:r>
    </w:p>
    <w:p w:rsidR="00C55990" w:rsidRDefault="00C55990" w:rsidP="00C559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«Перевод жилого помещения в нежилое помещение или нежилого помещения в жилое помещение»</w:t>
      </w:r>
    </w:p>
    <w:p w:rsidR="00C55990" w:rsidRDefault="00C55990" w:rsidP="00C559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5990" w:rsidRDefault="00C55990" w:rsidP="00C559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Раздел</w:t>
      </w:r>
      <w:r w:rsidRPr="00933603">
        <w:rPr>
          <w:b/>
          <w:bCs/>
          <w:sz w:val="28"/>
          <w:szCs w:val="28"/>
        </w:rPr>
        <w:t xml:space="preserve"> </w:t>
      </w:r>
    </w:p>
    <w:p w:rsidR="00C55990" w:rsidRDefault="00C55990" w:rsidP="00C559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3603">
        <w:rPr>
          <w:b/>
          <w:bCs/>
          <w:sz w:val="28"/>
          <w:szCs w:val="28"/>
        </w:rPr>
        <w:t>Общие положения</w:t>
      </w:r>
    </w:p>
    <w:p w:rsidR="00C55990" w:rsidRDefault="00C55990" w:rsidP="00C559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5990" w:rsidRDefault="00C55990" w:rsidP="00C559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Настоящий административный регламент определяет последовател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и сроки действий должностных лиц  при осуществлении полномочий по предоставлению муниципальной услуги, устанавливает единые требования к процедуре рассмотрения и перечню документов, необходимых для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BF27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переводу </w:t>
      </w:r>
      <w:r w:rsidRPr="008E50E3">
        <w:rPr>
          <w:bCs/>
          <w:sz w:val="28"/>
          <w:szCs w:val="28"/>
        </w:rPr>
        <w:t xml:space="preserve">жилого помещения в нежилое </w:t>
      </w:r>
      <w:r>
        <w:rPr>
          <w:bCs/>
          <w:sz w:val="28"/>
          <w:szCs w:val="28"/>
        </w:rPr>
        <w:t>пом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щение или </w:t>
      </w:r>
      <w:r w:rsidRPr="008E50E3">
        <w:rPr>
          <w:bCs/>
          <w:sz w:val="28"/>
          <w:szCs w:val="28"/>
        </w:rPr>
        <w:t>нежилого помещения в жилое помещение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(далее –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ный регламент и муниципальная услуга соответственно), доступности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татов предоставления данной муниципальной услуги</w:t>
      </w:r>
      <w:proofErr w:type="gramEnd"/>
    </w:p>
    <w:p w:rsidR="00C55990" w:rsidRDefault="00C55990" w:rsidP="00C55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Получателем муниципальной услуги являются – физические или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дические лица - собственники жилого помещения либо уполномоченные ими лица. </w:t>
      </w:r>
    </w:p>
    <w:p w:rsidR="00C55990" w:rsidRDefault="00C55990" w:rsidP="00C55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</w:t>
      </w:r>
      <w:r w:rsidRPr="00D85136">
        <w:rPr>
          <w:sz w:val="28"/>
          <w:szCs w:val="28"/>
        </w:rPr>
        <w:t>. Требования к порядку информирования о порядке предоставления муниципальной услуги</w:t>
      </w:r>
      <w:r>
        <w:rPr>
          <w:sz w:val="28"/>
          <w:szCs w:val="28"/>
        </w:rPr>
        <w:t>.</w:t>
      </w:r>
    </w:p>
    <w:p w:rsidR="00C55990" w:rsidRDefault="00C55990" w:rsidP="00C55990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567"/>
        <w:gridCol w:w="2694"/>
        <w:gridCol w:w="1239"/>
        <w:gridCol w:w="36"/>
        <w:gridCol w:w="2410"/>
        <w:gridCol w:w="74"/>
        <w:gridCol w:w="68"/>
        <w:gridCol w:w="850"/>
        <w:gridCol w:w="284"/>
        <w:gridCol w:w="1559"/>
      </w:tblGrid>
      <w:tr w:rsidR="00C55990" w:rsidRPr="00B371B2" w:rsidTr="004D3F63">
        <w:trPr>
          <w:trHeight w:val="8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990" w:rsidRPr="001028C9" w:rsidRDefault="00C55990" w:rsidP="004D3F63">
            <w:pPr>
              <w:spacing w:line="200" w:lineRule="atLeast"/>
              <w:jc w:val="center"/>
            </w:pPr>
            <w:r w:rsidRPr="001028C9">
              <w:t xml:space="preserve">№ </w:t>
            </w:r>
            <w:proofErr w:type="spellStart"/>
            <w:proofErr w:type="gramStart"/>
            <w:r w:rsidRPr="001028C9">
              <w:t>п</w:t>
            </w:r>
            <w:proofErr w:type="spellEnd"/>
            <w:proofErr w:type="gramEnd"/>
            <w:r w:rsidRPr="001028C9">
              <w:t>/</w:t>
            </w:r>
            <w:proofErr w:type="spellStart"/>
            <w:r w:rsidRPr="001028C9"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990" w:rsidRPr="001028C9" w:rsidRDefault="00C55990" w:rsidP="004D3F63">
            <w:pPr>
              <w:snapToGrid w:val="0"/>
              <w:spacing w:line="200" w:lineRule="atLeast"/>
              <w:jc w:val="center"/>
            </w:pPr>
            <w:r w:rsidRPr="001028C9">
              <w:t>Наименование</w:t>
            </w:r>
          </w:p>
          <w:p w:rsidR="00C55990" w:rsidRPr="001028C9" w:rsidRDefault="00C55990" w:rsidP="004D3F63">
            <w:pPr>
              <w:snapToGrid w:val="0"/>
              <w:spacing w:line="200" w:lineRule="atLeast"/>
              <w:jc w:val="center"/>
            </w:pPr>
            <w:r w:rsidRPr="001028C9">
              <w:t>организации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990" w:rsidRPr="001028C9" w:rsidRDefault="00C55990" w:rsidP="004D3F63">
            <w:pPr>
              <w:snapToGrid w:val="0"/>
              <w:spacing w:line="200" w:lineRule="atLeast"/>
              <w:jc w:val="center"/>
            </w:pPr>
            <w:r w:rsidRPr="001028C9">
              <w:t>Юрид</w:t>
            </w:r>
            <w:r w:rsidRPr="001028C9">
              <w:t>и</w:t>
            </w:r>
            <w:r w:rsidRPr="001028C9">
              <w:t>ческий адрес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0" w:rsidRPr="001028C9" w:rsidRDefault="00C55990" w:rsidP="004D3F63">
            <w:pPr>
              <w:jc w:val="center"/>
            </w:pPr>
            <w:r w:rsidRPr="001028C9">
              <w:t>График работы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0" w:rsidRPr="001028C9" w:rsidRDefault="00C55990" w:rsidP="004D3F63">
            <w:pPr>
              <w:snapToGrid w:val="0"/>
              <w:spacing w:line="200" w:lineRule="atLeast"/>
              <w:jc w:val="center"/>
            </w:pPr>
            <w:r w:rsidRPr="001028C9">
              <w:t>Телеф</w:t>
            </w:r>
            <w:r w:rsidRPr="001028C9">
              <w:t>о</w:t>
            </w:r>
            <w:r w:rsidRPr="001028C9">
              <w:t>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0" w:rsidRPr="001028C9" w:rsidRDefault="00C55990" w:rsidP="004D3F63">
            <w:pPr>
              <w:ind w:hanging="108"/>
              <w:jc w:val="center"/>
            </w:pPr>
            <w:r w:rsidRPr="001028C9">
              <w:t xml:space="preserve">Адреса </w:t>
            </w:r>
            <w:r>
              <w:t xml:space="preserve">    </w:t>
            </w:r>
            <w:proofErr w:type="spellStart"/>
            <w:r w:rsidRPr="001028C9">
              <w:t>элетронной</w:t>
            </w:r>
            <w:proofErr w:type="spellEnd"/>
            <w:r w:rsidRPr="001028C9">
              <w:t xml:space="preserve"> почты и </w:t>
            </w:r>
            <w:r>
              <w:t xml:space="preserve"> </w:t>
            </w:r>
            <w:r w:rsidRPr="001028C9">
              <w:t>сайта</w:t>
            </w:r>
          </w:p>
        </w:tc>
      </w:tr>
      <w:tr w:rsidR="00C55990" w:rsidRPr="00B371B2" w:rsidTr="004D3F63">
        <w:trPr>
          <w:trHeight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990" w:rsidRPr="001028C9" w:rsidRDefault="00C55990" w:rsidP="004D3F63">
            <w:pPr>
              <w:spacing w:line="200" w:lineRule="atLeast"/>
              <w:jc w:val="center"/>
            </w:pPr>
            <w:r w:rsidRPr="001028C9"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990" w:rsidRPr="001028C9" w:rsidRDefault="00C55990" w:rsidP="004D3F63">
            <w:pPr>
              <w:snapToGrid w:val="0"/>
              <w:spacing w:line="200" w:lineRule="atLeast"/>
              <w:jc w:val="center"/>
            </w:pPr>
            <w:r w:rsidRPr="001028C9"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990" w:rsidRPr="001028C9" w:rsidRDefault="00C55990" w:rsidP="004D3F63">
            <w:pPr>
              <w:snapToGrid w:val="0"/>
              <w:spacing w:line="200" w:lineRule="atLeast"/>
              <w:jc w:val="center"/>
            </w:pPr>
            <w:r w:rsidRPr="001028C9">
              <w:t>3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0" w:rsidRPr="001028C9" w:rsidRDefault="00C55990" w:rsidP="004D3F63">
            <w:pPr>
              <w:jc w:val="center"/>
            </w:pPr>
            <w:r w:rsidRPr="001028C9">
              <w:t>4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0" w:rsidRPr="001028C9" w:rsidRDefault="00C55990" w:rsidP="004D3F63">
            <w:pPr>
              <w:snapToGrid w:val="0"/>
              <w:spacing w:line="200" w:lineRule="atLeast"/>
              <w:jc w:val="center"/>
            </w:pPr>
            <w:r w:rsidRPr="001028C9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0" w:rsidRPr="001028C9" w:rsidRDefault="00C55990" w:rsidP="004D3F63">
            <w:pPr>
              <w:ind w:hanging="108"/>
              <w:jc w:val="center"/>
            </w:pPr>
            <w:r w:rsidRPr="001028C9">
              <w:t>6</w:t>
            </w:r>
          </w:p>
        </w:tc>
      </w:tr>
      <w:tr w:rsidR="00C55990" w:rsidRPr="00B371B2" w:rsidTr="004D3F63">
        <w:trPr>
          <w:trHeight w:val="485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990" w:rsidRPr="00C40FF9" w:rsidRDefault="00C55990" w:rsidP="004D3F63">
            <w:pPr>
              <w:ind w:hanging="108"/>
              <w:jc w:val="center"/>
            </w:pPr>
          </w:p>
          <w:p w:rsidR="00C55990" w:rsidRPr="00C40FF9" w:rsidRDefault="00C55990" w:rsidP="004D3F63">
            <w:pPr>
              <w:ind w:hanging="108"/>
              <w:jc w:val="center"/>
            </w:pPr>
            <w:r w:rsidRPr="00C40FF9">
              <w:t>Орган, непосредственно предоставляющий услугу</w:t>
            </w:r>
          </w:p>
          <w:p w:rsidR="00C55990" w:rsidRPr="00C40FF9" w:rsidRDefault="00C55990" w:rsidP="004D3F63">
            <w:pPr>
              <w:ind w:hanging="108"/>
              <w:jc w:val="center"/>
            </w:pPr>
          </w:p>
        </w:tc>
      </w:tr>
      <w:tr w:rsidR="00C55990" w:rsidRPr="00B371B2" w:rsidTr="004D3F63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990" w:rsidRPr="00C40FF9" w:rsidRDefault="00C55990" w:rsidP="004D3F63">
            <w:pPr>
              <w:spacing w:line="200" w:lineRule="atLeast"/>
              <w:jc w:val="center"/>
            </w:pPr>
            <w:r w:rsidRPr="00C40FF9">
              <w:t>1.</w:t>
            </w:r>
          </w:p>
          <w:p w:rsidR="00C55990" w:rsidRPr="00C40FF9" w:rsidRDefault="00C55990" w:rsidP="004D3F63"/>
          <w:p w:rsidR="00C55990" w:rsidRPr="00C40FF9" w:rsidRDefault="00C55990" w:rsidP="004D3F63"/>
          <w:p w:rsidR="00C55990" w:rsidRPr="00C40FF9" w:rsidRDefault="00C55990" w:rsidP="004D3F63"/>
          <w:p w:rsidR="00C55990" w:rsidRPr="00C40FF9" w:rsidRDefault="00C55990" w:rsidP="004D3F63"/>
          <w:p w:rsidR="00C55990" w:rsidRPr="00C40FF9" w:rsidRDefault="00C55990" w:rsidP="004D3F63"/>
          <w:p w:rsidR="00C55990" w:rsidRPr="00C40FF9" w:rsidRDefault="00C55990" w:rsidP="004D3F63"/>
          <w:p w:rsidR="00C55990" w:rsidRPr="00C40FF9" w:rsidRDefault="00C55990" w:rsidP="004D3F63"/>
          <w:p w:rsidR="00C55990" w:rsidRPr="00C40FF9" w:rsidRDefault="00C55990" w:rsidP="004D3F63"/>
          <w:p w:rsidR="00C55990" w:rsidRPr="00C40FF9" w:rsidRDefault="00C55990" w:rsidP="004D3F63"/>
          <w:p w:rsidR="00C55990" w:rsidRPr="00C40FF9" w:rsidRDefault="00C55990" w:rsidP="004D3F63"/>
          <w:p w:rsidR="00C55990" w:rsidRPr="00C40FF9" w:rsidRDefault="00C55990" w:rsidP="004D3F63"/>
          <w:p w:rsidR="00C55990" w:rsidRPr="00C40FF9" w:rsidRDefault="00C55990" w:rsidP="004D3F63"/>
          <w:p w:rsidR="00C55990" w:rsidRPr="00C40FF9" w:rsidRDefault="00C55990" w:rsidP="004D3F63">
            <w:pPr>
              <w:jc w:val="center"/>
            </w:pPr>
            <w:r w:rsidRPr="00C40FF9"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990" w:rsidRPr="00C40FF9" w:rsidRDefault="00C55990" w:rsidP="004D3F63">
            <w:pPr>
              <w:snapToGrid w:val="0"/>
              <w:spacing w:line="200" w:lineRule="atLeast"/>
            </w:pPr>
            <w:r w:rsidRPr="00C40FF9">
              <w:t xml:space="preserve">Отдел по вопросам </w:t>
            </w:r>
            <w:proofErr w:type="spellStart"/>
            <w:r w:rsidRPr="00C40FF9">
              <w:t>ЖКХ</w:t>
            </w:r>
            <w:proofErr w:type="gramStart"/>
            <w:r w:rsidRPr="00C40FF9">
              <w:t>,а</w:t>
            </w:r>
            <w:proofErr w:type="gramEnd"/>
            <w:r w:rsidRPr="00C40FF9">
              <w:t>рхитектуры,градостроительства</w:t>
            </w:r>
            <w:proofErr w:type="spellEnd"/>
            <w:r w:rsidRPr="00C40FF9">
              <w:t xml:space="preserve">  и з</w:t>
            </w:r>
            <w:r w:rsidRPr="00C40FF9">
              <w:t>е</w:t>
            </w:r>
            <w:r w:rsidRPr="00C40FF9">
              <w:t>мельных контроля а</w:t>
            </w:r>
            <w:r w:rsidRPr="00C40FF9">
              <w:t>д</w:t>
            </w:r>
            <w:r w:rsidRPr="00C40FF9">
              <w:t>министрации Ахтанизовского сельского п</w:t>
            </w:r>
            <w:r w:rsidRPr="00C40FF9">
              <w:t>о</w:t>
            </w:r>
            <w:r w:rsidRPr="00C40FF9">
              <w:t xml:space="preserve">селения Темрюкского района </w:t>
            </w:r>
          </w:p>
          <w:p w:rsidR="00C55990" w:rsidRPr="00C40FF9" w:rsidRDefault="00C55990" w:rsidP="004D3F63">
            <w:pPr>
              <w:snapToGrid w:val="0"/>
              <w:spacing w:line="200" w:lineRule="atLeast"/>
            </w:pPr>
          </w:p>
          <w:p w:rsidR="00C55990" w:rsidRPr="00C40FF9" w:rsidRDefault="00C55990" w:rsidP="004D3F63">
            <w:pPr>
              <w:snapToGrid w:val="0"/>
              <w:spacing w:line="200" w:lineRule="atLeast"/>
            </w:pPr>
          </w:p>
          <w:p w:rsidR="00C55990" w:rsidRPr="00C40FF9" w:rsidRDefault="00C55990" w:rsidP="004D3F63">
            <w:pPr>
              <w:snapToGrid w:val="0"/>
              <w:spacing w:line="200" w:lineRule="atLeast"/>
            </w:pPr>
          </w:p>
          <w:p w:rsidR="00C55990" w:rsidRPr="00C40FF9" w:rsidRDefault="00C55990" w:rsidP="004D3F63">
            <w:pPr>
              <w:snapToGrid w:val="0"/>
              <w:spacing w:line="200" w:lineRule="atLeast"/>
            </w:pPr>
          </w:p>
          <w:p w:rsidR="00C55990" w:rsidRPr="00C40FF9" w:rsidRDefault="00C55990" w:rsidP="004D3F63">
            <w:pPr>
              <w:snapToGrid w:val="0"/>
              <w:spacing w:line="200" w:lineRule="atLeast"/>
              <w:jc w:val="center"/>
            </w:pPr>
            <w:r w:rsidRPr="00C40FF9"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990" w:rsidRPr="00C40FF9" w:rsidRDefault="00C55990" w:rsidP="004D3F63">
            <w:pPr>
              <w:snapToGrid w:val="0"/>
              <w:spacing w:line="200" w:lineRule="atLeast"/>
            </w:pPr>
            <w:r w:rsidRPr="00C40FF9">
              <w:t>Темрю</w:t>
            </w:r>
            <w:r w:rsidRPr="00C40FF9">
              <w:t>к</w:t>
            </w:r>
            <w:r w:rsidRPr="00C40FF9">
              <w:t>ский ра</w:t>
            </w:r>
            <w:r w:rsidRPr="00C40FF9">
              <w:t>й</w:t>
            </w:r>
            <w:r w:rsidRPr="00C40FF9">
              <w:t xml:space="preserve">он, </w:t>
            </w:r>
            <w:proofErr w:type="spellStart"/>
            <w:r w:rsidRPr="00C40FF9">
              <w:t>ст-ца</w:t>
            </w:r>
            <w:proofErr w:type="spellEnd"/>
            <w:r w:rsidRPr="00C40FF9">
              <w:t xml:space="preserve"> </w:t>
            </w:r>
            <w:proofErr w:type="spellStart"/>
            <w:r w:rsidRPr="00C40FF9">
              <w:t>Ахтан</w:t>
            </w:r>
            <w:r w:rsidRPr="00C40FF9">
              <w:t>и</w:t>
            </w:r>
            <w:r w:rsidRPr="00C40FF9">
              <w:t>зовская</w:t>
            </w:r>
            <w:proofErr w:type="spellEnd"/>
            <w:r w:rsidRPr="00C40FF9">
              <w:t>,</w:t>
            </w:r>
          </w:p>
          <w:p w:rsidR="00C55990" w:rsidRPr="00C40FF9" w:rsidRDefault="00C55990" w:rsidP="004D3F63">
            <w:pPr>
              <w:snapToGrid w:val="0"/>
              <w:spacing w:line="200" w:lineRule="atLeast"/>
            </w:pPr>
            <w:r w:rsidRPr="00C40FF9">
              <w:t>пер</w:t>
            </w:r>
            <w:proofErr w:type="gramStart"/>
            <w:r w:rsidRPr="00C40FF9">
              <w:t>.С</w:t>
            </w:r>
            <w:proofErr w:type="gramEnd"/>
            <w:r w:rsidRPr="00C40FF9">
              <w:t>еверный,11</w:t>
            </w:r>
          </w:p>
          <w:p w:rsidR="00C55990" w:rsidRPr="00C40FF9" w:rsidRDefault="00C55990" w:rsidP="004D3F63">
            <w:pPr>
              <w:snapToGrid w:val="0"/>
              <w:spacing w:line="200" w:lineRule="atLeast"/>
            </w:pPr>
          </w:p>
          <w:p w:rsidR="00C55990" w:rsidRPr="00C40FF9" w:rsidRDefault="00C55990" w:rsidP="004D3F63">
            <w:pPr>
              <w:snapToGrid w:val="0"/>
              <w:spacing w:line="200" w:lineRule="atLeast"/>
            </w:pPr>
          </w:p>
          <w:p w:rsidR="00C55990" w:rsidRPr="00C40FF9" w:rsidRDefault="00C55990" w:rsidP="004D3F63">
            <w:pPr>
              <w:snapToGrid w:val="0"/>
              <w:spacing w:line="200" w:lineRule="atLeast"/>
              <w:jc w:val="center"/>
            </w:pPr>
            <w:r w:rsidRPr="00C40FF9">
              <w:t>3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0" w:rsidRPr="00C40FF9" w:rsidRDefault="00C55990" w:rsidP="004D3F63">
            <w:r w:rsidRPr="00C40FF9">
              <w:t>понедельник - пятница с 8-00 до 17-00, пер</w:t>
            </w:r>
            <w:r w:rsidRPr="00C40FF9">
              <w:t>е</w:t>
            </w:r>
            <w:r w:rsidRPr="00C40FF9">
              <w:t xml:space="preserve">рыв на обед: с 12-00 до 14-00 Выходные дни: </w:t>
            </w:r>
          </w:p>
          <w:p w:rsidR="00C55990" w:rsidRPr="00C40FF9" w:rsidRDefault="00C55990" w:rsidP="004D3F63">
            <w:r w:rsidRPr="00C40FF9">
              <w:t>суббота, воскресенье</w:t>
            </w:r>
          </w:p>
          <w:p w:rsidR="00C55990" w:rsidRPr="00C40FF9" w:rsidRDefault="00C55990" w:rsidP="004D3F63">
            <w:pPr>
              <w:jc w:val="center"/>
            </w:pPr>
          </w:p>
          <w:p w:rsidR="00C55990" w:rsidRPr="00C40FF9" w:rsidRDefault="00C55990" w:rsidP="004D3F63">
            <w:pPr>
              <w:jc w:val="center"/>
            </w:pPr>
          </w:p>
          <w:p w:rsidR="00C55990" w:rsidRPr="00C40FF9" w:rsidRDefault="00C55990" w:rsidP="004D3F63">
            <w:pPr>
              <w:jc w:val="center"/>
            </w:pPr>
          </w:p>
          <w:p w:rsidR="00C55990" w:rsidRPr="00C40FF9" w:rsidRDefault="00C55990" w:rsidP="004D3F63">
            <w:pPr>
              <w:jc w:val="center"/>
            </w:pPr>
          </w:p>
          <w:p w:rsidR="00C55990" w:rsidRPr="00C40FF9" w:rsidRDefault="00C55990" w:rsidP="004D3F63">
            <w:pPr>
              <w:jc w:val="center"/>
            </w:pPr>
          </w:p>
          <w:p w:rsidR="00C55990" w:rsidRPr="00C40FF9" w:rsidRDefault="00C55990" w:rsidP="004D3F63">
            <w:pPr>
              <w:jc w:val="center"/>
            </w:pPr>
            <w:r w:rsidRPr="00C40FF9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0" w:rsidRPr="00C40FF9" w:rsidRDefault="00C55990" w:rsidP="004D3F63">
            <w:pPr>
              <w:snapToGrid w:val="0"/>
              <w:spacing w:line="200" w:lineRule="atLeast"/>
              <w:jc w:val="center"/>
            </w:pPr>
            <w:r w:rsidRPr="00C40FF9">
              <w:t>(86148)</w:t>
            </w:r>
          </w:p>
          <w:p w:rsidR="00C55990" w:rsidRPr="00C40FF9" w:rsidRDefault="00C55990" w:rsidP="004D3F63">
            <w:pPr>
              <w:snapToGrid w:val="0"/>
              <w:spacing w:line="200" w:lineRule="atLeast"/>
              <w:jc w:val="center"/>
            </w:pPr>
            <w:r w:rsidRPr="00C40FF9">
              <w:t>68-4-52</w:t>
            </w:r>
          </w:p>
          <w:p w:rsidR="00C55990" w:rsidRPr="00C40FF9" w:rsidRDefault="00C55990" w:rsidP="004D3F63">
            <w:pPr>
              <w:snapToGrid w:val="0"/>
              <w:spacing w:line="200" w:lineRule="atLeast"/>
              <w:jc w:val="center"/>
            </w:pPr>
          </w:p>
          <w:p w:rsidR="00C55990" w:rsidRPr="00C40FF9" w:rsidRDefault="00C55990" w:rsidP="004D3F63">
            <w:pPr>
              <w:snapToGrid w:val="0"/>
              <w:spacing w:line="200" w:lineRule="atLeast"/>
              <w:jc w:val="center"/>
            </w:pPr>
          </w:p>
          <w:p w:rsidR="00C55990" w:rsidRPr="00C40FF9" w:rsidRDefault="00C55990" w:rsidP="004D3F63">
            <w:pPr>
              <w:snapToGrid w:val="0"/>
              <w:spacing w:line="200" w:lineRule="atLeast"/>
              <w:jc w:val="center"/>
            </w:pPr>
          </w:p>
          <w:p w:rsidR="00C55990" w:rsidRPr="00C40FF9" w:rsidRDefault="00C55990" w:rsidP="004D3F63">
            <w:pPr>
              <w:snapToGrid w:val="0"/>
              <w:spacing w:line="200" w:lineRule="atLeast"/>
              <w:jc w:val="center"/>
            </w:pPr>
          </w:p>
          <w:p w:rsidR="00C55990" w:rsidRPr="00C40FF9" w:rsidRDefault="00C55990" w:rsidP="004D3F63">
            <w:pPr>
              <w:snapToGrid w:val="0"/>
              <w:spacing w:line="200" w:lineRule="atLeast"/>
              <w:jc w:val="center"/>
            </w:pPr>
          </w:p>
          <w:p w:rsidR="00C55990" w:rsidRPr="00C40FF9" w:rsidRDefault="00C55990" w:rsidP="004D3F63">
            <w:pPr>
              <w:snapToGrid w:val="0"/>
              <w:spacing w:line="200" w:lineRule="atLeast"/>
              <w:jc w:val="center"/>
            </w:pPr>
          </w:p>
          <w:p w:rsidR="00C55990" w:rsidRPr="00C40FF9" w:rsidRDefault="00C55990" w:rsidP="004D3F63">
            <w:pPr>
              <w:snapToGrid w:val="0"/>
              <w:spacing w:line="200" w:lineRule="atLeast"/>
              <w:jc w:val="center"/>
            </w:pPr>
          </w:p>
          <w:p w:rsidR="00C55990" w:rsidRPr="00C40FF9" w:rsidRDefault="00C55990" w:rsidP="004D3F63">
            <w:pPr>
              <w:snapToGrid w:val="0"/>
              <w:spacing w:line="200" w:lineRule="atLeast"/>
              <w:jc w:val="center"/>
            </w:pPr>
          </w:p>
          <w:p w:rsidR="00C55990" w:rsidRPr="00C40FF9" w:rsidRDefault="00C55990" w:rsidP="004D3F63">
            <w:pPr>
              <w:snapToGrid w:val="0"/>
              <w:spacing w:line="200" w:lineRule="atLeast"/>
              <w:jc w:val="center"/>
            </w:pPr>
          </w:p>
          <w:p w:rsidR="00C55990" w:rsidRPr="00C40FF9" w:rsidRDefault="00C55990" w:rsidP="004D3F63">
            <w:pPr>
              <w:snapToGrid w:val="0"/>
              <w:spacing w:line="200" w:lineRule="atLeast"/>
              <w:jc w:val="center"/>
            </w:pPr>
          </w:p>
          <w:p w:rsidR="00C55990" w:rsidRPr="00C40FF9" w:rsidRDefault="00C55990" w:rsidP="004D3F63">
            <w:pPr>
              <w:snapToGrid w:val="0"/>
              <w:spacing w:line="200" w:lineRule="atLeast"/>
              <w:jc w:val="center"/>
            </w:pPr>
          </w:p>
          <w:p w:rsidR="00C55990" w:rsidRPr="00C40FF9" w:rsidRDefault="00C55990" w:rsidP="004D3F63">
            <w:pPr>
              <w:snapToGrid w:val="0"/>
              <w:spacing w:line="200" w:lineRule="atLeast"/>
              <w:jc w:val="center"/>
            </w:pPr>
            <w:r w:rsidRPr="00C40FF9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0" w:rsidRPr="00C40FF9" w:rsidRDefault="00C55990" w:rsidP="004D3F63">
            <w:pPr>
              <w:jc w:val="both"/>
              <w:rPr>
                <w:bCs/>
              </w:rPr>
            </w:pPr>
            <w:r w:rsidRPr="00C40FF9">
              <w:rPr>
                <w:bCs/>
                <w:lang w:val="en-US"/>
              </w:rPr>
              <w:t>www.</w:t>
            </w:r>
            <w:proofErr w:type="spellStart"/>
            <w:r w:rsidRPr="00C40FF9">
              <w:rPr>
                <w:bCs/>
              </w:rPr>
              <w:t>admakhtanizovskaya.ru</w:t>
            </w:r>
            <w:proofErr w:type="spellEnd"/>
            <w:r w:rsidRPr="00C40FF9">
              <w:rPr>
                <w:bCs/>
              </w:rPr>
              <w:t xml:space="preserve">    </w:t>
            </w:r>
          </w:p>
          <w:p w:rsidR="00C55990" w:rsidRPr="00C40FF9" w:rsidRDefault="00C55990" w:rsidP="004D3F63">
            <w:pPr>
              <w:snapToGrid w:val="0"/>
              <w:spacing w:line="200" w:lineRule="atLeast"/>
              <w:jc w:val="both"/>
            </w:pPr>
          </w:p>
          <w:p w:rsidR="00C55990" w:rsidRPr="00C40FF9" w:rsidRDefault="00C55990" w:rsidP="004D3F63">
            <w:pPr>
              <w:snapToGrid w:val="0"/>
              <w:spacing w:line="200" w:lineRule="atLeast"/>
              <w:jc w:val="both"/>
            </w:pPr>
          </w:p>
          <w:p w:rsidR="00C55990" w:rsidRPr="00C40FF9" w:rsidRDefault="00C55990" w:rsidP="004D3F63">
            <w:pPr>
              <w:snapToGrid w:val="0"/>
              <w:spacing w:line="200" w:lineRule="atLeast"/>
              <w:jc w:val="both"/>
            </w:pPr>
          </w:p>
          <w:p w:rsidR="00C55990" w:rsidRPr="00C40FF9" w:rsidRDefault="00C55990" w:rsidP="004D3F63">
            <w:pPr>
              <w:snapToGrid w:val="0"/>
              <w:spacing w:line="200" w:lineRule="atLeast"/>
              <w:jc w:val="both"/>
            </w:pPr>
          </w:p>
          <w:p w:rsidR="00C55990" w:rsidRPr="00C40FF9" w:rsidRDefault="00C55990" w:rsidP="004D3F63">
            <w:pPr>
              <w:snapToGrid w:val="0"/>
              <w:spacing w:line="200" w:lineRule="atLeast"/>
              <w:jc w:val="both"/>
            </w:pPr>
          </w:p>
          <w:p w:rsidR="00C55990" w:rsidRPr="00C40FF9" w:rsidRDefault="00C55990" w:rsidP="004D3F63">
            <w:pPr>
              <w:snapToGrid w:val="0"/>
              <w:spacing w:line="200" w:lineRule="atLeast"/>
              <w:jc w:val="center"/>
            </w:pPr>
            <w:r w:rsidRPr="00C40FF9">
              <w:t>6</w:t>
            </w:r>
          </w:p>
        </w:tc>
      </w:tr>
      <w:tr w:rsidR="00C55990" w:rsidRPr="00B371B2" w:rsidTr="004D3F63">
        <w:trPr>
          <w:trHeight w:val="708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0" w:rsidRPr="00B371B2" w:rsidRDefault="00C55990" w:rsidP="004D3F63">
            <w:pPr>
              <w:snapToGrid w:val="0"/>
              <w:spacing w:line="200" w:lineRule="atLeast"/>
              <w:jc w:val="center"/>
              <w:rPr>
                <w:color w:val="FF0000"/>
              </w:rPr>
            </w:pPr>
          </w:p>
          <w:p w:rsidR="00C55990" w:rsidRPr="001028C9" w:rsidRDefault="00C55990" w:rsidP="004D3F63">
            <w:pPr>
              <w:snapToGrid w:val="0"/>
              <w:spacing w:line="200" w:lineRule="atLeast"/>
              <w:jc w:val="center"/>
            </w:pPr>
            <w:r w:rsidRPr="001028C9">
              <w:t>Органы, участвующие в предоставлении услуги</w:t>
            </w:r>
          </w:p>
        </w:tc>
      </w:tr>
      <w:tr w:rsidR="00C55990" w:rsidRPr="00B371B2" w:rsidTr="004D3F63">
        <w:trPr>
          <w:trHeight w:val="1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990" w:rsidRPr="001028C9" w:rsidRDefault="00C55990" w:rsidP="004D3F63">
            <w:pPr>
              <w:snapToGrid w:val="0"/>
              <w:spacing w:line="200" w:lineRule="atLeast"/>
              <w:jc w:val="center"/>
            </w:pPr>
            <w:r w:rsidRPr="001028C9">
              <w:lastRenderedPageBreak/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990" w:rsidRDefault="00C55990" w:rsidP="004D3F63">
            <w:pPr>
              <w:snapToGrid w:val="0"/>
              <w:spacing w:line="200" w:lineRule="atLeast"/>
            </w:pPr>
            <w:r w:rsidRPr="001028C9">
              <w:rPr>
                <w:rStyle w:val="apple-style-span"/>
              </w:rPr>
              <w:t>Муниципальное бю</w:t>
            </w:r>
            <w:r w:rsidRPr="001028C9">
              <w:rPr>
                <w:rStyle w:val="apple-style-span"/>
              </w:rPr>
              <w:t>д</w:t>
            </w:r>
            <w:r w:rsidRPr="001028C9">
              <w:rPr>
                <w:rStyle w:val="apple-style-span"/>
              </w:rPr>
              <w:t>жетное учреждение «Многофункционал</w:t>
            </w:r>
            <w:r w:rsidRPr="001028C9">
              <w:rPr>
                <w:rStyle w:val="apple-style-span"/>
              </w:rPr>
              <w:t>ь</w:t>
            </w:r>
            <w:r w:rsidRPr="001028C9">
              <w:rPr>
                <w:rStyle w:val="apple-style-span"/>
              </w:rPr>
              <w:t>ный центр по предо</w:t>
            </w:r>
            <w:r w:rsidRPr="001028C9">
              <w:rPr>
                <w:rStyle w:val="apple-style-span"/>
              </w:rPr>
              <w:t>с</w:t>
            </w:r>
            <w:r w:rsidRPr="001028C9">
              <w:rPr>
                <w:rStyle w:val="apple-style-span"/>
              </w:rPr>
              <w:t>тавлению государс</w:t>
            </w:r>
            <w:r w:rsidRPr="001028C9">
              <w:rPr>
                <w:rStyle w:val="apple-style-span"/>
              </w:rPr>
              <w:t>т</w:t>
            </w:r>
            <w:r w:rsidRPr="001028C9">
              <w:rPr>
                <w:rStyle w:val="apple-style-span"/>
              </w:rPr>
              <w:t>венных и муниципал</w:t>
            </w:r>
            <w:r w:rsidRPr="001028C9">
              <w:rPr>
                <w:rStyle w:val="apple-style-span"/>
              </w:rPr>
              <w:t>ь</w:t>
            </w:r>
            <w:r w:rsidRPr="001028C9">
              <w:rPr>
                <w:rStyle w:val="apple-style-span"/>
              </w:rPr>
              <w:t>ных услуг» муниц</w:t>
            </w:r>
            <w:r w:rsidRPr="001028C9">
              <w:rPr>
                <w:rStyle w:val="apple-style-span"/>
              </w:rPr>
              <w:t>и</w:t>
            </w:r>
            <w:r w:rsidRPr="001028C9">
              <w:rPr>
                <w:rStyle w:val="apple-style-span"/>
              </w:rPr>
              <w:t>пального образования Темрюкский район</w:t>
            </w:r>
            <w:r w:rsidRPr="001028C9">
              <w:t xml:space="preserve"> (д</w:t>
            </w:r>
            <w:r w:rsidRPr="001028C9">
              <w:t>а</w:t>
            </w:r>
            <w:r w:rsidRPr="001028C9">
              <w:t>лее – МБУ «МФЦ»)</w:t>
            </w:r>
          </w:p>
          <w:p w:rsidR="00C55990" w:rsidRPr="001028C9" w:rsidRDefault="00C55990" w:rsidP="004D3F63">
            <w:pPr>
              <w:snapToGrid w:val="0"/>
              <w:spacing w:line="200" w:lineRule="atLeast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990" w:rsidRPr="001028C9" w:rsidRDefault="00C55990" w:rsidP="004D3F63">
            <w:pPr>
              <w:snapToGrid w:val="0"/>
              <w:spacing w:line="200" w:lineRule="atLeast"/>
              <w:rPr>
                <w:b/>
              </w:rPr>
            </w:pPr>
            <w:r w:rsidRPr="001028C9">
              <w:rPr>
                <w:rStyle w:val="af"/>
              </w:rPr>
              <w:t>г</w:t>
            </w:r>
            <w:proofErr w:type="gramStart"/>
            <w:r w:rsidRPr="001028C9">
              <w:rPr>
                <w:rStyle w:val="af"/>
              </w:rPr>
              <w:t>.Т</w:t>
            </w:r>
            <w:proofErr w:type="gramEnd"/>
            <w:r w:rsidRPr="001028C9">
              <w:rPr>
                <w:rStyle w:val="af"/>
              </w:rPr>
              <w:t>емрюк, ул.</w:t>
            </w:r>
            <w:r>
              <w:rPr>
                <w:rStyle w:val="af"/>
              </w:rPr>
              <w:t xml:space="preserve"> Розы </w:t>
            </w:r>
            <w:proofErr w:type="spellStart"/>
            <w:r>
              <w:rPr>
                <w:rStyle w:val="af"/>
              </w:rPr>
              <w:t>Люксю</w:t>
            </w:r>
            <w:r>
              <w:rPr>
                <w:rStyle w:val="af"/>
              </w:rPr>
              <w:t>м</w:t>
            </w:r>
            <w:r>
              <w:rPr>
                <w:rStyle w:val="af"/>
              </w:rPr>
              <w:t>бурга</w:t>
            </w:r>
            <w:proofErr w:type="spellEnd"/>
            <w:r>
              <w:rPr>
                <w:rStyle w:val="af"/>
              </w:rPr>
              <w:t xml:space="preserve"> 65/ул.Гоголя 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0" w:rsidRPr="001028C9" w:rsidRDefault="00C55990" w:rsidP="004D3F63">
            <w:pPr>
              <w:pStyle w:val="ms-rteelement-p"/>
              <w:shd w:val="clear" w:color="auto" w:fill="FFFFFF"/>
              <w:spacing w:before="71" w:beforeAutospacing="0" w:after="141" w:afterAutospacing="0" w:line="240" w:lineRule="atLeast"/>
            </w:pPr>
            <w:r w:rsidRPr="001028C9">
              <w:t>Понедельник-пятница: с 08-00 до 19-00</w:t>
            </w:r>
          </w:p>
          <w:p w:rsidR="00C55990" w:rsidRPr="001028C9" w:rsidRDefault="00C55990" w:rsidP="004D3F63">
            <w:pPr>
              <w:pStyle w:val="ms-rteelement-p"/>
              <w:shd w:val="clear" w:color="auto" w:fill="FFFFFF"/>
              <w:spacing w:before="71" w:beforeAutospacing="0" w:after="141" w:afterAutospacing="0" w:line="240" w:lineRule="atLeast"/>
            </w:pPr>
            <w:r w:rsidRPr="001028C9">
              <w:t>Суббота: с 08-00 до 13-00</w:t>
            </w:r>
          </w:p>
          <w:p w:rsidR="00C55990" w:rsidRPr="001028C9" w:rsidRDefault="00C55990" w:rsidP="004D3F63">
            <w:pPr>
              <w:pStyle w:val="ms-rteelement-p"/>
              <w:shd w:val="clear" w:color="auto" w:fill="FFFFFF"/>
              <w:spacing w:before="71" w:beforeAutospacing="0" w:after="141" w:afterAutospacing="0" w:line="240" w:lineRule="atLeast"/>
            </w:pPr>
            <w:r w:rsidRPr="001028C9">
              <w:t>Воскресенье: выхо</w:t>
            </w:r>
            <w:r w:rsidRPr="001028C9">
              <w:t>д</w:t>
            </w:r>
            <w:r w:rsidRPr="001028C9">
              <w:t>ной</w:t>
            </w:r>
          </w:p>
          <w:p w:rsidR="00C55990" w:rsidRPr="00B371B2" w:rsidRDefault="00C55990" w:rsidP="004D3F63">
            <w:pPr>
              <w:rPr>
                <w:color w:val="FF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0" w:rsidRPr="001028C9" w:rsidRDefault="00C55990" w:rsidP="004D3F63">
            <w:pPr>
              <w:snapToGrid w:val="0"/>
              <w:spacing w:line="200" w:lineRule="atLeast"/>
              <w:jc w:val="center"/>
              <w:rPr>
                <w:rStyle w:val="af"/>
                <w:b w:val="0"/>
              </w:rPr>
            </w:pPr>
            <w:r w:rsidRPr="001028C9">
              <w:rPr>
                <w:rStyle w:val="af"/>
              </w:rPr>
              <w:t>(86148)</w:t>
            </w:r>
          </w:p>
          <w:p w:rsidR="00C55990" w:rsidRPr="001028C9" w:rsidRDefault="00C55990" w:rsidP="004D3F63">
            <w:pPr>
              <w:snapToGrid w:val="0"/>
              <w:spacing w:line="200" w:lineRule="atLeast"/>
              <w:jc w:val="center"/>
              <w:rPr>
                <w:b/>
                <w:color w:val="FF0000"/>
              </w:rPr>
            </w:pPr>
            <w:r w:rsidRPr="001028C9">
              <w:rPr>
                <w:rStyle w:val="af"/>
              </w:rPr>
              <w:t>5-44-45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0" w:rsidRDefault="00C55990" w:rsidP="004D3F63">
            <w:pPr>
              <w:snapToGrid w:val="0"/>
              <w:spacing w:line="200" w:lineRule="atLeast"/>
              <w:jc w:val="both"/>
              <w:rPr>
                <w:color w:val="FF0000"/>
              </w:rPr>
            </w:pPr>
            <w:hyperlink r:id="rId6" w:history="1">
              <w:r>
                <w:rPr>
                  <w:rStyle w:val="aa"/>
                </w:rPr>
                <w:t>http://mfc.temryuk.ru</w:t>
              </w:r>
            </w:hyperlink>
          </w:p>
          <w:p w:rsidR="00C55990" w:rsidRDefault="00C55990" w:rsidP="004D3F63">
            <w:pPr>
              <w:snapToGrid w:val="0"/>
              <w:spacing w:line="200" w:lineRule="atLeast"/>
              <w:jc w:val="both"/>
              <w:rPr>
                <w:color w:val="FF0000"/>
              </w:rPr>
            </w:pPr>
          </w:p>
          <w:p w:rsidR="00C55990" w:rsidRDefault="00C55990" w:rsidP="004D3F63">
            <w:pPr>
              <w:snapToGrid w:val="0"/>
              <w:spacing w:line="200" w:lineRule="atLeast"/>
              <w:jc w:val="both"/>
              <w:rPr>
                <w:color w:val="FF0000"/>
              </w:rPr>
            </w:pPr>
            <w:hyperlink r:id="rId7" w:history="1">
              <w:r w:rsidRPr="00CF749D">
                <w:rPr>
                  <w:rStyle w:val="aa"/>
                </w:rPr>
                <w:t>mfctemryuk@rambler.ru</w:t>
              </w:r>
            </w:hyperlink>
          </w:p>
          <w:p w:rsidR="00C55990" w:rsidRPr="00B371B2" w:rsidRDefault="00C55990" w:rsidP="004D3F63">
            <w:pPr>
              <w:snapToGrid w:val="0"/>
              <w:spacing w:line="200" w:lineRule="atLeast"/>
              <w:jc w:val="both"/>
              <w:rPr>
                <w:color w:val="FF0000"/>
              </w:rPr>
            </w:pPr>
          </w:p>
        </w:tc>
      </w:tr>
      <w:tr w:rsidR="00C55990" w:rsidRPr="00B371B2" w:rsidTr="004D3F63">
        <w:trPr>
          <w:trHeight w:val="2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990" w:rsidRPr="001028C9" w:rsidRDefault="00C55990" w:rsidP="004D3F63">
            <w:pPr>
              <w:snapToGrid w:val="0"/>
              <w:spacing w:line="200" w:lineRule="atLeast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990" w:rsidRPr="001028C9" w:rsidRDefault="00C55990" w:rsidP="004D3F63">
            <w:pPr>
              <w:snapToGrid w:val="0"/>
              <w:spacing w:line="200" w:lineRule="atLeast"/>
              <w:ind w:right="-108"/>
            </w:pPr>
            <w:r w:rsidRPr="001028C9">
              <w:rPr>
                <w:rStyle w:val="apple-style-span"/>
              </w:rPr>
              <w:t>Управление Федерал</w:t>
            </w:r>
            <w:r w:rsidRPr="001028C9">
              <w:rPr>
                <w:rStyle w:val="apple-style-span"/>
              </w:rPr>
              <w:t>ь</w:t>
            </w:r>
            <w:r w:rsidRPr="001028C9">
              <w:rPr>
                <w:rStyle w:val="apple-style-span"/>
              </w:rPr>
              <w:t>ной службы регистр</w:t>
            </w:r>
            <w:r w:rsidRPr="001028C9">
              <w:rPr>
                <w:rStyle w:val="apple-style-span"/>
              </w:rPr>
              <w:t>а</w:t>
            </w:r>
            <w:r w:rsidRPr="001028C9">
              <w:rPr>
                <w:rStyle w:val="apple-style-span"/>
              </w:rPr>
              <w:t>ции, кадастра и карт</w:t>
            </w:r>
            <w:r w:rsidRPr="001028C9">
              <w:rPr>
                <w:rStyle w:val="apple-style-span"/>
              </w:rPr>
              <w:t>о</w:t>
            </w:r>
            <w:r w:rsidRPr="001028C9">
              <w:rPr>
                <w:rStyle w:val="apple-style-span"/>
              </w:rPr>
              <w:t>графии по Краснода</w:t>
            </w:r>
            <w:r w:rsidRPr="001028C9">
              <w:rPr>
                <w:rStyle w:val="apple-style-span"/>
              </w:rPr>
              <w:t>р</w:t>
            </w:r>
            <w:r w:rsidRPr="001028C9">
              <w:rPr>
                <w:rStyle w:val="apple-style-span"/>
              </w:rPr>
              <w:t>скому краю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990" w:rsidRPr="001028C9" w:rsidRDefault="00C55990" w:rsidP="004D3F63">
            <w:pPr>
              <w:snapToGrid w:val="0"/>
              <w:spacing w:line="200" w:lineRule="atLeast"/>
            </w:pPr>
            <w:r w:rsidRPr="001028C9">
              <w:rPr>
                <w:rStyle w:val="apple-style-span"/>
              </w:rPr>
              <w:t>г</w:t>
            </w:r>
            <w:proofErr w:type="gramStart"/>
            <w:r w:rsidRPr="001028C9">
              <w:rPr>
                <w:rStyle w:val="apple-style-span"/>
              </w:rPr>
              <w:t>.Т</w:t>
            </w:r>
            <w:proofErr w:type="gramEnd"/>
            <w:r w:rsidRPr="001028C9">
              <w:rPr>
                <w:rStyle w:val="apple-style-span"/>
              </w:rPr>
              <w:t>емрюк, ул.Розы Люксе</w:t>
            </w:r>
            <w:r w:rsidRPr="001028C9">
              <w:rPr>
                <w:rStyle w:val="apple-style-span"/>
              </w:rPr>
              <w:t>м</w:t>
            </w:r>
            <w:r w:rsidRPr="001028C9">
              <w:rPr>
                <w:rStyle w:val="apple-style-span"/>
              </w:rPr>
              <w:t>бург, 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0" w:rsidRDefault="00C55990" w:rsidP="004D3F63">
            <w:pPr>
              <w:spacing w:line="200" w:lineRule="atLeast"/>
              <w:rPr>
                <w:rStyle w:val="apple-style-span"/>
              </w:rPr>
            </w:pPr>
            <w:proofErr w:type="spellStart"/>
            <w:proofErr w:type="gramStart"/>
            <w:r w:rsidRPr="001028C9">
              <w:rPr>
                <w:rStyle w:val="apple-style-span"/>
              </w:rPr>
              <w:t>пн</w:t>
            </w:r>
            <w:proofErr w:type="spellEnd"/>
            <w:proofErr w:type="gramEnd"/>
            <w:r w:rsidRPr="001028C9">
              <w:rPr>
                <w:rStyle w:val="apple-style-span"/>
              </w:rPr>
              <w:t xml:space="preserve">, </w:t>
            </w:r>
            <w:proofErr w:type="spellStart"/>
            <w:r w:rsidRPr="001028C9">
              <w:rPr>
                <w:rStyle w:val="apple-style-span"/>
              </w:rPr>
              <w:t>вт</w:t>
            </w:r>
            <w:proofErr w:type="spellEnd"/>
            <w:r w:rsidRPr="001028C9">
              <w:rPr>
                <w:rStyle w:val="apple-style-span"/>
              </w:rPr>
              <w:t xml:space="preserve">, ср, </w:t>
            </w:r>
            <w:proofErr w:type="spellStart"/>
            <w:r w:rsidRPr="001028C9">
              <w:rPr>
                <w:rStyle w:val="apple-style-span"/>
              </w:rPr>
              <w:t>чт</w:t>
            </w:r>
            <w:proofErr w:type="spellEnd"/>
            <w:r w:rsidRPr="001028C9">
              <w:rPr>
                <w:rStyle w:val="apple-converted-space"/>
              </w:rPr>
              <w:t> </w:t>
            </w:r>
            <w:r w:rsidRPr="001028C9">
              <w:br/>
            </w:r>
            <w:r w:rsidRPr="001028C9">
              <w:rPr>
                <w:rStyle w:val="apple-style-span"/>
              </w:rPr>
              <w:t>с 08.00 до 17.00</w:t>
            </w:r>
            <w:r w:rsidRPr="001028C9">
              <w:rPr>
                <w:rStyle w:val="apple-converted-space"/>
              </w:rPr>
              <w:t> </w:t>
            </w:r>
            <w:r w:rsidRPr="001028C9">
              <w:br/>
            </w:r>
            <w:proofErr w:type="spellStart"/>
            <w:r w:rsidRPr="001028C9">
              <w:rPr>
                <w:rStyle w:val="apple-style-span"/>
              </w:rPr>
              <w:t>пт</w:t>
            </w:r>
            <w:proofErr w:type="spellEnd"/>
            <w:r w:rsidRPr="001028C9">
              <w:rPr>
                <w:rStyle w:val="apple-style-span"/>
              </w:rPr>
              <w:t xml:space="preserve"> с 08.00 до 16.00,</w:t>
            </w:r>
            <w:r w:rsidRPr="001028C9">
              <w:rPr>
                <w:rStyle w:val="apple-converted-space"/>
              </w:rPr>
              <w:t> </w:t>
            </w:r>
            <w:r w:rsidRPr="001028C9">
              <w:br/>
            </w:r>
            <w:proofErr w:type="spellStart"/>
            <w:r w:rsidRPr="001028C9">
              <w:rPr>
                <w:rStyle w:val="apple-style-span"/>
              </w:rPr>
              <w:t>сб</w:t>
            </w:r>
            <w:proofErr w:type="spellEnd"/>
            <w:r w:rsidRPr="001028C9">
              <w:rPr>
                <w:rStyle w:val="apple-style-span"/>
              </w:rPr>
              <w:t xml:space="preserve"> с 8.00 до 13.00</w:t>
            </w:r>
            <w:r w:rsidRPr="001028C9">
              <w:rPr>
                <w:rStyle w:val="apple-converted-space"/>
              </w:rPr>
              <w:t> </w:t>
            </w:r>
            <w:r w:rsidRPr="001028C9">
              <w:br/>
            </w:r>
            <w:r w:rsidRPr="001028C9">
              <w:rPr>
                <w:rStyle w:val="apple-style-span"/>
              </w:rPr>
              <w:t>обед эксперта:</w:t>
            </w:r>
            <w:r w:rsidRPr="001028C9">
              <w:rPr>
                <w:rStyle w:val="apple-converted-space"/>
              </w:rPr>
              <w:t> </w:t>
            </w:r>
            <w:r w:rsidRPr="001028C9">
              <w:br/>
            </w:r>
            <w:r w:rsidRPr="001028C9">
              <w:rPr>
                <w:rStyle w:val="apple-style-span"/>
              </w:rPr>
              <w:t>с 12.00 до 13.00</w:t>
            </w:r>
          </w:p>
          <w:p w:rsidR="00C55990" w:rsidRPr="001028C9" w:rsidRDefault="00C55990" w:rsidP="004D3F63">
            <w:pPr>
              <w:pStyle w:val="ms-rteelement-p"/>
              <w:shd w:val="clear" w:color="auto" w:fill="FFFFFF"/>
              <w:spacing w:before="71" w:beforeAutospacing="0" w:after="141" w:afterAutospacing="0" w:line="240" w:lineRule="atLeast"/>
            </w:pPr>
            <w:r w:rsidRPr="001028C9">
              <w:t>Воскресенье: выхо</w:t>
            </w:r>
            <w:r w:rsidRPr="001028C9">
              <w:t>д</w:t>
            </w:r>
            <w:r w:rsidRPr="001028C9">
              <w:t>ной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0" w:rsidRPr="001028C9" w:rsidRDefault="00C55990" w:rsidP="004D3F63">
            <w:pPr>
              <w:snapToGrid w:val="0"/>
              <w:spacing w:line="200" w:lineRule="atLeast"/>
              <w:jc w:val="center"/>
              <w:rPr>
                <w:rStyle w:val="af"/>
                <w:b w:val="0"/>
              </w:rPr>
            </w:pPr>
            <w:r w:rsidRPr="001028C9">
              <w:rPr>
                <w:rStyle w:val="af"/>
              </w:rPr>
              <w:t>(86148)</w:t>
            </w:r>
          </w:p>
          <w:p w:rsidR="00C55990" w:rsidRPr="001028C9" w:rsidRDefault="00C55990" w:rsidP="004D3F63">
            <w:pPr>
              <w:spacing w:line="200" w:lineRule="atLeast"/>
              <w:jc w:val="center"/>
            </w:pPr>
            <w:r w:rsidRPr="001028C9">
              <w:rPr>
                <w:rStyle w:val="apple-style-span"/>
              </w:rPr>
              <w:t>4-44-04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0" w:rsidRDefault="00C55990" w:rsidP="004D3F63">
            <w:pPr>
              <w:spacing w:line="200" w:lineRule="atLeast"/>
            </w:pPr>
            <w:hyperlink r:id="rId8" w:history="1">
              <w:r w:rsidRPr="00522754">
                <w:rPr>
                  <w:rStyle w:val="aa"/>
                </w:rPr>
                <w:t>http://www.frskuban.ru/</w:t>
              </w:r>
            </w:hyperlink>
          </w:p>
          <w:p w:rsidR="00C55990" w:rsidRDefault="00C55990" w:rsidP="004D3F63">
            <w:pPr>
              <w:spacing w:line="200" w:lineRule="atLeast"/>
            </w:pPr>
          </w:p>
          <w:p w:rsidR="00C55990" w:rsidRPr="00210F6B" w:rsidRDefault="00C55990" w:rsidP="004D3F63">
            <w:pPr>
              <w:spacing w:line="200" w:lineRule="atLeast"/>
            </w:pPr>
            <w:hyperlink r:id="rId9" w:history="1">
              <w:r w:rsidRPr="00522754">
                <w:rPr>
                  <w:rStyle w:val="aa"/>
                </w:rPr>
                <w:t>OO_44@frskuban.ru</w:t>
              </w:r>
            </w:hyperlink>
          </w:p>
        </w:tc>
      </w:tr>
      <w:tr w:rsidR="00C55990" w:rsidRPr="00B371B2" w:rsidTr="004D3F63">
        <w:trPr>
          <w:trHeight w:val="20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990" w:rsidRPr="00516904" w:rsidRDefault="00C55990" w:rsidP="004D3F63">
            <w:pPr>
              <w:snapToGrid w:val="0"/>
              <w:spacing w:line="200" w:lineRule="atLeast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990" w:rsidRPr="001C1BE4" w:rsidRDefault="00C55990" w:rsidP="004D3F63">
            <w:pPr>
              <w:pStyle w:val="ae"/>
            </w:pPr>
            <w:r w:rsidRPr="001C1BE4">
              <w:t>Филиал ГУП КК «</w:t>
            </w:r>
            <w:proofErr w:type="spellStart"/>
            <w:r w:rsidRPr="001C1BE4">
              <w:t>Крайтехинвентариз</w:t>
            </w:r>
            <w:r w:rsidRPr="001C1BE4">
              <w:t>а</w:t>
            </w:r>
            <w:r w:rsidRPr="001C1BE4">
              <w:t>ция</w:t>
            </w:r>
            <w:proofErr w:type="spellEnd"/>
            <w:r w:rsidRPr="001C1BE4">
              <w:t xml:space="preserve"> Краевое БТИ» </w:t>
            </w:r>
          </w:p>
          <w:p w:rsidR="00C55990" w:rsidRPr="001C1BE4" w:rsidRDefault="00C55990" w:rsidP="004D3F63">
            <w:pPr>
              <w:pStyle w:val="ae"/>
            </w:pPr>
            <w:r w:rsidRPr="001C1BE4">
              <w:t>по Темрюкскому ра</w:t>
            </w:r>
            <w:r w:rsidRPr="001C1BE4">
              <w:t>й</w:t>
            </w:r>
            <w:r w:rsidRPr="001C1BE4">
              <w:t>ону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990" w:rsidRPr="001C1BE4" w:rsidRDefault="00C55990" w:rsidP="004D3F63">
            <w:r w:rsidRPr="001C1BE4">
              <w:t>Темрю</w:t>
            </w:r>
            <w:r w:rsidRPr="001C1BE4">
              <w:t>к</w:t>
            </w:r>
            <w:r w:rsidRPr="001C1BE4">
              <w:t>ский ра</w:t>
            </w:r>
            <w:r w:rsidRPr="001C1BE4">
              <w:t>й</w:t>
            </w:r>
            <w:r w:rsidRPr="001C1BE4">
              <w:t>он,</w:t>
            </w:r>
            <w:r>
              <w:t xml:space="preserve"> </w:t>
            </w:r>
            <w:r w:rsidRPr="001C1BE4">
              <w:t xml:space="preserve"> </w:t>
            </w:r>
            <w:proofErr w:type="gramStart"/>
            <w:r w:rsidRPr="001C1BE4">
              <w:t>г</w:t>
            </w:r>
            <w:proofErr w:type="gramEnd"/>
            <w:r w:rsidRPr="001C1BE4">
              <w:t>. Темрюк, ул. Лен</w:t>
            </w:r>
            <w:r w:rsidRPr="001C1BE4">
              <w:t>и</w:t>
            </w:r>
            <w:r w:rsidRPr="001C1BE4">
              <w:t>на, 2а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0" w:rsidRPr="001C1BE4" w:rsidRDefault="00C55990" w:rsidP="004D3F63">
            <w:r w:rsidRPr="001C1BE4">
              <w:t>понедельник - че</w:t>
            </w:r>
            <w:r w:rsidRPr="001C1BE4">
              <w:t>т</w:t>
            </w:r>
            <w:r w:rsidRPr="001C1BE4">
              <w:t xml:space="preserve">верг с 8-00 до 17-00, пятница с 8-00 до 16-00, перерыв на обед: </w:t>
            </w:r>
          </w:p>
          <w:p w:rsidR="00C55990" w:rsidRPr="001C1BE4" w:rsidRDefault="00C55990" w:rsidP="004D3F63">
            <w:r w:rsidRPr="001C1BE4">
              <w:t xml:space="preserve">с 12-00 до 13-00. </w:t>
            </w:r>
          </w:p>
          <w:p w:rsidR="00C55990" w:rsidRPr="001C1BE4" w:rsidRDefault="00C55990" w:rsidP="004D3F63">
            <w:r w:rsidRPr="001C1BE4">
              <w:t>Выходные дни: су</w:t>
            </w:r>
            <w:r w:rsidRPr="001C1BE4">
              <w:t>б</w:t>
            </w:r>
            <w:r w:rsidRPr="001C1BE4">
              <w:t>бота, воскресенье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0" w:rsidRPr="001C1BE4" w:rsidRDefault="00C55990" w:rsidP="004D3F63">
            <w:pPr>
              <w:spacing w:line="200" w:lineRule="atLeast"/>
              <w:jc w:val="center"/>
              <w:rPr>
                <w:lang w:val="en-US"/>
              </w:rPr>
            </w:pPr>
            <w:r w:rsidRPr="001C1BE4">
              <w:rPr>
                <w:lang w:val="en-US"/>
              </w:rPr>
              <w:t>(861</w:t>
            </w:r>
            <w:r w:rsidRPr="001C1BE4">
              <w:t>48</w:t>
            </w:r>
            <w:r w:rsidRPr="001C1BE4">
              <w:rPr>
                <w:lang w:val="en-US"/>
              </w:rPr>
              <w:t>)</w:t>
            </w:r>
          </w:p>
          <w:p w:rsidR="00C55990" w:rsidRPr="001C1BE4" w:rsidRDefault="00C55990" w:rsidP="004D3F63">
            <w:pPr>
              <w:spacing w:line="200" w:lineRule="atLeast"/>
              <w:jc w:val="center"/>
            </w:pPr>
            <w:r w:rsidRPr="001C1BE4">
              <w:t>5-19-70</w:t>
            </w:r>
          </w:p>
          <w:p w:rsidR="00C55990" w:rsidRPr="001C1BE4" w:rsidRDefault="00C55990" w:rsidP="004D3F63">
            <w:pPr>
              <w:spacing w:line="200" w:lineRule="atLeast"/>
              <w:jc w:val="center"/>
            </w:pPr>
          </w:p>
          <w:p w:rsidR="00C55990" w:rsidRPr="001C1BE4" w:rsidRDefault="00C55990" w:rsidP="004D3F63">
            <w:pPr>
              <w:spacing w:line="200" w:lineRule="atLeast"/>
              <w:jc w:val="center"/>
            </w:pPr>
          </w:p>
          <w:p w:rsidR="00C55990" w:rsidRPr="001C1BE4" w:rsidRDefault="00C55990" w:rsidP="004D3F63">
            <w:pPr>
              <w:spacing w:line="200" w:lineRule="atLeast"/>
              <w:jc w:val="center"/>
            </w:pPr>
          </w:p>
          <w:p w:rsidR="00C55990" w:rsidRPr="001C1BE4" w:rsidRDefault="00C55990" w:rsidP="004D3F63">
            <w:pPr>
              <w:spacing w:line="200" w:lineRule="atLeast"/>
              <w:jc w:val="center"/>
            </w:pPr>
          </w:p>
          <w:p w:rsidR="00C55990" w:rsidRPr="001C1BE4" w:rsidRDefault="00C55990" w:rsidP="004D3F63">
            <w:pPr>
              <w:spacing w:line="200" w:lineRule="atLeast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0" w:rsidRPr="001C1BE4" w:rsidRDefault="00C55990" w:rsidP="004D3F63">
            <w:pPr>
              <w:spacing w:line="200" w:lineRule="atLeast"/>
              <w:rPr>
                <w:lang w:val="en-US"/>
              </w:rPr>
            </w:pPr>
            <w:hyperlink r:id="rId10" w:history="1">
              <w:r w:rsidRPr="00601637">
                <w:rPr>
                  <w:rStyle w:val="aa"/>
                </w:rPr>
                <w:t>http://bti-temryuk.ru</w:t>
              </w:r>
            </w:hyperlink>
          </w:p>
        </w:tc>
      </w:tr>
      <w:tr w:rsidR="00C55990" w:rsidRPr="00516904" w:rsidTr="004D3F6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990" w:rsidRDefault="00C55990" w:rsidP="004D3F63">
            <w:pPr>
              <w:snapToGrid w:val="0"/>
              <w:spacing w:line="200" w:lineRule="atLeast"/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990" w:rsidRPr="001C1BE4" w:rsidRDefault="00C55990" w:rsidP="004D3F63">
            <w:pPr>
              <w:pStyle w:val="ae"/>
            </w:pPr>
            <w:r w:rsidRPr="001C1BE4">
              <w:t>ФГУП «</w:t>
            </w:r>
            <w:proofErr w:type="spellStart"/>
            <w:r w:rsidRPr="001C1BE4">
              <w:t>Ростехинве</w:t>
            </w:r>
            <w:r w:rsidRPr="001C1BE4">
              <w:t>н</w:t>
            </w:r>
            <w:r w:rsidRPr="001C1BE4">
              <w:t>таризаци</w:t>
            </w:r>
            <w:proofErr w:type="gramStart"/>
            <w:r w:rsidRPr="001C1BE4">
              <w:t>я</w:t>
            </w:r>
            <w:proofErr w:type="spellEnd"/>
            <w:r w:rsidRPr="001C1BE4">
              <w:t>-</w:t>
            </w:r>
            <w:proofErr w:type="gramEnd"/>
            <w:r w:rsidRPr="001C1BE4">
              <w:t xml:space="preserve"> Федерал</w:t>
            </w:r>
            <w:r w:rsidRPr="001C1BE4">
              <w:t>ь</w:t>
            </w:r>
            <w:r w:rsidRPr="001C1BE4">
              <w:t xml:space="preserve">ное БТИ» филиал по </w:t>
            </w:r>
          </w:p>
          <w:p w:rsidR="00C55990" w:rsidRDefault="00C55990" w:rsidP="004D3F63">
            <w:pPr>
              <w:jc w:val="center"/>
            </w:pPr>
            <w:r w:rsidRPr="001C1BE4">
              <w:t>Краснодарскому краю Темрюкское отделение</w:t>
            </w:r>
          </w:p>
          <w:p w:rsidR="00C55990" w:rsidRPr="00B371B2" w:rsidRDefault="00C55990" w:rsidP="004D3F63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990" w:rsidRPr="00B371B2" w:rsidRDefault="00C55990" w:rsidP="004D3F63">
            <w:pPr>
              <w:jc w:val="center"/>
              <w:rPr>
                <w:color w:val="FF0000"/>
              </w:rPr>
            </w:pPr>
            <w:r w:rsidRPr="00210F6B">
              <w:rPr>
                <w:rStyle w:val="apple-style-span"/>
              </w:rPr>
              <w:t>г</w:t>
            </w:r>
            <w:proofErr w:type="gramStart"/>
            <w:r w:rsidRPr="00210F6B">
              <w:rPr>
                <w:rStyle w:val="apple-style-span"/>
              </w:rPr>
              <w:t>.Т</w:t>
            </w:r>
            <w:proofErr w:type="gramEnd"/>
            <w:r w:rsidRPr="00210F6B">
              <w:rPr>
                <w:rStyle w:val="apple-style-span"/>
              </w:rPr>
              <w:t>емрюк, ул.</w:t>
            </w:r>
            <w:r>
              <w:rPr>
                <w:rStyle w:val="apple-style-span"/>
              </w:rPr>
              <w:t xml:space="preserve"> </w:t>
            </w:r>
            <w:r w:rsidRPr="00210F6B">
              <w:rPr>
                <w:rStyle w:val="apple-style-span"/>
              </w:rPr>
              <w:t>Октябр</w:t>
            </w:r>
            <w:r w:rsidRPr="00210F6B">
              <w:rPr>
                <w:rStyle w:val="apple-style-span"/>
              </w:rPr>
              <w:t>ь</w:t>
            </w:r>
            <w:r w:rsidRPr="00210F6B">
              <w:rPr>
                <w:rStyle w:val="apple-style-span"/>
              </w:rPr>
              <w:t>ская, 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0" w:rsidRPr="00B371B2" w:rsidRDefault="00C55990" w:rsidP="004D3F63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210F6B">
              <w:rPr>
                <w:rStyle w:val="apple-style-span"/>
              </w:rPr>
              <w:t>пн</w:t>
            </w:r>
            <w:proofErr w:type="spellEnd"/>
            <w:proofErr w:type="gramEnd"/>
            <w:r w:rsidRPr="00210F6B">
              <w:rPr>
                <w:rStyle w:val="apple-style-span"/>
              </w:rPr>
              <w:t xml:space="preserve">, </w:t>
            </w:r>
            <w:proofErr w:type="spellStart"/>
            <w:r w:rsidRPr="00210F6B">
              <w:rPr>
                <w:rStyle w:val="apple-style-span"/>
              </w:rPr>
              <w:t>вт</w:t>
            </w:r>
            <w:proofErr w:type="spellEnd"/>
            <w:r w:rsidRPr="00210F6B">
              <w:rPr>
                <w:rStyle w:val="apple-style-span"/>
              </w:rPr>
              <w:t xml:space="preserve">, ср, </w:t>
            </w:r>
            <w:proofErr w:type="spellStart"/>
            <w:r w:rsidRPr="00210F6B">
              <w:rPr>
                <w:rStyle w:val="apple-style-span"/>
              </w:rPr>
              <w:t>чт</w:t>
            </w:r>
            <w:proofErr w:type="spellEnd"/>
            <w:r w:rsidRPr="00210F6B">
              <w:rPr>
                <w:rStyle w:val="apple-converted-space"/>
              </w:rPr>
              <w:t> </w:t>
            </w:r>
            <w:r w:rsidRPr="00210F6B">
              <w:br/>
            </w:r>
            <w:r w:rsidRPr="00210F6B">
              <w:rPr>
                <w:rStyle w:val="apple-style-span"/>
              </w:rPr>
              <w:t>с 08.00 до 17.00</w:t>
            </w:r>
            <w:r w:rsidRPr="00210F6B">
              <w:rPr>
                <w:rStyle w:val="apple-converted-space"/>
              </w:rPr>
              <w:t> </w:t>
            </w:r>
            <w:r w:rsidRPr="00210F6B">
              <w:br/>
            </w:r>
            <w:proofErr w:type="spellStart"/>
            <w:r w:rsidRPr="00210F6B">
              <w:rPr>
                <w:rStyle w:val="apple-style-span"/>
              </w:rPr>
              <w:t>пт</w:t>
            </w:r>
            <w:proofErr w:type="spellEnd"/>
            <w:r w:rsidRPr="00210F6B">
              <w:rPr>
                <w:rStyle w:val="apple-style-span"/>
              </w:rPr>
              <w:t xml:space="preserve"> с 08.00 до 16.00,</w:t>
            </w:r>
            <w:r w:rsidRPr="00210F6B">
              <w:rPr>
                <w:rStyle w:val="apple-converted-space"/>
              </w:rPr>
              <w:t> </w:t>
            </w:r>
            <w:r w:rsidRPr="00210F6B">
              <w:br/>
            </w:r>
            <w:r w:rsidRPr="00210F6B">
              <w:rPr>
                <w:rStyle w:val="apple-style-span"/>
              </w:rPr>
              <w:t>обед с 12.00 до 13.00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0" w:rsidRDefault="00C55990" w:rsidP="004D3F63">
            <w:pPr>
              <w:spacing w:line="200" w:lineRule="atLeast"/>
              <w:jc w:val="center"/>
              <w:rPr>
                <w:rStyle w:val="apple-style-span"/>
              </w:rPr>
            </w:pPr>
            <w:r w:rsidRPr="001C1BE4">
              <w:rPr>
                <w:lang w:val="en-US"/>
              </w:rPr>
              <w:t>(861</w:t>
            </w:r>
            <w:r w:rsidRPr="001C1BE4">
              <w:t>48</w:t>
            </w:r>
            <w:r w:rsidRPr="001C1BE4">
              <w:rPr>
                <w:lang w:val="en-US"/>
              </w:rPr>
              <w:t>)</w:t>
            </w:r>
          </w:p>
          <w:p w:rsidR="00C55990" w:rsidRPr="00B371B2" w:rsidRDefault="00C55990" w:rsidP="004D3F63">
            <w:pPr>
              <w:spacing w:line="200" w:lineRule="atLeast"/>
              <w:jc w:val="center"/>
              <w:rPr>
                <w:color w:val="FF0000"/>
              </w:rPr>
            </w:pPr>
            <w:r w:rsidRPr="00210F6B">
              <w:rPr>
                <w:rStyle w:val="apple-style-span"/>
              </w:rPr>
              <w:t>5-45-38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0" w:rsidRDefault="00C55990" w:rsidP="004D3F63">
            <w:pPr>
              <w:spacing w:line="200" w:lineRule="atLeast"/>
            </w:pPr>
            <w:hyperlink r:id="rId11" w:history="1">
              <w:r>
                <w:rPr>
                  <w:rStyle w:val="aa"/>
                </w:rPr>
                <w:t>http://r23.rosinv.ru/</w:t>
              </w:r>
            </w:hyperlink>
          </w:p>
          <w:p w:rsidR="00C55990" w:rsidRDefault="00C55990" w:rsidP="004D3F63">
            <w:pPr>
              <w:spacing w:line="200" w:lineRule="atLeast"/>
            </w:pPr>
          </w:p>
          <w:p w:rsidR="00C55990" w:rsidRPr="00CC0BD5" w:rsidRDefault="00C55990" w:rsidP="004D3F63">
            <w:pPr>
              <w:spacing w:line="200" w:lineRule="atLeast"/>
              <w:rPr>
                <w:color w:val="FF0000"/>
              </w:rPr>
            </w:pPr>
            <w:hyperlink r:id="rId12" w:history="1">
              <w:r w:rsidRPr="00522754">
                <w:rPr>
                  <w:rStyle w:val="aa"/>
                  <w:lang w:val="en-US"/>
                </w:rPr>
                <w:t>krasn</w:t>
              </w:r>
              <w:r w:rsidRPr="00522754">
                <w:rPr>
                  <w:rStyle w:val="aa"/>
                  <w:lang w:val="en-US"/>
                </w:rPr>
                <w:t>o</w:t>
              </w:r>
              <w:r w:rsidRPr="00522754">
                <w:rPr>
                  <w:rStyle w:val="aa"/>
                  <w:lang w:val="en-US"/>
                </w:rPr>
                <w:t>dar</w:t>
              </w:r>
              <w:r w:rsidRPr="00516904">
                <w:rPr>
                  <w:rStyle w:val="aa"/>
                </w:rPr>
                <w:t>@</w:t>
              </w:r>
              <w:r w:rsidRPr="00522754">
                <w:rPr>
                  <w:rStyle w:val="aa"/>
                  <w:lang w:val="en-US"/>
                </w:rPr>
                <w:t>rosinv</w:t>
              </w:r>
              <w:r w:rsidRPr="00516904">
                <w:rPr>
                  <w:rStyle w:val="aa"/>
                </w:rPr>
                <w:t>.</w:t>
              </w:r>
              <w:r w:rsidRPr="00522754">
                <w:rPr>
                  <w:rStyle w:val="aa"/>
                  <w:lang w:val="en-US"/>
                </w:rPr>
                <w:t>ru</w:t>
              </w:r>
            </w:hyperlink>
          </w:p>
        </w:tc>
      </w:tr>
      <w:tr w:rsidR="00C55990" w:rsidRPr="00516904" w:rsidTr="004D3F6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990" w:rsidRPr="00F00200" w:rsidRDefault="00C55990" w:rsidP="004D3F63">
            <w:pPr>
              <w:snapToGrid w:val="0"/>
              <w:spacing w:line="200" w:lineRule="atLeast"/>
              <w:jc w:val="center"/>
            </w:pPr>
            <w: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990" w:rsidRPr="00F00200" w:rsidRDefault="00C55990" w:rsidP="004D3F63">
            <w:pPr>
              <w:snapToGrid w:val="0"/>
            </w:pPr>
            <w:r w:rsidRPr="00F00200">
              <w:t>Любая организация, имеющая допуски</w:t>
            </w:r>
            <w:r>
              <w:t xml:space="preserve"> на проектирование (для ИЖС без допусков), на проведение обследов</w:t>
            </w:r>
            <w:r>
              <w:t>а</w:t>
            </w:r>
            <w:r>
              <w:t>ния зданий и сооруж</w:t>
            </w:r>
            <w:r>
              <w:t>е</w:t>
            </w:r>
            <w:r>
              <w:t>ний, на заверку копий документов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990" w:rsidRPr="00F00200" w:rsidRDefault="00C55990" w:rsidP="004D3F63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0" w:rsidRPr="00F00200" w:rsidRDefault="00C55990" w:rsidP="004D3F63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0" w:rsidRPr="00F00200" w:rsidRDefault="00C55990" w:rsidP="004D3F63">
            <w:pPr>
              <w:spacing w:line="200" w:lineRule="atLeast"/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0" w:rsidRPr="00F00200" w:rsidRDefault="00C55990" w:rsidP="004D3F63">
            <w:pPr>
              <w:spacing w:line="200" w:lineRule="atLeast"/>
              <w:jc w:val="center"/>
            </w:pPr>
            <w:r>
              <w:t>-</w:t>
            </w:r>
          </w:p>
        </w:tc>
      </w:tr>
    </w:tbl>
    <w:p w:rsidR="00C55990" w:rsidRDefault="00C55990" w:rsidP="00C55990">
      <w:pPr>
        <w:jc w:val="both"/>
        <w:rPr>
          <w:sz w:val="28"/>
          <w:szCs w:val="28"/>
        </w:rPr>
      </w:pPr>
    </w:p>
    <w:p w:rsidR="00C55990" w:rsidRPr="0033720F" w:rsidRDefault="00C55990" w:rsidP="00C5599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33720F">
        <w:rPr>
          <w:sz w:val="28"/>
          <w:szCs w:val="28"/>
        </w:rPr>
        <w:t xml:space="preserve"> Порядок получения информации заявителями по вопросам пре</w:t>
      </w:r>
      <w:r w:rsidRPr="0033720F">
        <w:rPr>
          <w:sz w:val="28"/>
          <w:szCs w:val="28"/>
        </w:rPr>
        <w:softHyphen/>
        <w:t>доставления муниципальной услуги, услуг, необходимых и обязательных для предоставления муниципальных услуг, сведений о ходе предоставления ук</w:t>
      </w:r>
      <w:r w:rsidRPr="0033720F">
        <w:rPr>
          <w:sz w:val="28"/>
          <w:szCs w:val="28"/>
        </w:rPr>
        <w:t>а</w:t>
      </w:r>
      <w:r w:rsidRPr="0033720F">
        <w:rPr>
          <w:sz w:val="28"/>
          <w:szCs w:val="28"/>
        </w:rPr>
        <w:t>занных</w:t>
      </w:r>
      <w:r>
        <w:rPr>
          <w:sz w:val="28"/>
          <w:szCs w:val="28"/>
        </w:rPr>
        <w:t xml:space="preserve"> муниципальных</w:t>
      </w:r>
      <w:r w:rsidRPr="0033720F">
        <w:rPr>
          <w:sz w:val="28"/>
          <w:szCs w:val="28"/>
        </w:rPr>
        <w:t xml:space="preserve"> услуг.</w:t>
      </w:r>
    </w:p>
    <w:p w:rsidR="00C55990" w:rsidRDefault="00C55990" w:rsidP="00C55990">
      <w:pPr>
        <w:keepLines/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C55990" w:rsidRPr="00D4216A" w:rsidRDefault="00C55990" w:rsidP="00C55990">
      <w:pPr>
        <w:keepLines/>
        <w:spacing w:line="240" w:lineRule="atLeast"/>
        <w:ind w:firstLine="709"/>
        <w:contextualSpacing/>
        <w:jc w:val="both"/>
      </w:pPr>
      <w:r w:rsidRPr="00D4216A">
        <w:rPr>
          <w:sz w:val="28"/>
          <w:szCs w:val="28"/>
        </w:rPr>
        <w:t>Информация о порядке предоставления муниципальной услуги выдается</w:t>
      </w:r>
      <w:r>
        <w:rPr>
          <w:sz w:val="28"/>
          <w:szCs w:val="28"/>
        </w:rPr>
        <w:t xml:space="preserve"> ОИ и ЗО и МБУ «МФЦ»:</w:t>
      </w:r>
    </w:p>
    <w:p w:rsidR="00C55990" w:rsidRDefault="00C55990" w:rsidP="00C55990">
      <w:pPr>
        <w:keepLines/>
        <w:tabs>
          <w:tab w:val="num" w:pos="709"/>
          <w:tab w:val="left" w:pos="1134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D4216A">
        <w:rPr>
          <w:sz w:val="28"/>
          <w:szCs w:val="28"/>
        </w:rPr>
        <w:t xml:space="preserve">- с использованием средств телефонной связи, электронного информирования; </w:t>
      </w:r>
    </w:p>
    <w:p w:rsidR="00C55990" w:rsidRDefault="00C55990" w:rsidP="00C55990">
      <w:pPr>
        <w:keepLines/>
        <w:tabs>
          <w:tab w:val="num" w:pos="709"/>
          <w:tab w:val="left" w:pos="1134"/>
        </w:tabs>
        <w:spacing w:line="24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37F7D"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</w:t>
      </w:r>
      <w:r>
        <w:rPr>
          <w:sz w:val="28"/>
          <w:szCs w:val="28"/>
        </w:rPr>
        <w:t>ций)»: о</w:t>
      </w:r>
      <w:r w:rsidRPr="00637F7D">
        <w:rPr>
          <w:sz w:val="28"/>
          <w:szCs w:val="28"/>
        </w:rPr>
        <w:t>существляется посредством сети Интернет</w:t>
      </w:r>
      <w:r>
        <w:rPr>
          <w:sz w:val="28"/>
          <w:szCs w:val="28"/>
        </w:rPr>
        <w:t>.</w:t>
      </w:r>
      <w:r w:rsidRPr="00637F7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37F7D">
        <w:rPr>
          <w:sz w:val="28"/>
          <w:szCs w:val="28"/>
        </w:rPr>
        <w:t xml:space="preserve">абрав адрес официального сайта федеральной государственной информационной системы «Единый портал государственных и муниципальных услуг (функций)» </w:t>
      </w:r>
      <w:r w:rsidRPr="00637F7D">
        <w:rPr>
          <w:sz w:val="28"/>
          <w:szCs w:val="28"/>
          <w:lang w:val="en-US"/>
        </w:rPr>
        <w:t>www</w:t>
      </w:r>
      <w:r w:rsidRPr="00637F7D">
        <w:rPr>
          <w:sz w:val="28"/>
          <w:szCs w:val="28"/>
        </w:rPr>
        <w:t>.</w:t>
      </w:r>
      <w:proofErr w:type="spellStart"/>
      <w:r w:rsidRPr="00637F7D">
        <w:rPr>
          <w:sz w:val="28"/>
          <w:szCs w:val="28"/>
          <w:lang w:val="en-US"/>
        </w:rPr>
        <w:t>gosuslugi</w:t>
      </w:r>
      <w:proofErr w:type="spellEnd"/>
      <w:r w:rsidRPr="00637F7D">
        <w:rPr>
          <w:sz w:val="28"/>
          <w:szCs w:val="28"/>
        </w:rPr>
        <w:t>.</w:t>
      </w:r>
      <w:proofErr w:type="spellStart"/>
      <w:r w:rsidRPr="00637F7D">
        <w:rPr>
          <w:sz w:val="28"/>
          <w:szCs w:val="28"/>
          <w:lang w:val="en-US"/>
        </w:rPr>
        <w:t>ru</w:t>
      </w:r>
      <w:proofErr w:type="spellEnd"/>
      <w:r w:rsidRPr="00637F7D">
        <w:rPr>
          <w:sz w:val="28"/>
          <w:szCs w:val="28"/>
        </w:rPr>
        <w:t>, заявители могут получить полную информацию по вопросам пре</w:t>
      </w:r>
      <w:r w:rsidRPr="00637F7D">
        <w:rPr>
          <w:sz w:val="28"/>
          <w:szCs w:val="28"/>
        </w:rPr>
        <w:softHyphen/>
        <w:t>доставления муниципальной услуги, услуг, необходимых и обязательных для предоставления муниципальных услуг, сведений о ходе предоставле</w:t>
      </w:r>
      <w:r>
        <w:rPr>
          <w:sz w:val="28"/>
          <w:szCs w:val="28"/>
        </w:rPr>
        <w:t>ния указанных услуг;</w:t>
      </w:r>
    </w:p>
    <w:p w:rsidR="00C55990" w:rsidRDefault="00C55990" w:rsidP="00C55990">
      <w:pPr>
        <w:keepLines/>
        <w:tabs>
          <w:tab w:val="num" w:pos="709"/>
          <w:tab w:val="left" w:pos="1134"/>
          <w:tab w:val="left" w:pos="1418"/>
        </w:tabs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D4216A">
        <w:rPr>
          <w:sz w:val="28"/>
          <w:szCs w:val="28"/>
        </w:rPr>
        <w:t>- 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букле</w:t>
      </w:r>
      <w:r>
        <w:rPr>
          <w:sz w:val="28"/>
          <w:szCs w:val="28"/>
        </w:rPr>
        <w:t>тов и т.д.);</w:t>
      </w:r>
    </w:p>
    <w:p w:rsidR="00C55990" w:rsidRDefault="00C55990" w:rsidP="00C55990">
      <w:pPr>
        <w:keepLines/>
        <w:tabs>
          <w:tab w:val="num" w:pos="709"/>
          <w:tab w:val="left" w:pos="1134"/>
          <w:tab w:val="left" w:pos="1418"/>
        </w:tabs>
        <w:spacing w:line="24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Единого бесплатного многоканального номера 8-800-1000-900 (пн.-пт. с 9ºº до 18ºº).</w:t>
      </w:r>
    </w:p>
    <w:p w:rsidR="00C55990" w:rsidRDefault="00C55990" w:rsidP="00C5599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3E2D14">
        <w:rPr>
          <w:sz w:val="28"/>
          <w:szCs w:val="28"/>
        </w:rPr>
        <w:t xml:space="preserve"> </w:t>
      </w:r>
      <w:r w:rsidRPr="00D4216A">
        <w:rPr>
          <w:sz w:val="28"/>
          <w:szCs w:val="28"/>
        </w:rPr>
        <w:t>Информация о процедуре предоставления  муниципальной услуги сообщается</w:t>
      </w:r>
      <w:r>
        <w:rPr>
          <w:sz w:val="28"/>
          <w:szCs w:val="28"/>
        </w:rPr>
        <w:t>:</w:t>
      </w:r>
    </w:p>
    <w:p w:rsidR="00C55990" w:rsidRDefault="00C55990" w:rsidP="00C5599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216A">
        <w:rPr>
          <w:sz w:val="28"/>
          <w:szCs w:val="28"/>
        </w:rPr>
        <w:t xml:space="preserve"> по номерам телефо</w:t>
      </w:r>
      <w:r>
        <w:rPr>
          <w:sz w:val="28"/>
          <w:szCs w:val="28"/>
        </w:rPr>
        <w:t>нов для справок (консультаций);</w:t>
      </w:r>
    </w:p>
    <w:p w:rsidR="00C55990" w:rsidRDefault="00C55990" w:rsidP="00C5599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216A">
        <w:rPr>
          <w:sz w:val="28"/>
          <w:szCs w:val="28"/>
        </w:rPr>
        <w:t xml:space="preserve">размещается в информационно-телекоммуникационных сетях общего пользования (в том числе в </w:t>
      </w:r>
      <w:r>
        <w:rPr>
          <w:sz w:val="28"/>
          <w:szCs w:val="28"/>
        </w:rPr>
        <w:t>сети Интернет);</w:t>
      </w:r>
      <w:r w:rsidRPr="00D4216A">
        <w:rPr>
          <w:sz w:val="28"/>
          <w:szCs w:val="28"/>
        </w:rPr>
        <w:t xml:space="preserve"> </w:t>
      </w:r>
    </w:p>
    <w:p w:rsidR="00C55990" w:rsidRDefault="00C55990" w:rsidP="00C5599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216A">
        <w:rPr>
          <w:sz w:val="28"/>
          <w:szCs w:val="28"/>
        </w:rPr>
        <w:t>публикуется в</w:t>
      </w:r>
      <w:r>
        <w:rPr>
          <w:sz w:val="28"/>
          <w:szCs w:val="28"/>
        </w:rPr>
        <w:t xml:space="preserve"> средствах массовой информации;</w:t>
      </w:r>
    </w:p>
    <w:p w:rsidR="00C55990" w:rsidRDefault="00C55990" w:rsidP="00C5599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информационных стендах;</w:t>
      </w:r>
      <w:r w:rsidRPr="00D4216A">
        <w:rPr>
          <w:sz w:val="28"/>
          <w:szCs w:val="28"/>
        </w:rPr>
        <w:t xml:space="preserve"> </w:t>
      </w:r>
    </w:p>
    <w:p w:rsidR="00C55990" w:rsidRDefault="00C55990" w:rsidP="00C5599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Единого бесплатного многоканального номера 8-800-1000-900 (пн.-пт. с 9ºº до 18ºº).</w:t>
      </w:r>
    </w:p>
    <w:p w:rsidR="00C55990" w:rsidRDefault="00C55990" w:rsidP="00C5599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216A">
        <w:rPr>
          <w:sz w:val="28"/>
          <w:szCs w:val="28"/>
        </w:rPr>
        <w:t xml:space="preserve"> раз</w:t>
      </w:r>
      <w:r>
        <w:rPr>
          <w:sz w:val="28"/>
          <w:szCs w:val="28"/>
        </w:rPr>
        <w:t xml:space="preserve">даточных информационных </w:t>
      </w:r>
      <w:proofErr w:type="gramStart"/>
      <w:r>
        <w:rPr>
          <w:sz w:val="28"/>
          <w:szCs w:val="28"/>
        </w:rPr>
        <w:t>материал</w:t>
      </w:r>
      <w:r w:rsidRPr="00D4216A">
        <w:rPr>
          <w:sz w:val="28"/>
          <w:szCs w:val="28"/>
        </w:rPr>
        <w:t>ах</w:t>
      </w:r>
      <w:proofErr w:type="gramEnd"/>
      <w:r w:rsidRPr="00D4216A">
        <w:rPr>
          <w:sz w:val="28"/>
          <w:szCs w:val="28"/>
        </w:rPr>
        <w:t xml:space="preserve"> (например, брошюрах, буклетах и т.п.)</w:t>
      </w:r>
      <w:r>
        <w:rPr>
          <w:sz w:val="28"/>
          <w:szCs w:val="28"/>
        </w:rPr>
        <w:t>;</w:t>
      </w:r>
    </w:p>
    <w:p w:rsidR="00C55990" w:rsidRDefault="00C55990" w:rsidP="00C5599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-в федеральной государственной информационной системе «Единый портал государственных и муниципальных услуг (функций)».</w:t>
      </w:r>
    </w:p>
    <w:p w:rsidR="00C55990" w:rsidRPr="00D4216A" w:rsidRDefault="00C55990" w:rsidP="00C55990">
      <w:pPr>
        <w:spacing w:line="0" w:lineRule="atLeast"/>
        <w:ind w:firstLine="709"/>
        <w:jc w:val="both"/>
        <w:rPr>
          <w:sz w:val="18"/>
          <w:szCs w:val="18"/>
        </w:rPr>
      </w:pPr>
      <w:r w:rsidRPr="00D4216A">
        <w:rPr>
          <w:sz w:val="28"/>
          <w:szCs w:val="28"/>
        </w:rPr>
        <w:t xml:space="preserve">  На информационных стендах в помещении, предназначенном для приема документов для предоставления муниципальной услуги, размещается следующая информация:</w:t>
      </w:r>
    </w:p>
    <w:p w:rsidR="00C55990" w:rsidRPr="00D4216A" w:rsidRDefault="00C55990" w:rsidP="00C55990">
      <w:pPr>
        <w:keepLines/>
        <w:tabs>
          <w:tab w:val="left" w:pos="0"/>
          <w:tab w:val="num" w:pos="709"/>
        </w:tabs>
        <w:spacing w:line="240" w:lineRule="atLeast"/>
        <w:ind w:firstLine="709"/>
        <w:contextualSpacing/>
        <w:jc w:val="both"/>
        <w:rPr>
          <w:sz w:val="18"/>
          <w:szCs w:val="18"/>
        </w:rPr>
      </w:pPr>
      <w:r w:rsidRPr="00D4216A">
        <w:rPr>
          <w:sz w:val="28"/>
          <w:szCs w:val="28"/>
        </w:rPr>
        <w:t>- 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C55990" w:rsidRPr="00D4216A" w:rsidRDefault="00C55990" w:rsidP="00C55990">
      <w:pPr>
        <w:keepLines/>
        <w:tabs>
          <w:tab w:val="num" w:pos="709"/>
        </w:tabs>
        <w:spacing w:line="240" w:lineRule="atLeast"/>
        <w:ind w:firstLine="709"/>
        <w:contextualSpacing/>
        <w:jc w:val="both"/>
        <w:rPr>
          <w:sz w:val="18"/>
          <w:szCs w:val="18"/>
        </w:rPr>
      </w:pPr>
      <w:r w:rsidRPr="00D4216A">
        <w:rPr>
          <w:sz w:val="28"/>
          <w:szCs w:val="28"/>
        </w:rPr>
        <w:t xml:space="preserve">- текст </w:t>
      </w:r>
      <w:r>
        <w:rPr>
          <w:sz w:val="28"/>
          <w:szCs w:val="28"/>
        </w:rPr>
        <w:t>а</w:t>
      </w:r>
      <w:r w:rsidRPr="00D4216A">
        <w:rPr>
          <w:sz w:val="28"/>
          <w:szCs w:val="28"/>
        </w:rPr>
        <w:t>дминистративного регламента с приложениями (извлечения);</w:t>
      </w:r>
    </w:p>
    <w:p w:rsidR="00C55990" w:rsidRPr="00D4216A" w:rsidRDefault="00C55990" w:rsidP="00C55990">
      <w:pPr>
        <w:keepLines/>
        <w:tabs>
          <w:tab w:val="num" w:pos="709"/>
        </w:tabs>
        <w:spacing w:line="240" w:lineRule="atLeast"/>
        <w:ind w:firstLine="709"/>
        <w:contextualSpacing/>
        <w:jc w:val="both"/>
        <w:rPr>
          <w:sz w:val="18"/>
          <w:szCs w:val="18"/>
        </w:rPr>
      </w:pPr>
      <w:r w:rsidRPr="00D4216A">
        <w:rPr>
          <w:sz w:val="28"/>
          <w:szCs w:val="28"/>
        </w:rPr>
        <w:t>- блок-схем</w:t>
      </w:r>
      <w:r>
        <w:rPr>
          <w:sz w:val="28"/>
          <w:szCs w:val="28"/>
        </w:rPr>
        <w:t>а</w:t>
      </w:r>
      <w:r w:rsidRPr="00D4216A">
        <w:rPr>
          <w:sz w:val="28"/>
          <w:szCs w:val="28"/>
        </w:rPr>
        <w:t xml:space="preserve"> (приложение к </w:t>
      </w:r>
      <w:r>
        <w:rPr>
          <w:sz w:val="28"/>
          <w:szCs w:val="28"/>
        </w:rPr>
        <w:t>а</w:t>
      </w:r>
      <w:r w:rsidRPr="00D4216A">
        <w:rPr>
          <w:sz w:val="28"/>
          <w:szCs w:val="28"/>
        </w:rPr>
        <w:t>дминистративному регламенту) и краткое описание порядка предоставления</w:t>
      </w:r>
      <w:r>
        <w:rPr>
          <w:sz w:val="28"/>
          <w:szCs w:val="28"/>
        </w:rPr>
        <w:t xml:space="preserve"> муниципальной</w:t>
      </w:r>
      <w:r w:rsidRPr="00D4216A">
        <w:rPr>
          <w:sz w:val="28"/>
          <w:szCs w:val="28"/>
        </w:rPr>
        <w:t xml:space="preserve"> услуги;</w:t>
      </w:r>
    </w:p>
    <w:p w:rsidR="00C55990" w:rsidRDefault="00C55990" w:rsidP="00C55990">
      <w:pPr>
        <w:keepLines/>
        <w:tabs>
          <w:tab w:val="num" w:pos="709"/>
          <w:tab w:val="left" w:pos="1418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D4216A">
        <w:rPr>
          <w:sz w:val="28"/>
          <w:szCs w:val="28"/>
        </w:rPr>
        <w:t>- перечни документов, необходимых для предоставления муниципальной услуги, и требования, предъявляемые  к этим документам;</w:t>
      </w:r>
    </w:p>
    <w:p w:rsidR="00C55990" w:rsidRDefault="00C55990" w:rsidP="00C55990">
      <w:pPr>
        <w:keepLines/>
        <w:tabs>
          <w:tab w:val="num" w:pos="709"/>
          <w:tab w:val="left" w:pos="1418"/>
        </w:tabs>
        <w:spacing w:line="240" w:lineRule="atLeast"/>
        <w:ind w:firstLine="709"/>
        <w:contextualSpacing/>
        <w:jc w:val="both"/>
        <w:rPr>
          <w:sz w:val="18"/>
          <w:szCs w:val="18"/>
        </w:rPr>
      </w:pPr>
      <w:r w:rsidRPr="00D4216A">
        <w:rPr>
          <w:sz w:val="28"/>
          <w:szCs w:val="28"/>
        </w:rPr>
        <w:t xml:space="preserve">- образцы оформления документов, необходимых для предоставления  муниципальной услуги;- 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</w:t>
      </w:r>
      <w:r>
        <w:rPr>
          <w:sz w:val="28"/>
          <w:szCs w:val="28"/>
        </w:rPr>
        <w:t xml:space="preserve">предоставления </w:t>
      </w:r>
      <w:r w:rsidRPr="00D4216A">
        <w:rPr>
          <w:sz w:val="28"/>
          <w:szCs w:val="28"/>
        </w:rPr>
        <w:t>муниципальной услуги;</w:t>
      </w:r>
    </w:p>
    <w:p w:rsidR="00C55990" w:rsidRPr="00D4216A" w:rsidRDefault="00C55990" w:rsidP="00C55990">
      <w:pPr>
        <w:keepLines/>
        <w:tabs>
          <w:tab w:val="num" w:pos="709"/>
          <w:tab w:val="left" w:pos="1134"/>
          <w:tab w:val="left" w:pos="1418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D4216A">
        <w:rPr>
          <w:sz w:val="28"/>
          <w:szCs w:val="28"/>
        </w:rPr>
        <w:t>- основания отказа в предоставлении муниципальной услуги.</w:t>
      </w:r>
    </w:p>
    <w:p w:rsidR="00C55990" w:rsidRPr="00637F7D" w:rsidRDefault="00C55990" w:rsidP="00C5599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637F7D">
        <w:rPr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</w:t>
      </w:r>
      <w:r>
        <w:rPr>
          <w:sz w:val="28"/>
          <w:szCs w:val="28"/>
        </w:rPr>
        <w:t xml:space="preserve"> муниципальных услуг (функций)» размещается следующая информация:</w:t>
      </w:r>
    </w:p>
    <w:p w:rsidR="00C55990" w:rsidRPr="009B0C26" w:rsidRDefault="00C55990" w:rsidP="00C5599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37F7D">
        <w:rPr>
          <w:sz w:val="28"/>
          <w:szCs w:val="28"/>
        </w:rPr>
        <w:t xml:space="preserve">олная версия регламента предоставляемой услуги размещается (после официального опубликования) на официальном сайте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637F7D">
        <w:rPr>
          <w:sz w:val="28"/>
          <w:szCs w:val="28"/>
        </w:rPr>
        <w:t xml:space="preserve"> </w:t>
      </w:r>
      <w:hyperlink r:id="rId13" w:history="1">
        <w:r w:rsidRPr="009B0C26">
          <w:rPr>
            <w:rStyle w:val="aa"/>
            <w:sz w:val="28"/>
            <w:szCs w:val="28"/>
          </w:rPr>
          <w:t>http://www.adm</w:t>
        </w:r>
        <w:proofErr w:type="spellStart"/>
        <w:r w:rsidRPr="009B0C26">
          <w:rPr>
            <w:rStyle w:val="aa"/>
            <w:sz w:val="28"/>
            <w:szCs w:val="28"/>
            <w:lang w:val="en-US"/>
          </w:rPr>
          <w:t>ahtanizovskaya</w:t>
        </w:r>
        <w:proofErr w:type="spellEnd"/>
        <w:r w:rsidRPr="009B0C26">
          <w:rPr>
            <w:rStyle w:val="aa"/>
            <w:sz w:val="28"/>
            <w:szCs w:val="28"/>
          </w:rPr>
          <w:t>.</w:t>
        </w:r>
        <w:proofErr w:type="spellStart"/>
        <w:r w:rsidRPr="009B0C26">
          <w:rPr>
            <w:rStyle w:val="aa"/>
            <w:sz w:val="28"/>
            <w:szCs w:val="28"/>
          </w:rPr>
          <w:t>ru</w:t>
        </w:r>
        <w:proofErr w:type="spellEnd"/>
        <w:r w:rsidRPr="009B0C26">
          <w:rPr>
            <w:rStyle w:val="aa"/>
            <w:sz w:val="28"/>
            <w:szCs w:val="28"/>
          </w:rPr>
          <w:t>/</w:t>
        </w:r>
      </w:hyperlink>
      <w:r w:rsidRPr="009B0C26">
        <w:rPr>
          <w:sz w:val="28"/>
          <w:szCs w:val="28"/>
        </w:rPr>
        <w:t>.</w:t>
      </w:r>
    </w:p>
    <w:p w:rsidR="00C55990" w:rsidRDefault="00C55990" w:rsidP="00C55990">
      <w:pPr>
        <w:rPr>
          <w:b/>
          <w:sz w:val="28"/>
          <w:szCs w:val="28"/>
        </w:rPr>
      </w:pPr>
    </w:p>
    <w:p w:rsidR="00C55990" w:rsidRDefault="00C55990" w:rsidP="00C55990">
      <w:pPr>
        <w:jc w:val="center"/>
        <w:rPr>
          <w:b/>
          <w:sz w:val="28"/>
          <w:szCs w:val="28"/>
        </w:rPr>
      </w:pPr>
      <w:r w:rsidRPr="00B44F19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Раздел</w:t>
      </w:r>
    </w:p>
    <w:p w:rsidR="00C55990" w:rsidRDefault="00C55990" w:rsidP="00C55990">
      <w:pPr>
        <w:jc w:val="center"/>
        <w:rPr>
          <w:b/>
          <w:sz w:val="28"/>
          <w:szCs w:val="28"/>
        </w:rPr>
      </w:pPr>
      <w:r w:rsidRPr="00B44F19">
        <w:rPr>
          <w:b/>
          <w:sz w:val="28"/>
          <w:szCs w:val="28"/>
        </w:rPr>
        <w:t>Стандарт пред</w:t>
      </w:r>
      <w:r>
        <w:rPr>
          <w:b/>
          <w:sz w:val="28"/>
          <w:szCs w:val="28"/>
        </w:rPr>
        <w:t>оставления муниципальной услуги</w:t>
      </w:r>
    </w:p>
    <w:p w:rsidR="00C55990" w:rsidRDefault="00C55990" w:rsidP="00C55990">
      <w:pPr>
        <w:jc w:val="center"/>
        <w:rPr>
          <w:b/>
          <w:sz w:val="28"/>
          <w:szCs w:val="28"/>
        </w:rPr>
      </w:pPr>
    </w:p>
    <w:p w:rsidR="00C55990" w:rsidRPr="00BF27A8" w:rsidRDefault="00C55990" w:rsidP="00C559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1131E">
        <w:rPr>
          <w:sz w:val="28"/>
          <w:szCs w:val="28"/>
        </w:rPr>
        <w:t>2.1.</w:t>
      </w:r>
      <w:r w:rsidRPr="003651B6">
        <w:rPr>
          <w:sz w:val="28"/>
          <w:szCs w:val="28"/>
        </w:rPr>
        <w:t xml:space="preserve">Наименование муниципальной услуги - </w:t>
      </w:r>
      <w:r>
        <w:rPr>
          <w:sz w:val="28"/>
          <w:szCs w:val="28"/>
        </w:rPr>
        <w:t>п</w:t>
      </w:r>
      <w:r w:rsidRPr="00BF27A8">
        <w:rPr>
          <w:bCs/>
          <w:sz w:val="28"/>
          <w:szCs w:val="28"/>
        </w:rPr>
        <w:t>еревод жилого помещения</w:t>
      </w:r>
      <w:r>
        <w:rPr>
          <w:bCs/>
          <w:sz w:val="28"/>
          <w:szCs w:val="28"/>
        </w:rPr>
        <w:t xml:space="preserve"> в </w:t>
      </w:r>
      <w:r w:rsidRPr="00BF27A8">
        <w:rPr>
          <w:bCs/>
          <w:sz w:val="28"/>
          <w:szCs w:val="28"/>
        </w:rPr>
        <w:t xml:space="preserve">нежилое </w:t>
      </w:r>
      <w:r>
        <w:rPr>
          <w:bCs/>
          <w:sz w:val="28"/>
          <w:szCs w:val="28"/>
        </w:rPr>
        <w:t xml:space="preserve">помещение </w:t>
      </w:r>
      <w:r w:rsidRPr="00BF27A8">
        <w:rPr>
          <w:bCs/>
          <w:sz w:val="28"/>
          <w:szCs w:val="28"/>
        </w:rPr>
        <w:t>или нежилого помещения в жилое помещение</w:t>
      </w:r>
      <w:r>
        <w:rPr>
          <w:bCs/>
          <w:sz w:val="28"/>
          <w:szCs w:val="28"/>
        </w:rPr>
        <w:t>.</w:t>
      </w:r>
      <w:r w:rsidRPr="00BF27A8">
        <w:rPr>
          <w:bCs/>
          <w:sz w:val="28"/>
          <w:szCs w:val="28"/>
        </w:rPr>
        <w:t xml:space="preserve"> </w:t>
      </w:r>
    </w:p>
    <w:p w:rsidR="00C55990" w:rsidRDefault="00C55990" w:rsidP="00C559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Муниципальная услуга оказывается:</w:t>
      </w:r>
    </w:p>
    <w:p w:rsidR="00C55990" w:rsidRDefault="00C55990" w:rsidP="00C5599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3EA5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межведомственной комиссией по использованию жилищного фонда Ахтанизовского сельского поселения Темрюкского района (далее – МВК, Комиссия);</w:t>
      </w:r>
    </w:p>
    <w:p w:rsidR="00C55990" w:rsidRDefault="00C55990" w:rsidP="00C5599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ответственным за организацию деятельности МВК и подготовку необходимой для оказания муниципальной услуги документации является ОИ и ЗО.</w:t>
      </w:r>
    </w:p>
    <w:p w:rsidR="00C55990" w:rsidRDefault="00C55990" w:rsidP="00C55990">
      <w:pPr>
        <w:shd w:val="clear" w:color="auto" w:fill="FFFFFF"/>
        <w:ind w:firstLine="720"/>
        <w:jc w:val="both"/>
        <w:rPr>
          <w:sz w:val="28"/>
          <w:szCs w:val="28"/>
        </w:rPr>
      </w:pPr>
      <w:r w:rsidRPr="00A663EA">
        <w:rPr>
          <w:sz w:val="28"/>
          <w:szCs w:val="28"/>
        </w:rPr>
        <w:t>Организация</w:t>
      </w:r>
      <w:r>
        <w:rPr>
          <w:sz w:val="28"/>
          <w:szCs w:val="28"/>
        </w:rPr>
        <w:t>,</w:t>
      </w:r>
      <w:r w:rsidRPr="00A663EA">
        <w:rPr>
          <w:sz w:val="28"/>
          <w:szCs w:val="28"/>
        </w:rPr>
        <w:t xml:space="preserve"> непосредственно предоставляющая</w:t>
      </w:r>
      <w:r>
        <w:rPr>
          <w:sz w:val="28"/>
          <w:szCs w:val="28"/>
        </w:rPr>
        <w:t xml:space="preserve"> муниципальную</w:t>
      </w:r>
      <w:r w:rsidRPr="00A663EA">
        <w:rPr>
          <w:sz w:val="28"/>
          <w:szCs w:val="28"/>
        </w:rPr>
        <w:t xml:space="preserve"> услугу:</w:t>
      </w:r>
      <w:r>
        <w:t xml:space="preserve"> </w:t>
      </w:r>
      <w:r>
        <w:rPr>
          <w:sz w:val="28"/>
          <w:szCs w:val="28"/>
        </w:rPr>
        <w:t>ОИ и ЗО.</w:t>
      </w:r>
    </w:p>
    <w:p w:rsidR="00C55990" w:rsidRDefault="00C55990" w:rsidP="00C5599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Организациями</w:t>
      </w:r>
      <w:proofErr w:type="gramEnd"/>
      <w:r>
        <w:rPr>
          <w:sz w:val="28"/>
          <w:szCs w:val="28"/>
        </w:rPr>
        <w:t xml:space="preserve"> участвующими в предоставлении услуги: </w:t>
      </w:r>
      <w:r w:rsidRPr="00CD5024">
        <w:rPr>
          <w:sz w:val="28"/>
          <w:szCs w:val="28"/>
        </w:rPr>
        <w:t>М</w:t>
      </w:r>
      <w:r>
        <w:rPr>
          <w:sz w:val="28"/>
          <w:szCs w:val="28"/>
        </w:rPr>
        <w:t>БУ «</w:t>
      </w:r>
      <w:r w:rsidRPr="00CD5024">
        <w:rPr>
          <w:sz w:val="28"/>
          <w:szCs w:val="28"/>
        </w:rPr>
        <w:t>М</w:t>
      </w:r>
      <w:r>
        <w:rPr>
          <w:sz w:val="28"/>
          <w:szCs w:val="28"/>
        </w:rPr>
        <w:t>ФЦ»;</w:t>
      </w:r>
      <w:r w:rsidRPr="00CD5024">
        <w:rPr>
          <w:sz w:val="28"/>
          <w:szCs w:val="28"/>
        </w:rPr>
        <w:t xml:space="preserve"> </w:t>
      </w:r>
      <w:r w:rsidRPr="007469A3">
        <w:rPr>
          <w:rStyle w:val="apple-style-span"/>
          <w:sz w:val="28"/>
          <w:szCs w:val="28"/>
        </w:rPr>
        <w:t>Управление Федеральной службы регистрации, к</w:t>
      </w:r>
      <w:r>
        <w:rPr>
          <w:rStyle w:val="apple-style-span"/>
          <w:sz w:val="28"/>
          <w:szCs w:val="28"/>
        </w:rPr>
        <w:t>а</w:t>
      </w:r>
      <w:r w:rsidRPr="007469A3">
        <w:rPr>
          <w:rStyle w:val="apple-style-span"/>
          <w:sz w:val="28"/>
          <w:szCs w:val="28"/>
        </w:rPr>
        <w:t>дастра и картографии по Краснодар</w:t>
      </w:r>
      <w:r>
        <w:rPr>
          <w:rStyle w:val="apple-style-span"/>
          <w:sz w:val="28"/>
          <w:szCs w:val="28"/>
        </w:rPr>
        <w:t xml:space="preserve">скому </w:t>
      </w:r>
      <w:r w:rsidRPr="007469A3">
        <w:rPr>
          <w:rStyle w:val="apple-style-span"/>
          <w:sz w:val="28"/>
          <w:szCs w:val="28"/>
        </w:rPr>
        <w:t>краю</w:t>
      </w:r>
      <w:r>
        <w:rPr>
          <w:rStyle w:val="apple-style-span"/>
          <w:sz w:val="28"/>
          <w:szCs w:val="28"/>
        </w:rPr>
        <w:t xml:space="preserve">; </w:t>
      </w:r>
      <w:r w:rsidRPr="004F03F4">
        <w:rPr>
          <w:sz w:val="28"/>
          <w:szCs w:val="28"/>
        </w:rPr>
        <w:t xml:space="preserve"> </w:t>
      </w:r>
      <w:r w:rsidRPr="007469A3">
        <w:rPr>
          <w:sz w:val="28"/>
          <w:szCs w:val="28"/>
        </w:rPr>
        <w:t>Филиал ГУП КК «</w:t>
      </w:r>
      <w:proofErr w:type="spellStart"/>
      <w:r w:rsidRPr="007469A3">
        <w:rPr>
          <w:sz w:val="28"/>
          <w:szCs w:val="28"/>
        </w:rPr>
        <w:t>Крайтехинвентаризация</w:t>
      </w:r>
      <w:proofErr w:type="spellEnd"/>
      <w:r w:rsidRPr="007469A3">
        <w:rPr>
          <w:sz w:val="28"/>
          <w:szCs w:val="28"/>
        </w:rPr>
        <w:t xml:space="preserve"> Краевое БТИ» по Темрюкскому району</w:t>
      </w:r>
      <w:r>
        <w:rPr>
          <w:sz w:val="28"/>
          <w:szCs w:val="28"/>
        </w:rPr>
        <w:t xml:space="preserve">; </w:t>
      </w:r>
      <w:r w:rsidRPr="007469A3">
        <w:rPr>
          <w:sz w:val="28"/>
          <w:szCs w:val="28"/>
        </w:rPr>
        <w:t>ФГУП «</w:t>
      </w:r>
      <w:proofErr w:type="spellStart"/>
      <w:r w:rsidRPr="007469A3">
        <w:rPr>
          <w:sz w:val="28"/>
          <w:szCs w:val="28"/>
        </w:rPr>
        <w:t>Ростехинвентаризаци</w:t>
      </w:r>
      <w:proofErr w:type="gramStart"/>
      <w:r w:rsidRPr="007469A3">
        <w:rPr>
          <w:sz w:val="28"/>
          <w:szCs w:val="28"/>
        </w:rPr>
        <w:t>я</w:t>
      </w:r>
      <w:proofErr w:type="spellEnd"/>
      <w:r w:rsidRPr="007469A3">
        <w:rPr>
          <w:sz w:val="28"/>
          <w:szCs w:val="28"/>
        </w:rPr>
        <w:t>-</w:t>
      </w:r>
      <w:proofErr w:type="gramEnd"/>
      <w:r w:rsidRPr="007469A3">
        <w:rPr>
          <w:sz w:val="28"/>
          <w:szCs w:val="28"/>
        </w:rPr>
        <w:t xml:space="preserve"> Федеральное БТИ» филиал по Краснодарскому краю Темрюкское отделение</w:t>
      </w:r>
      <w:r>
        <w:rPr>
          <w:sz w:val="28"/>
          <w:szCs w:val="28"/>
        </w:rPr>
        <w:t>;</w:t>
      </w:r>
      <w:r w:rsidRPr="00CD502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CD5024">
        <w:rPr>
          <w:sz w:val="28"/>
          <w:szCs w:val="28"/>
        </w:rPr>
        <w:t>юбая организация, имеющая допуски</w:t>
      </w:r>
      <w:r>
        <w:rPr>
          <w:sz w:val="28"/>
          <w:szCs w:val="28"/>
        </w:rPr>
        <w:t xml:space="preserve"> на проектирование (для ИЖС без допусков), на </w:t>
      </w:r>
      <w:r w:rsidRPr="0033555E">
        <w:rPr>
          <w:sz w:val="28"/>
          <w:szCs w:val="28"/>
        </w:rPr>
        <w:t>проведение обследования зданий и сооружений</w:t>
      </w:r>
      <w:r>
        <w:rPr>
          <w:sz w:val="28"/>
          <w:szCs w:val="28"/>
        </w:rPr>
        <w:t>, на заверку копий документов.</w:t>
      </w:r>
    </w:p>
    <w:p w:rsidR="00C55990" w:rsidRPr="004C2540" w:rsidRDefault="00C55990" w:rsidP="00C55990">
      <w:pPr>
        <w:ind w:firstLine="720"/>
        <w:jc w:val="both"/>
        <w:rPr>
          <w:sz w:val="28"/>
          <w:szCs w:val="28"/>
        </w:rPr>
      </w:pPr>
      <w:r w:rsidRPr="004C2540">
        <w:rPr>
          <w:sz w:val="28"/>
          <w:szCs w:val="28"/>
        </w:rPr>
        <w:t xml:space="preserve">В соответствии со статьей 7 Федерального закона от 27 июля 2010 года </w:t>
      </w:r>
      <w:r>
        <w:rPr>
          <w:sz w:val="28"/>
          <w:szCs w:val="28"/>
        </w:rPr>
        <w:t xml:space="preserve"> </w:t>
      </w:r>
      <w:r w:rsidRPr="004C2540">
        <w:rPr>
          <w:sz w:val="28"/>
          <w:szCs w:val="28"/>
        </w:rPr>
        <w:t>№ 210-ФЗ «Об организации предоставления государственных и муниципальных услуг» запрещается требовать от заявителя:</w:t>
      </w:r>
    </w:p>
    <w:p w:rsidR="00C55990" w:rsidRPr="004C2540" w:rsidRDefault="00C55990" w:rsidP="00C5599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4C25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C2540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55990" w:rsidRDefault="00C55990" w:rsidP="00C5599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</w:p>
    <w:p w:rsidR="00C55990" w:rsidRDefault="00C55990" w:rsidP="00C5599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</w:p>
    <w:p w:rsidR="00C55990" w:rsidRDefault="00C55990" w:rsidP="00C5599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</w:p>
    <w:p w:rsidR="00C55990" w:rsidRPr="004C2540" w:rsidRDefault="00C55990" w:rsidP="00C5599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4C2540">
        <w:rPr>
          <w:sz w:val="28"/>
          <w:szCs w:val="28"/>
        </w:rPr>
        <w:t>-предоставления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55990" w:rsidRDefault="00C55990" w:rsidP="00C5599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4C2540">
        <w:rPr>
          <w:sz w:val="28"/>
          <w:szCs w:val="28"/>
        </w:rPr>
        <w:t xml:space="preserve">-осуществления действий, в том числе согласований, необходимых для получения муниципальных услуг и связанных с обращением в иные </w:t>
      </w:r>
      <w:r w:rsidRPr="004C2540">
        <w:rPr>
          <w:sz w:val="28"/>
          <w:szCs w:val="28"/>
        </w:rPr>
        <w:lastRenderedPageBreak/>
        <w:t>государственные органы, органы местного самоуправления, организации, за исключением услуг, включённых в перечни услуг, которые являются необходимыми и обязательными для предоставления муни</w:t>
      </w:r>
      <w:r>
        <w:rPr>
          <w:sz w:val="28"/>
          <w:szCs w:val="28"/>
        </w:rPr>
        <w:t xml:space="preserve">ципальных услуг и </w:t>
      </w:r>
      <w:r w:rsidRPr="004C4AF2">
        <w:rPr>
          <w:sz w:val="28"/>
          <w:szCs w:val="28"/>
        </w:rPr>
        <w:t>утверждённых постановлением</w:t>
      </w:r>
      <w:r>
        <w:rPr>
          <w:sz w:val="28"/>
          <w:szCs w:val="28"/>
        </w:rPr>
        <w:t xml:space="preserve"> администрации Ахтанизовского</w:t>
      </w:r>
      <w:r w:rsidRPr="004C4AF2">
        <w:rPr>
          <w:sz w:val="28"/>
          <w:szCs w:val="28"/>
        </w:rPr>
        <w:t xml:space="preserve"> сельского поселения Темрюкского района</w:t>
      </w:r>
      <w:r w:rsidRPr="004C2540">
        <w:rPr>
          <w:sz w:val="28"/>
          <w:szCs w:val="28"/>
        </w:rPr>
        <w:t>.</w:t>
      </w:r>
    </w:p>
    <w:p w:rsidR="00C55990" w:rsidRDefault="00C55990" w:rsidP="00C5599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520D58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Результатом предоставления муниципальной услуги является выдача заявителю постановления администрации о переводе жилого (нежилого) помещения в нежилое (жилое) помещение, при отказе в переводе</w:t>
      </w:r>
      <w:r w:rsidRPr="00D703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 (нежилого) помещения в нежилое (жилое) помещение заявителю выдается решение. </w:t>
      </w:r>
      <w:r w:rsidRPr="00130EA2">
        <w:rPr>
          <w:sz w:val="28"/>
          <w:szCs w:val="28"/>
        </w:rPr>
        <w:t>Отказ в получении муниципальной услуги заявитель или сотрудник М</w:t>
      </w:r>
      <w:r>
        <w:rPr>
          <w:sz w:val="28"/>
          <w:szCs w:val="28"/>
        </w:rPr>
        <w:t>Б</w:t>
      </w:r>
      <w:r w:rsidRPr="00130EA2">
        <w:rPr>
          <w:sz w:val="28"/>
          <w:szCs w:val="28"/>
        </w:rPr>
        <w:t>У «МФЦ»</w:t>
      </w:r>
      <w:r>
        <w:rPr>
          <w:sz w:val="28"/>
          <w:szCs w:val="28"/>
        </w:rPr>
        <w:t xml:space="preserve"> (для сообщения заявителю)</w:t>
      </w:r>
      <w:r w:rsidRPr="00130EA2">
        <w:rPr>
          <w:sz w:val="28"/>
          <w:szCs w:val="28"/>
        </w:rPr>
        <w:t xml:space="preserve">  получает в форме письма, </w:t>
      </w:r>
      <w:r>
        <w:rPr>
          <w:sz w:val="28"/>
          <w:szCs w:val="28"/>
        </w:rPr>
        <w:t xml:space="preserve">которое </w:t>
      </w:r>
      <w:r w:rsidRPr="00130EA2">
        <w:rPr>
          <w:sz w:val="28"/>
          <w:szCs w:val="28"/>
        </w:rPr>
        <w:t>про</w:t>
      </w:r>
      <w:r>
        <w:rPr>
          <w:sz w:val="28"/>
          <w:szCs w:val="28"/>
        </w:rPr>
        <w:t>шло</w:t>
      </w:r>
      <w:r w:rsidRPr="00130EA2">
        <w:rPr>
          <w:sz w:val="28"/>
          <w:szCs w:val="28"/>
        </w:rPr>
        <w:t xml:space="preserve"> регистрацию в журнале </w:t>
      </w:r>
      <w:r>
        <w:rPr>
          <w:sz w:val="28"/>
          <w:szCs w:val="28"/>
        </w:rPr>
        <w:t>отправленных</w:t>
      </w:r>
      <w:r w:rsidRPr="00130EA2">
        <w:rPr>
          <w:sz w:val="28"/>
          <w:szCs w:val="28"/>
        </w:rPr>
        <w:t xml:space="preserve"> документов.</w:t>
      </w:r>
    </w:p>
    <w:p w:rsidR="00C55990" w:rsidRDefault="00C55990" w:rsidP="00C559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520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предоставления муниципальной услуги составляет 45 дней со дня предоставления документов. </w:t>
      </w:r>
    </w:p>
    <w:p w:rsidR="00C55990" w:rsidRDefault="00C55990" w:rsidP="00C559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Предоставление муниципальной услуги осуществляется в соответствии со следующими правовыми актами:</w:t>
      </w:r>
    </w:p>
    <w:p w:rsidR="00C55990" w:rsidRDefault="00C55990" w:rsidP="00C559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 статья 33;</w:t>
      </w:r>
    </w:p>
    <w:p w:rsidR="00C55990" w:rsidRDefault="00C55990" w:rsidP="00C559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Жилищным  кодексом Российской Федерации ст. 22, ст. 23, ст. 24;</w:t>
      </w:r>
    </w:p>
    <w:p w:rsidR="00C55990" w:rsidRDefault="00C55990" w:rsidP="00C559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29 декабря 2004 года № 189-ФЗ «О введении в действие Жилищного  кодекса Российской Федерации»;</w:t>
      </w:r>
    </w:p>
    <w:p w:rsidR="00C55990" w:rsidRDefault="00C55990" w:rsidP="00C559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6 октября 2003 года № 131-ФЗ «Об общих принципах организации местного самоуправления в Российской Федерации» ст. 1, ст. 32;</w:t>
      </w:r>
    </w:p>
    <w:p w:rsidR="00C55990" w:rsidRDefault="00C55990" w:rsidP="00C559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 мая 2006 года № 59-ФЗ «О порядке рассмотрения обращений граждан Российской Федерации» ст. 2, ст. 10, ст. 11, ст. 12;</w:t>
      </w:r>
    </w:p>
    <w:p w:rsidR="00C55990" w:rsidRDefault="00C55990" w:rsidP="00C559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C55990" w:rsidRDefault="00C55990" w:rsidP="00C559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A54A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10 августа  2005 года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C55990" w:rsidRDefault="00C55990" w:rsidP="00C559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фонда»;</w:t>
      </w:r>
    </w:p>
    <w:p w:rsidR="00C55990" w:rsidRDefault="00C55990" w:rsidP="00C5599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Уставом Ахтанизовского</w:t>
      </w:r>
      <w:r w:rsidRPr="00AA0CF8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>;</w:t>
      </w:r>
    </w:p>
    <w:p w:rsidR="00C55990" w:rsidRDefault="00C55990" w:rsidP="00C55990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C55990" w:rsidRDefault="00C55990" w:rsidP="00C55990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C55990" w:rsidRPr="005F42AA" w:rsidRDefault="00C55990" w:rsidP="00C5599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</w:t>
      </w:r>
      <w:r w:rsidRPr="00804130">
        <w:rPr>
          <w:bCs/>
          <w:sz w:val="28"/>
          <w:szCs w:val="28"/>
        </w:rPr>
        <w:t>администрации  Ахтанизовского сельского поселения Темрюкского района</w:t>
      </w:r>
      <w:r w:rsidRPr="00804130">
        <w:rPr>
          <w:sz w:val="28"/>
          <w:szCs w:val="28"/>
        </w:rPr>
        <w:t xml:space="preserve"> от 15 августа 2014 года № 203 «</w:t>
      </w:r>
      <w:r w:rsidRPr="00804130">
        <w:rPr>
          <w:bCs/>
          <w:sz w:val="28"/>
          <w:szCs w:val="28"/>
        </w:rPr>
        <w:t>О межведомственной комиссии по использованию жилого и нежилого фонда на  территории Ахтанизовского</w:t>
      </w:r>
      <w:r>
        <w:rPr>
          <w:bCs/>
          <w:sz w:val="28"/>
          <w:szCs w:val="28"/>
        </w:rPr>
        <w:t xml:space="preserve"> </w:t>
      </w:r>
      <w:r w:rsidRPr="00804130">
        <w:rPr>
          <w:bCs/>
          <w:sz w:val="28"/>
          <w:szCs w:val="28"/>
        </w:rPr>
        <w:t>сельского поселения Темрюкского района</w:t>
      </w:r>
      <w:r w:rsidRPr="00804130">
        <w:rPr>
          <w:sz w:val="28"/>
          <w:szCs w:val="28"/>
        </w:rPr>
        <w:t>».</w:t>
      </w:r>
    </w:p>
    <w:p w:rsidR="00C55990" w:rsidRDefault="00C55990" w:rsidP="00C559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Перечень документов, необходимых для получения муниципальной услуги:</w:t>
      </w:r>
    </w:p>
    <w:p w:rsidR="00C55990" w:rsidRDefault="00C55990" w:rsidP="00C55990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468"/>
        <w:gridCol w:w="2093"/>
        <w:gridCol w:w="1699"/>
      </w:tblGrid>
      <w:tr w:rsidR="00C55990" w:rsidRPr="000F4E41" w:rsidTr="004D3F63">
        <w:tc>
          <w:tcPr>
            <w:tcW w:w="594" w:type="dxa"/>
          </w:tcPr>
          <w:p w:rsidR="00C55990" w:rsidRPr="000A7A07" w:rsidRDefault="00C55990" w:rsidP="004D3F63">
            <w:pPr>
              <w:jc w:val="center"/>
            </w:pPr>
            <w:r w:rsidRPr="000A7A07">
              <w:t xml:space="preserve">№ </w:t>
            </w:r>
            <w:proofErr w:type="spellStart"/>
            <w:proofErr w:type="gramStart"/>
            <w:r w:rsidRPr="000A7A07">
              <w:t>п</w:t>
            </w:r>
            <w:proofErr w:type="spellEnd"/>
            <w:proofErr w:type="gramEnd"/>
            <w:r w:rsidRPr="000A7A07">
              <w:t>/</w:t>
            </w:r>
            <w:proofErr w:type="spellStart"/>
            <w:r w:rsidRPr="000A7A07">
              <w:t>п</w:t>
            </w:r>
            <w:proofErr w:type="spellEnd"/>
          </w:p>
        </w:tc>
        <w:tc>
          <w:tcPr>
            <w:tcW w:w="5468" w:type="dxa"/>
          </w:tcPr>
          <w:p w:rsidR="00C55990" w:rsidRPr="000A7A07" w:rsidRDefault="00C55990" w:rsidP="004D3F63">
            <w:pPr>
              <w:jc w:val="center"/>
            </w:pPr>
            <w:r w:rsidRPr="000A7A07">
              <w:t>Наименование документа</w:t>
            </w:r>
          </w:p>
        </w:tc>
        <w:tc>
          <w:tcPr>
            <w:tcW w:w="2093" w:type="dxa"/>
          </w:tcPr>
          <w:p w:rsidR="00C55990" w:rsidRPr="000A7A07" w:rsidRDefault="00C55990" w:rsidP="004D3F63">
            <w:pPr>
              <w:jc w:val="center"/>
            </w:pPr>
            <w:r w:rsidRPr="000A7A07">
              <w:t>Тип документа (оригинал, копия)</w:t>
            </w:r>
          </w:p>
        </w:tc>
        <w:tc>
          <w:tcPr>
            <w:tcW w:w="1699" w:type="dxa"/>
          </w:tcPr>
          <w:p w:rsidR="00C55990" w:rsidRPr="000A7A07" w:rsidRDefault="00C55990" w:rsidP="004D3F63">
            <w:pPr>
              <w:jc w:val="center"/>
            </w:pPr>
            <w:r w:rsidRPr="000A7A07">
              <w:t>Примечание</w:t>
            </w:r>
          </w:p>
        </w:tc>
      </w:tr>
      <w:tr w:rsidR="00C55990" w:rsidRPr="000F4E41" w:rsidTr="004D3F63">
        <w:tc>
          <w:tcPr>
            <w:tcW w:w="594" w:type="dxa"/>
          </w:tcPr>
          <w:p w:rsidR="00C55990" w:rsidRPr="000A7A07" w:rsidRDefault="00C55990" w:rsidP="004D3F63">
            <w:pPr>
              <w:jc w:val="center"/>
            </w:pPr>
            <w:r w:rsidRPr="000A7A07">
              <w:t>1</w:t>
            </w:r>
          </w:p>
        </w:tc>
        <w:tc>
          <w:tcPr>
            <w:tcW w:w="5468" w:type="dxa"/>
          </w:tcPr>
          <w:p w:rsidR="00C55990" w:rsidRPr="000A7A07" w:rsidRDefault="00C55990" w:rsidP="004D3F63">
            <w:pPr>
              <w:jc w:val="center"/>
            </w:pPr>
            <w:r w:rsidRPr="000A7A07">
              <w:t>2</w:t>
            </w:r>
          </w:p>
        </w:tc>
        <w:tc>
          <w:tcPr>
            <w:tcW w:w="2093" w:type="dxa"/>
          </w:tcPr>
          <w:p w:rsidR="00C55990" w:rsidRPr="000A7A07" w:rsidRDefault="00C55990" w:rsidP="004D3F63">
            <w:pPr>
              <w:jc w:val="center"/>
            </w:pPr>
            <w:r w:rsidRPr="000A7A07">
              <w:t>3</w:t>
            </w:r>
          </w:p>
        </w:tc>
        <w:tc>
          <w:tcPr>
            <w:tcW w:w="1699" w:type="dxa"/>
          </w:tcPr>
          <w:p w:rsidR="00C55990" w:rsidRPr="000A7A07" w:rsidRDefault="00C55990" w:rsidP="004D3F63">
            <w:pPr>
              <w:jc w:val="center"/>
            </w:pPr>
            <w:r w:rsidRPr="000A7A07">
              <w:t>4</w:t>
            </w:r>
          </w:p>
        </w:tc>
      </w:tr>
      <w:tr w:rsidR="00C55990" w:rsidRPr="000F4E41" w:rsidTr="004D3F63">
        <w:tc>
          <w:tcPr>
            <w:tcW w:w="9854" w:type="dxa"/>
            <w:gridSpan w:val="4"/>
          </w:tcPr>
          <w:p w:rsidR="00C55990" w:rsidRPr="000A7A07" w:rsidRDefault="00C55990" w:rsidP="004D3F63">
            <w:pPr>
              <w:jc w:val="center"/>
            </w:pPr>
            <w:r w:rsidRPr="000A7A07">
              <w:lastRenderedPageBreak/>
              <w:t>Документы, предоставляемые заявителем:</w:t>
            </w:r>
          </w:p>
        </w:tc>
      </w:tr>
      <w:tr w:rsidR="00C55990" w:rsidRPr="000F4E41" w:rsidTr="004D3F63">
        <w:tc>
          <w:tcPr>
            <w:tcW w:w="594" w:type="dxa"/>
          </w:tcPr>
          <w:p w:rsidR="00C55990" w:rsidRPr="000A7A07" w:rsidRDefault="00C55990" w:rsidP="004D3F63">
            <w:pPr>
              <w:jc w:val="both"/>
            </w:pPr>
            <w:r w:rsidRPr="000A7A07">
              <w:t>1.</w:t>
            </w:r>
          </w:p>
        </w:tc>
        <w:tc>
          <w:tcPr>
            <w:tcW w:w="5468" w:type="dxa"/>
          </w:tcPr>
          <w:p w:rsidR="00C55990" w:rsidRPr="000A7A07" w:rsidRDefault="00C55990" w:rsidP="004D3F63">
            <w:pPr>
              <w:jc w:val="both"/>
            </w:pPr>
            <w:r w:rsidRPr="000A7A07">
              <w:t>заявление о переводе помещения</w:t>
            </w:r>
          </w:p>
        </w:tc>
        <w:tc>
          <w:tcPr>
            <w:tcW w:w="2093" w:type="dxa"/>
          </w:tcPr>
          <w:p w:rsidR="00C55990" w:rsidRPr="000A7A07" w:rsidRDefault="00C55990" w:rsidP="004D3F63">
            <w:pPr>
              <w:jc w:val="center"/>
            </w:pPr>
            <w:r w:rsidRPr="000A7A07">
              <w:t>оригинал</w:t>
            </w:r>
          </w:p>
        </w:tc>
        <w:tc>
          <w:tcPr>
            <w:tcW w:w="1699" w:type="dxa"/>
          </w:tcPr>
          <w:p w:rsidR="00C55990" w:rsidRPr="000F4E41" w:rsidRDefault="00C55990" w:rsidP="004D3F63">
            <w:pPr>
              <w:jc w:val="center"/>
              <w:rPr>
                <w:sz w:val="28"/>
                <w:szCs w:val="28"/>
              </w:rPr>
            </w:pPr>
            <w:r w:rsidRPr="000F4E41">
              <w:rPr>
                <w:sz w:val="28"/>
                <w:szCs w:val="28"/>
              </w:rPr>
              <w:t>-</w:t>
            </w:r>
          </w:p>
        </w:tc>
      </w:tr>
      <w:tr w:rsidR="00C55990" w:rsidRPr="000F4E41" w:rsidTr="004D3F63">
        <w:tc>
          <w:tcPr>
            <w:tcW w:w="594" w:type="dxa"/>
          </w:tcPr>
          <w:p w:rsidR="00C55990" w:rsidRPr="000A7A07" w:rsidRDefault="00C55990" w:rsidP="004D3F63">
            <w:pPr>
              <w:jc w:val="both"/>
            </w:pPr>
            <w:r w:rsidRPr="000A7A07">
              <w:t>2.</w:t>
            </w:r>
          </w:p>
        </w:tc>
        <w:tc>
          <w:tcPr>
            <w:tcW w:w="5468" w:type="dxa"/>
          </w:tcPr>
          <w:p w:rsidR="00C55990" w:rsidRPr="000A7A07" w:rsidRDefault="00C55990" w:rsidP="004D3F63">
            <w:pPr>
              <w:jc w:val="both"/>
            </w:pPr>
            <w:r w:rsidRPr="000A7A07">
              <w:t xml:space="preserve">план </w:t>
            </w:r>
            <w:r>
              <w:t xml:space="preserve">переводимого </w:t>
            </w:r>
            <w:r w:rsidRPr="000A7A07">
              <w:t>помещения с его техническим описанием (в случае, если переводимое помещение является жилым, технический паспорт такого помещения)</w:t>
            </w:r>
          </w:p>
        </w:tc>
        <w:tc>
          <w:tcPr>
            <w:tcW w:w="2093" w:type="dxa"/>
          </w:tcPr>
          <w:p w:rsidR="00C55990" w:rsidRPr="000A7A07" w:rsidRDefault="00C55990" w:rsidP="004D3F63">
            <w:pPr>
              <w:jc w:val="center"/>
            </w:pPr>
            <w:r w:rsidRPr="000A7A07">
              <w:t>копия</w:t>
            </w:r>
          </w:p>
        </w:tc>
        <w:tc>
          <w:tcPr>
            <w:tcW w:w="1699" w:type="dxa"/>
          </w:tcPr>
          <w:p w:rsidR="00C55990" w:rsidRPr="000F4E41" w:rsidRDefault="00C55990" w:rsidP="004D3F63">
            <w:pPr>
              <w:jc w:val="center"/>
              <w:rPr>
                <w:sz w:val="28"/>
                <w:szCs w:val="28"/>
              </w:rPr>
            </w:pPr>
            <w:r w:rsidRPr="000F4E41">
              <w:rPr>
                <w:sz w:val="28"/>
                <w:szCs w:val="28"/>
              </w:rPr>
              <w:t>-</w:t>
            </w:r>
          </w:p>
        </w:tc>
      </w:tr>
      <w:tr w:rsidR="00C55990" w:rsidRPr="000F4E41" w:rsidTr="004D3F63">
        <w:tc>
          <w:tcPr>
            <w:tcW w:w="594" w:type="dxa"/>
          </w:tcPr>
          <w:p w:rsidR="00C55990" w:rsidRPr="000A7A07" w:rsidRDefault="00C55990" w:rsidP="004D3F63">
            <w:pPr>
              <w:jc w:val="both"/>
            </w:pPr>
            <w:r w:rsidRPr="000A7A07">
              <w:t>3.</w:t>
            </w:r>
          </w:p>
        </w:tc>
        <w:tc>
          <w:tcPr>
            <w:tcW w:w="5468" w:type="dxa"/>
          </w:tcPr>
          <w:p w:rsidR="00C55990" w:rsidRDefault="00C55990" w:rsidP="004D3F63">
            <w:pPr>
              <w:jc w:val="both"/>
            </w:pPr>
            <w:r w:rsidRPr="000A7A07">
              <w:t>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  <w:p w:rsidR="00C55990" w:rsidRPr="000A7A07" w:rsidRDefault="00C55990" w:rsidP="004D3F63">
            <w:pPr>
              <w:jc w:val="both"/>
            </w:pPr>
          </w:p>
        </w:tc>
        <w:tc>
          <w:tcPr>
            <w:tcW w:w="2093" w:type="dxa"/>
          </w:tcPr>
          <w:p w:rsidR="00C55990" w:rsidRPr="000A7A07" w:rsidRDefault="00C55990" w:rsidP="004D3F63">
            <w:pPr>
              <w:jc w:val="center"/>
            </w:pPr>
            <w:r w:rsidRPr="000A7A07">
              <w:t>копия</w:t>
            </w:r>
          </w:p>
        </w:tc>
        <w:tc>
          <w:tcPr>
            <w:tcW w:w="1699" w:type="dxa"/>
          </w:tcPr>
          <w:p w:rsidR="00C55990" w:rsidRPr="000F4E41" w:rsidRDefault="00C55990" w:rsidP="004D3F63">
            <w:pPr>
              <w:jc w:val="center"/>
              <w:rPr>
                <w:sz w:val="28"/>
                <w:szCs w:val="28"/>
              </w:rPr>
            </w:pPr>
            <w:r w:rsidRPr="000F4E41">
              <w:rPr>
                <w:sz w:val="28"/>
                <w:szCs w:val="28"/>
              </w:rPr>
              <w:t>-</w:t>
            </w:r>
          </w:p>
        </w:tc>
      </w:tr>
      <w:tr w:rsidR="00C55990" w:rsidRPr="000F4E41" w:rsidTr="004D3F63">
        <w:tc>
          <w:tcPr>
            <w:tcW w:w="594" w:type="dxa"/>
          </w:tcPr>
          <w:p w:rsidR="00C55990" w:rsidRPr="000A7A07" w:rsidRDefault="00C55990" w:rsidP="004D3F63">
            <w:pPr>
              <w:jc w:val="both"/>
            </w:pPr>
            <w:r w:rsidRPr="000A7A07">
              <w:t>4.</w:t>
            </w:r>
          </w:p>
        </w:tc>
        <w:tc>
          <w:tcPr>
            <w:tcW w:w="5468" w:type="dxa"/>
          </w:tcPr>
          <w:p w:rsidR="00C55990" w:rsidRDefault="00C55990" w:rsidP="004D3F63">
            <w:pPr>
              <w:jc w:val="both"/>
            </w:pPr>
            <w:r w:rsidRPr="000A7A07">
              <w:t>поэтажный план дома, в котором находится переводимое помещение</w:t>
            </w:r>
          </w:p>
          <w:p w:rsidR="00C55990" w:rsidRPr="000A7A07" w:rsidRDefault="00C55990" w:rsidP="004D3F63">
            <w:pPr>
              <w:jc w:val="both"/>
            </w:pPr>
          </w:p>
        </w:tc>
        <w:tc>
          <w:tcPr>
            <w:tcW w:w="2093" w:type="dxa"/>
          </w:tcPr>
          <w:p w:rsidR="00C55990" w:rsidRPr="000A7A07" w:rsidRDefault="00C55990" w:rsidP="004D3F63">
            <w:pPr>
              <w:jc w:val="center"/>
            </w:pPr>
            <w:r w:rsidRPr="000A7A07">
              <w:t>копия</w:t>
            </w:r>
          </w:p>
        </w:tc>
        <w:tc>
          <w:tcPr>
            <w:tcW w:w="1699" w:type="dxa"/>
          </w:tcPr>
          <w:p w:rsidR="00C55990" w:rsidRPr="000F4E41" w:rsidRDefault="00C55990" w:rsidP="004D3F63">
            <w:pPr>
              <w:jc w:val="center"/>
              <w:rPr>
                <w:sz w:val="28"/>
                <w:szCs w:val="28"/>
              </w:rPr>
            </w:pPr>
            <w:r w:rsidRPr="000F4E41">
              <w:rPr>
                <w:sz w:val="28"/>
                <w:szCs w:val="28"/>
              </w:rPr>
              <w:t>-</w:t>
            </w:r>
          </w:p>
        </w:tc>
      </w:tr>
      <w:tr w:rsidR="00C55990" w:rsidRPr="000F4E41" w:rsidTr="004D3F63">
        <w:tc>
          <w:tcPr>
            <w:tcW w:w="9854" w:type="dxa"/>
            <w:gridSpan w:val="4"/>
          </w:tcPr>
          <w:p w:rsidR="00C55990" w:rsidRPr="000A7A07" w:rsidRDefault="00C55990" w:rsidP="004D3F63">
            <w:pPr>
              <w:jc w:val="center"/>
            </w:pPr>
            <w:r w:rsidRPr="000A7A07">
              <w:t>Документы, предоставляемые в рамках межведомственного взаимодействия:</w:t>
            </w:r>
          </w:p>
        </w:tc>
      </w:tr>
      <w:tr w:rsidR="00C55990" w:rsidRPr="000F4E41" w:rsidTr="004D3F63">
        <w:tc>
          <w:tcPr>
            <w:tcW w:w="594" w:type="dxa"/>
          </w:tcPr>
          <w:p w:rsidR="00C55990" w:rsidRPr="000A7A07" w:rsidRDefault="00C55990" w:rsidP="004D3F63">
            <w:pPr>
              <w:jc w:val="both"/>
            </w:pPr>
            <w:r w:rsidRPr="000A7A07">
              <w:t>1.</w:t>
            </w:r>
          </w:p>
        </w:tc>
        <w:tc>
          <w:tcPr>
            <w:tcW w:w="5468" w:type="dxa"/>
          </w:tcPr>
          <w:p w:rsidR="00C55990" w:rsidRDefault="00C55990" w:rsidP="004D3F63">
            <w:r w:rsidRPr="000A7A07">
              <w:t>правоустанавливающие документы на переводимое помеще</w:t>
            </w:r>
            <w:r>
              <w:t xml:space="preserve">ние (в случае если права на переводимое помещение зарегистрированы в ЕГРП): </w:t>
            </w:r>
          </w:p>
          <w:p w:rsidR="00C55990" w:rsidRDefault="00C55990" w:rsidP="004D3F63">
            <w:r>
              <w:t>1.Выписка из единого государственного реестра прав на недвижимое имущество и сделок с ним</w:t>
            </w:r>
          </w:p>
          <w:p w:rsidR="00C55990" w:rsidRPr="00E10AB6" w:rsidRDefault="00C55990" w:rsidP="004D3F63"/>
        </w:tc>
        <w:tc>
          <w:tcPr>
            <w:tcW w:w="2093" w:type="dxa"/>
          </w:tcPr>
          <w:p w:rsidR="00C55990" w:rsidRDefault="00C55990" w:rsidP="004D3F63">
            <w:pPr>
              <w:jc w:val="center"/>
            </w:pPr>
          </w:p>
          <w:p w:rsidR="00C55990" w:rsidRDefault="00C55990" w:rsidP="004D3F63">
            <w:pPr>
              <w:jc w:val="center"/>
            </w:pPr>
          </w:p>
          <w:p w:rsidR="00C55990" w:rsidRDefault="00C55990" w:rsidP="004D3F63">
            <w:pPr>
              <w:jc w:val="center"/>
            </w:pPr>
          </w:p>
          <w:p w:rsidR="00C55990" w:rsidRDefault="00C55990" w:rsidP="004D3F63">
            <w:pPr>
              <w:jc w:val="center"/>
            </w:pPr>
          </w:p>
          <w:p w:rsidR="00C55990" w:rsidRDefault="00C55990" w:rsidP="004D3F63">
            <w:pPr>
              <w:jc w:val="center"/>
            </w:pPr>
            <w:r>
              <w:t>оригинал</w:t>
            </w:r>
          </w:p>
          <w:p w:rsidR="00C55990" w:rsidRPr="000A7A07" w:rsidRDefault="00C55990" w:rsidP="004D3F63">
            <w:pPr>
              <w:jc w:val="center"/>
            </w:pPr>
          </w:p>
        </w:tc>
        <w:tc>
          <w:tcPr>
            <w:tcW w:w="1699" w:type="dxa"/>
          </w:tcPr>
          <w:p w:rsidR="00C55990" w:rsidRDefault="00C55990" w:rsidP="004D3F63">
            <w:pPr>
              <w:jc w:val="center"/>
              <w:rPr>
                <w:sz w:val="28"/>
                <w:szCs w:val="28"/>
              </w:rPr>
            </w:pPr>
          </w:p>
          <w:p w:rsidR="00C55990" w:rsidRDefault="00C55990" w:rsidP="004D3F63">
            <w:pPr>
              <w:rPr>
                <w:sz w:val="28"/>
                <w:szCs w:val="28"/>
              </w:rPr>
            </w:pPr>
          </w:p>
          <w:p w:rsidR="00C55990" w:rsidRDefault="00C55990" w:rsidP="004D3F63">
            <w:pPr>
              <w:jc w:val="center"/>
              <w:rPr>
                <w:sz w:val="28"/>
                <w:szCs w:val="28"/>
              </w:rPr>
            </w:pPr>
          </w:p>
          <w:p w:rsidR="00C55990" w:rsidRPr="00D17D25" w:rsidRDefault="00C55990" w:rsidP="004D3F63">
            <w:pPr>
              <w:jc w:val="center"/>
              <w:rPr>
                <w:sz w:val="28"/>
                <w:szCs w:val="28"/>
              </w:rPr>
            </w:pPr>
            <w:r w:rsidRPr="000F4E41">
              <w:rPr>
                <w:sz w:val="28"/>
                <w:szCs w:val="28"/>
              </w:rPr>
              <w:t>-</w:t>
            </w:r>
          </w:p>
        </w:tc>
      </w:tr>
      <w:tr w:rsidR="00C55990" w:rsidRPr="000F4E41" w:rsidTr="004D3F63">
        <w:tc>
          <w:tcPr>
            <w:tcW w:w="594" w:type="dxa"/>
          </w:tcPr>
          <w:p w:rsidR="00C55990" w:rsidRPr="000A7A07" w:rsidRDefault="00C55990" w:rsidP="004D3F63">
            <w:pPr>
              <w:jc w:val="both"/>
            </w:pPr>
            <w:r>
              <w:t>2.</w:t>
            </w:r>
          </w:p>
        </w:tc>
        <w:tc>
          <w:tcPr>
            <w:tcW w:w="5468" w:type="dxa"/>
          </w:tcPr>
          <w:p w:rsidR="00C55990" w:rsidRDefault="00C55990" w:rsidP="004D3F63">
            <w:r>
              <w:t xml:space="preserve">план переводимого помещения с его техническим описанием (в случае, если переводимое помещение является жилым, технический паспорт такого помещения) </w:t>
            </w:r>
          </w:p>
          <w:p w:rsidR="00C55990" w:rsidRPr="000A7A07" w:rsidRDefault="00C55990" w:rsidP="004D3F63"/>
        </w:tc>
        <w:tc>
          <w:tcPr>
            <w:tcW w:w="2093" w:type="dxa"/>
          </w:tcPr>
          <w:p w:rsidR="00C55990" w:rsidRDefault="00C55990" w:rsidP="004D3F63">
            <w:pPr>
              <w:jc w:val="center"/>
            </w:pPr>
            <w:r>
              <w:t>оригинал</w:t>
            </w:r>
          </w:p>
          <w:p w:rsidR="00C55990" w:rsidRDefault="00C55990" w:rsidP="004D3F63">
            <w:pPr>
              <w:jc w:val="center"/>
            </w:pPr>
          </w:p>
        </w:tc>
        <w:tc>
          <w:tcPr>
            <w:tcW w:w="1699" w:type="dxa"/>
          </w:tcPr>
          <w:p w:rsidR="00C55990" w:rsidRPr="000F4E41" w:rsidRDefault="00C55990" w:rsidP="004D3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55990" w:rsidRPr="000F4E41" w:rsidTr="004D3F63">
        <w:tc>
          <w:tcPr>
            <w:tcW w:w="594" w:type="dxa"/>
          </w:tcPr>
          <w:p w:rsidR="00C55990" w:rsidRPr="000A7A07" w:rsidRDefault="00C55990" w:rsidP="004D3F63">
            <w:pPr>
              <w:jc w:val="both"/>
            </w:pPr>
            <w:r>
              <w:t>3.</w:t>
            </w:r>
          </w:p>
        </w:tc>
        <w:tc>
          <w:tcPr>
            <w:tcW w:w="5468" w:type="dxa"/>
          </w:tcPr>
          <w:p w:rsidR="00C55990" w:rsidRPr="000A7A07" w:rsidRDefault="00C55990" w:rsidP="004D3F63">
            <w:r>
              <w:t>поэтажный план дома, в котором находится переводимое помещение</w:t>
            </w:r>
          </w:p>
        </w:tc>
        <w:tc>
          <w:tcPr>
            <w:tcW w:w="2093" w:type="dxa"/>
          </w:tcPr>
          <w:p w:rsidR="00C55990" w:rsidRDefault="00C55990" w:rsidP="004D3F63">
            <w:pPr>
              <w:jc w:val="center"/>
            </w:pPr>
            <w:r>
              <w:t>оригинал</w:t>
            </w:r>
          </w:p>
          <w:p w:rsidR="00C55990" w:rsidRDefault="00C55990" w:rsidP="004D3F63">
            <w:pPr>
              <w:jc w:val="center"/>
            </w:pPr>
          </w:p>
        </w:tc>
        <w:tc>
          <w:tcPr>
            <w:tcW w:w="1699" w:type="dxa"/>
          </w:tcPr>
          <w:p w:rsidR="00C55990" w:rsidRPr="000F4E41" w:rsidRDefault="00C55990" w:rsidP="004D3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55990" w:rsidRDefault="00C55990" w:rsidP="00C55990">
      <w:pPr>
        <w:jc w:val="both"/>
        <w:rPr>
          <w:sz w:val="28"/>
          <w:szCs w:val="28"/>
        </w:rPr>
      </w:pPr>
    </w:p>
    <w:p w:rsidR="00C55990" w:rsidRDefault="00C55990" w:rsidP="00C559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Заявитель вправе по собственной инициативе </w:t>
      </w:r>
      <w:proofErr w:type="gramStart"/>
      <w:r>
        <w:rPr>
          <w:sz w:val="28"/>
          <w:szCs w:val="28"/>
        </w:rPr>
        <w:t>предоставить документы</w:t>
      </w:r>
      <w:proofErr w:type="gramEnd"/>
      <w:r>
        <w:rPr>
          <w:sz w:val="28"/>
          <w:szCs w:val="28"/>
        </w:rPr>
        <w:t>, представленные в рамках межведомственного взаимодействия.</w:t>
      </w:r>
    </w:p>
    <w:p w:rsidR="00C55990" w:rsidRDefault="00C55990" w:rsidP="00C55990">
      <w:pPr>
        <w:shd w:val="clear" w:color="auto" w:fill="FFFFFF"/>
        <w:tabs>
          <w:tab w:val="left" w:pos="4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Основанием для отказа в приеме документов, необходимых для предоставления муниципальной услуги является:</w:t>
      </w:r>
    </w:p>
    <w:p w:rsidR="00C55990" w:rsidRDefault="00C55990" w:rsidP="00C55990">
      <w:pPr>
        <w:pStyle w:val="11"/>
        <w:tabs>
          <w:tab w:val="clear" w:pos="360"/>
          <w:tab w:val="left" w:pos="709"/>
          <w:tab w:val="left" w:pos="1134"/>
          <w:tab w:val="left" w:pos="1418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 определение или решение суда;</w:t>
      </w:r>
    </w:p>
    <w:p w:rsidR="00C55990" w:rsidRDefault="00C55990" w:rsidP="00C55990">
      <w:pPr>
        <w:pStyle w:val="11"/>
        <w:tabs>
          <w:tab w:val="clear" w:pos="360"/>
          <w:tab w:val="left" w:pos="709"/>
          <w:tab w:val="left" w:pos="1134"/>
          <w:tab w:val="left" w:pos="1418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 отсутствие одного из документов, указанных в п. 2.6. административного регламента, кроме тех документов, которые могут быть изготовлены органами и организациями, участвующими в процессе оказания муниципальных услуг;</w:t>
      </w:r>
    </w:p>
    <w:p w:rsidR="00C55990" w:rsidRDefault="00C55990" w:rsidP="00C55990">
      <w:pPr>
        <w:pStyle w:val="11"/>
        <w:tabs>
          <w:tab w:val="clear" w:pos="360"/>
          <w:tab w:val="left" w:pos="709"/>
          <w:tab w:val="left" w:pos="1134"/>
          <w:tab w:val="left" w:pos="1418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 несоответствие документов, указанных в п. 2.6.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C55990" w:rsidRDefault="00C55990" w:rsidP="00C55990">
      <w:pPr>
        <w:pStyle w:val="11"/>
        <w:tabs>
          <w:tab w:val="clear" w:pos="360"/>
          <w:tab w:val="left" w:pos="709"/>
          <w:tab w:val="left" w:pos="1134"/>
          <w:tab w:val="left" w:pos="1418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 обращение за получением муниципальной услуги ненадлежащего лица;</w:t>
      </w:r>
    </w:p>
    <w:p w:rsidR="00C55990" w:rsidRDefault="00C55990" w:rsidP="00C55990">
      <w:pPr>
        <w:pStyle w:val="11"/>
        <w:tabs>
          <w:tab w:val="clear" w:pos="360"/>
          <w:tab w:val="left" w:pos="709"/>
          <w:tab w:val="left" w:pos="1134"/>
          <w:tab w:val="left" w:pos="141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- представителем заявителя не представлена оформленная в установленном порядке доверенность на осуществление действий.</w:t>
      </w:r>
    </w:p>
    <w:p w:rsidR="00C55990" w:rsidRDefault="00C55990" w:rsidP="00C55990">
      <w:pPr>
        <w:shd w:val="clear" w:color="auto" w:fill="FFFFFF"/>
        <w:tabs>
          <w:tab w:val="left" w:pos="4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 Основанием</w:t>
      </w:r>
      <w:r w:rsidRPr="0041548A">
        <w:rPr>
          <w:sz w:val="28"/>
          <w:szCs w:val="28"/>
        </w:rPr>
        <w:t xml:space="preserve"> для отказа в предоставлении </w:t>
      </w:r>
      <w:r>
        <w:rPr>
          <w:sz w:val="28"/>
          <w:szCs w:val="28"/>
        </w:rPr>
        <w:t>муниципальной услуги является:</w:t>
      </w:r>
    </w:p>
    <w:p w:rsidR="00C55990" w:rsidRDefault="00C55990" w:rsidP="00C55990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D17D25">
        <w:rPr>
          <w:sz w:val="28"/>
          <w:szCs w:val="28"/>
        </w:rPr>
        <w:t xml:space="preserve">1) непредставления определенных </w:t>
      </w:r>
      <w:r>
        <w:rPr>
          <w:sz w:val="28"/>
          <w:szCs w:val="28"/>
        </w:rPr>
        <w:t>пунктом 2.6</w:t>
      </w:r>
      <w:r w:rsidRPr="00D17D2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административного регламента </w:t>
      </w:r>
      <w:r w:rsidRPr="00D17D25">
        <w:rPr>
          <w:sz w:val="28"/>
          <w:szCs w:val="28"/>
        </w:rPr>
        <w:t xml:space="preserve"> документов, обязанность по представлению которых возложена на заявителя; </w:t>
      </w:r>
    </w:p>
    <w:p w:rsidR="00C55990" w:rsidRDefault="00C55990" w:rsidP="00C55990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17D25">
        <w:rPr>
          <w:sz w:val="28"/>
          <w:szCs w:val="28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</w:t>
      </w:r>
      <w:r w:rsidRPr="00D17D25">
        <w:rPr>
          <w:sz w:val="28"/>
          <w:szCs w:val="28"/>
        </w:rPr>
        <w:lastRenderedPageBreak/>
        <w:t>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</w:t>
      </w:r>
      <w:proofErr w:type="gramEnd"/>
      <w:r w:rsidRPr="00D17D25">
        <w:rPr>
          <w:sz w:val="28"/>
          <w:szCs w:val="28"/>
        </w:rPr>
        <w:t xml:space="preserve"> </w:t>
      </w:r>
      <w:proofErr w:type="gramStart"/>
      <w:r w:rsidRPr="00D17D25">
        <w:rPr>
          <w:sz w:val="28"/>
          <w:szCs w:val="28"/>
        </w:rPr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</w:t>
      </w:r>
      <w:proofErr w:type="gramEnd"/>
      <w:r w:rsidRPr="00D17D25">
        <w:rPr>
          <w:sz w:val="28"/>
          <w:szCs w:val="28"/>
        </w:rPr>
        <w:t xml:space="preserve"> дней со дня направления уведомления;</w:t>
      </w:r>
    </w:p>
    <w:p w:rsidR="00C55990" w:rsidRDefault="00C55990" w:rsidP="00C55990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D17D25">
        <w:rPr>
          <w:sz w:val="28"/>
          <w:szCs w:val="28"/>
        </w:rPr>
        <w:t xml:space="preserve">2) представления документов в ненадлежащий орган; </w:t>
      </w:r>
    </w:p>
    <w:p w:rsidR="00C55990" w:rsidRDefault="00C55990" w:rsidP="00C55990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D17D25">
        <w:rPr>
          <w:sz w:val="28"/>
          <w:szCs w:val="28"/>
        </w:rPr>
        <w:t xml:space="preserve">3) несоблюдения предусмотренных </w:t>
      </w:r>
      <w:r>
        <w:rPr>
          <w:sz w:val="28"/>
          <w:szCs w:val="28"/>
        </w:rPr>
        <w:t>настоящим регламентом</w:t>
      </w:r>
      <w:r w:rsidRPr="00D17D25">
        <w:rPr>
          <w:sz w:val="28"/>
          <w:szCs w:val="28"/>
        </w:rPr>
        <w:t xml:space="preserve"> условий перевода помещения; </w:t>
      </w:r>
    </w:p>
    <w:p w:rsidR="00C55990" w:rsidRPr="00EE2434" w:rsidRDefault="00C55990" w:rsidP="00C55990">
      <w:r>
        <w:rPr>
          <w:sz w:val="28"/>
          <w:szCs w:val="28"/>
        </w:rPr>
        <w:tab/>
      </w:r>
      <w:r w:rsidRPr="00D17D25">
        <w:rPr>
          <w:sz w:val="28"/>
          <w:szCs w:val="28"/>
        </w:rPr>
        <w:t>4) несоответствия проекта переустройства и (или) перепланировки жилого помещения требованиям законодательства.</w:t>
      </w:r>
      <w:r w:rsidRPr="00D17D25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        </w:t>
      </w:r>
    </w:p>
    <w:p w:rsidR="00C55990" w:rsidRDefault="00C55990" w:rsidP="00C559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520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услуг, а также сведения о документах, о порядке и основании взимания платы за предоставление услуг необходимых и обязательных для предоставления муниципальной услуги: </w:t>
      </w:r>
    </w:p>
    <w:p w:rsidR="00C55990" w:rsidRDefault="00C55990" w:rsidP="00C55990">
      <w:pPr>
        <w:ind w:firstLine="708"/>
        <w:jc w:val="both"/>
        <w:rPr>
          <w:sz w:val="28"/>
          <w:szCs w:val="28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126"/>
        <w:gridCol w:w="2552"/>
        <w:gridCol w:w="2091"/>
      </w:tblGrid>
      <w:tr w:rsidR="00C55990" w:rsidRPr="00032C08" w:rsidTr="004D3F63">
        <w:tc>
          <w:tcPr>
            <w:tcW w:w="3227" w:type="dxa"/>
          </w:tcPr>
          <w:p w:rsidR="00C55990" w:rsidRPr="00032C08" w:rsidRDefault="00C55990" w:rsidP="004D3F63">
            <w:pPr>
              <w:tabs>
                <w:tab w:val="left" w:pos="472"/>
              </w:tabs>
              <w:jc w:val="center"/>
            </w:pPr>
            <w:r>
              <w:t>Наименование организации</w:t>
            </w:r>
          </w:p>
        </w:tc>
        <w:tc>
          <w:tcPr>
            <w:tcW w:w="2126" w:type="dxa"/>
          </w:tcPr>
          <w:p w:rsidR="00C55990" w:rsidRPr="00032C08" w:rsidRDefault="00C55990" w:rsidP="004D3F63">
            <w:pPr>
              <w:tabs>
                <w:tab w:val="left" w:pos="472"/>
              </w:tabs>
              <w:jc w:val="center"/>
            </w:pPr>
            <w:r w:rsidRPr="00032C08">
              <w:t>Наименование услуг</w:t>
            </w:r>
            <w:r>
              <w:t xml:space="preserve">                  необходимой и обязательной</w:t>
            </w:r>
          </w:p>
        </w:tc>
        <w:tc>
          <w:tcPr>
            <w:tcW w:w="2552" w:type="dxa"/>
          </w:tcPr>
          <w:p w:rsidR="00C55990" w:rsidRPr="00032C08" w:rsidRDefault="00C55990" w:rsidP="004D3F63">
            <w:pPr>
              <w:tabs>
                <w:tab w:val="left" w:pos="472"/>
              </w:tabs>
              <w:jc w:val="center"/>
            </w:pPr>
            <w:r w:rsidRPr="00032C08">
              <w:t>Наименование</w:t>
            </w:r>
            <w:r>
              <w:t xml:space="preserve">       </w:t>
            </w:r>
            <w:r w:rsidRPr="00032C08">
              <w:t xml:space="preserve"> </w:t>
            </w:r>
            <w:r>
              <w:t xml:space="preserve">документы </w:t>
            </w:r>
          </w:p>
        </w:tc>
        <w:tc>
          <w:tcPr>
            <w:tcW w:w="2091" w:type="dxa"/>
          </w:tcPr>
          <w:p w:rsidR="00C55990" w:rsidRPr="00032C08" w:rsidRDefault="00C55990" w:rsidP="004D3F63">
            <w:pPr>
              <w:tabs>
                <w:tab w:val="left" w:pos="472"/>
              </w:tabs>
              <w:jc w:val="center"/>
            </w:pPr>
            <w:r w:rsidRPr="00032C08">
              <w:t xml:space="preserve">Основание и </w:t>
            </w:r>
            <w:r>
              <w:t xml:space="preserve">   </w:t>
            </w:r>
            <w:r w:rsidRPr="00032C08">
              <w:t>порядок</w:t>
            </w:r>
          </w:p>
          <w:p w:rsidR="00C55990" w:rsidRPr="00032C08" w:rsidRDefault="00C55990" w:rsidP="004D3F63">
            <w:pPr>
              <w:tabs>
                <w:tab w:val="left" w:pos="472"/>
              </w:tabs>
              <w:jc w:val="center"/>
            </w:pPr>
            <w:r w:rsidRPr="00032C08">
              <w:t>взимания платы</w:t>
            </w:r>
          </w:p>
        </w:tc>
      </w:tr>
      <w:tr w:rsidR="00C55990" w:rsidRPr="00032C08" w:rsidTr="004D3F63">
        <w:tc>
          <w:tcPr>
            <w:tcW w:w="3227" w:type="dxa"/>
          </w:tcPr>
          <w:p w:rsidR="00C55990" w:rsidRDefault="00C55990" w:rsidP="004D3F63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C55990" w:rsidRPr="00032C08" w:rsidRDefault="00C55990" w:rsidP="004D3F63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C55990" w:rsidRPr="00032C08" w:rsidRDefault="00C55990" w:rsidP="004D3F63">
            <w:pPr>
              <w:snapToGrid w:val="0"/>
              <w:jc w:val="center"/>
            </w:pPr>
            <w:r>
              <w:t>3</w:t>
            </w:r>
          </w:p>
        </w:tc>
        <w:tc>
          <w:tcPr>
            <w:tcW w:w="2091" w:type="dxa"/>
          </w:tcPr>
          <w:p w:rsidR="00C55990" w:rsidRPr="00032C08" w:rsidRDefault="00C55990" w:rsidP="004D3F63">
            <w:pPr>
              <w:tabs>
                <w:tab w:val="left" w:pos="472"/>
              </w:tabs>
              <w:jc w:val="center"/>
            </w:pPr>
            <w:r>
              <w:t>4</w:t>
            </w:r>
          </w:p>
        </w:tc>
      </w:tr>
      <w:tr w:rsidR="00C55990" w:rsidRPr="00032C08" w:rsidTr="004D3F63">
        <w:tc>
          <w:tcPr>
            <w:tcW w:w="3227" w:type="dxa"/>
          </w:tcPr>
          <w:p w:rsidR="00C55990" w:rsidRDefault="00C55990" w:rsidP="004D3F63">
            <w:pPr>
              <w:pStyle w:val="ae"/>
            </w:pPr>
            <w:r>
              <w:t>1.</w:t>
            </w:r>
            <w:r w:rsidRPr="001C1BE4">
              <w:t xml:space="preserve"> Филиал ГУП КК </w:t>
            </w:r>
            <w:r>
              <w:t xml:space="preserve"> </w:t>
            </w:r>
            <w:r w:rsidRPr="001C1BE4">
              <w:t>«</w:t>
            </w:r>
            <w:proofErr w:type="spellStart"/>
            <w:r w:rsidRPr="001C1BE4">
              <w:t>Крайтехинвентаризация</w:t>
            </w:r>
            <w:proofErr w:type="spellEnd"/>
            <w:r w:rsidRPr="001C1BE4">
              <w:t xml:space="preserve"> Краевое БТИ» по Темрюкскому району</w:t>
            </w:r>
            <w:r>
              <w:t>;</w:t>
            </w:r>
          </w:p>
          <w:p w:rsidR="00C55990" w:rsidRDefault="00C55990" w:rsidP="004D3F63">
            <w:pPr>
              <w:snapToGrid w:val="0"/>
              <w:jc w:val="both"/>
            </w:pPr>
            <w:r>
              <w:t>2.</w:t>
            </w:r>
            <w:r w:rsidRPr="001C1BE4">
              <w:t xml:space="preserve"> ФГУП «</w:t>
            </w:r>
            <w:proofErr w:type="spellStart"/>
            <w:r w:rsidRPr="001C1BE4">
              <w:t>Ростехинвентаризация</w:t>
            </w:r>
            <w:proofErr w:type="spellEnd"/>
            <w:r w:rsidRPr="001C1BE4">
              <w:t>- Федеральное БТИ» филиал по Краснодарскому краю Темрюкское отделение</w:t>
            </w:r>
            <w:r w:rsidRPr="00032C08">
              <w:t xml:space="preserve"> </w:t>
            </w:r>
            <w:proofErr w:type="spellStart"/>
            <w:proofErr w:type="gramStart"/>
            <w:r w:rsidRPr="00032C08">
              <w:t>отделение</w:t>
            </w:r>
            <w:proofErr w:type="spellEnd"/>
            <w:proofErr w:type="gramEnd"/>
          </w:p>
        </w:tc>
        <w:tc>
          <w:tcPr>
            <w:tcW w:w="2126" w:type="dxa"/>
          </w:tcPr>
          <w:p w:rsidR="00C55990" w:rsidRPr="00032C08" w:rsidRDefault="00C55990" w:rsidP="004D3F63">
            <w:pPr>
              <w:tabs>
                <w:tab w:val="left" w:pos="472"/>
              </w:tabs>
              <w:jc w:val="both"/>
            </w:pPr>
            <w:r>
              <w:t xml:space="preserve">Подготовка плана помещения с его техническим описанием </w:t>
            </w:r>
          </w:p>
        </w:tc>
        <w:tc>
          <w:tcPr>
            <w:tcW w:w="2552" w:type="dxa"/>
          </w:tcPr>
          <w:p w:rsidR="00C55990" w:rsidRPr="00032C08" w:rsidRDefault="00C55990" w:rsidP="004D3F63">
            <w:pPr>
              <w:tabs>
                <w:tab w:val="left" w:pos="472"/>
              </w:tabs>
              <w:jc w:val="both"/>
            </w:pPr>
            <w:r>
              <w:t xml:space="preserve">План помещения с его техническим описанием (в случае, если переводимое помещение является жилым, технический паспорт такого помещения) </w:t>
            </w:r>
          </w:p>
        </w:tc>
        <w:tc>
          <w:tcPr>
            <w:tcW w:w="2091" w:type="dxa"/>
          </w:tcPr>
          <w:p w:rsidR="00C55990" w:rsidRPr="00032C08" w:rsidRDefault="00C55990" w:rsidP="004D3F63">
            <w:pPr>
              <w:tabs>
                <w:tab w:val="left" w:pos="472"/>
              </w:tabs>
              <w:jc w:val="both"/>
            </w:pPr>
            <w:proofErr w:type="gramStart"/>
            <w:r>
              <w:t>Согласно</w:t>
            </w:r>
            <w:proofErr w:type="gramEnd"/>
            <w:r>
              <w:t xml:space="preserve"> утвержденных сборников цен и инструкции коэффициентов</w:t>
            </w:r>
          </w:p>
        </w:tc>
      </w:tr>
      <w:tr w:rsidR="00C55990" w:rsidRPr="00032C08" w:rsidTr="004D3F63">
        <w:tc>
          <w:tcPr>
            <w:tcW w:w="3227" w:type="dxa"/>
          </w:tcPr>
          <w:p w:rsidR="00C55990" w:rsidRPr="00032C08" w:rsidRDefault="00C55990" w:rsidP="004D3F63">
            <w:pPr>
              <w:tabs>
                <w:tab w:val="left" w:pos="472"/>
              </w:tabs>
              <w:jc w:val="both"/>
            </w:pPr>
            <w:r>
              <w:t>Любая организация, имеющая допуски (для ИЖС без допусков)</w:t>
            </w:r>
          </w:p>
        </w:tc>
        <w:tc>
          <w:tcPr>
            <w:tcW w:w="2126" w:type="dxa"/>
          </w:tcPr>
          <w:p w:rsidR="00C55990" w:rsidRPr="00032C08" w:rsidRDefault="00C55990" w:rsidP="004D3F63">
            <w:pPr>
              <w:tabs>
                <w:tab w:val="left" w:pos="472"/>
              </w:tabs>
              <w:jc w:val="both"/>
            </w:pPr>
            <w:r>
              <w:t xml:space="preserve">Подготовка проекта переустройства и (или) перепланировки переводимого помещения </w:t>
            </w:r>
          </w:p>
        </w:tc>
        <w:tc>
          <w:tcPr>
            <w:tcW w:w="2552" w:type="dxa"/>
          </w:tcPr>
          <w:p w:rsidR="00C55990" w:rsidRPr="00032C08" w:rsidRDefault="00C55990" w:rsidP="004D3F63">
            <w:pPr>
              <w:tabs>
                <w:tab w:val="left" w:pos="472"/>
              </w:tabs>
              <w:jc w:val="both"/>
            </w:pPr>
            <w:r>
              <w:t xml:space="preserve">Проект переустройства и (или) перепланировки переводимого помещения (в случае, если переустройство и (или) перепланировка требуется для обеспечения использования такого помещения в качестве жилого или нежилого помещения) </w:t>
            </w:r>
          </w:p>
        </w:tc>
        <w:tc>
          <w:tcPr>
            <w:tcW w:w="2091" w:type="dxa"/>
          </w:tcPr>
          <w:p w:rsidR="00C55990" w:rsidRPr="00032C08" w:rsidRDefault="00C55990" w:rsidP="004D3F63">
            <w:pPr>
              <w:tabs>
                <w:tab w:val="left" w:pos="472"/>
              </w:tabs>
              <w:jc w:val="both"/>
            </w:pPr>
            <w:proofErr w:type="gramStart"/>
            <w:r>
              <w:t>Согласно</w:t>
            </w:r>
            <w:proofErr w:type="gramEnd"/>
            <w:r>
              <w:t xml:space="preserve"> утвержденных сборников цен и инструкции коэффициентов</w:t>
            </w:r>
          </w:p>
        </w:tc>
      </w:tr>
      <w:tr w:rsidR="00C55990" w:rsidRPr="00032C08" w:rsidTr="004D3F63">
        <w:tc>
          <w:tcPr>
            <w:tcW w:w="3227" w:type="dxa"/>
          </w:tcPr>
          <w:p w:rsidR="00C55990" w:rsidRDefault="00C55990" w:rsidP="004D3F63">
            <w:pPr>
              <w:pStyle w:val="ae"/>
            </w:pPr>
            <w:r>
              <w:t>1.</w:t>
            </w:r>
            <w:r w:rsidRPr="001C1BE4">
              <w:t xml:space="preserve"> Филиал ГУП КК </w:t>
            </w:r>
            <w:r>
              <w:t xml:space="preserve"> </w:t>
            </w:r>
            <w:r w:rsidRPr="001C1BE4">
              <w:t>«</w:t>
            </w:r>
            <w:proofErr w:type="spellStart"/>
            <w:r w:rsidRPr="001C1BE4">
              <w:t>Крайтехинвентаризация</w:t>
            </w:r>
            <w:proofErr w:type="spellEnd"/>
            <w:r w:rsidRPr="001C1BE4">
              <w:t xml:space="preserve"> Краевое БТИ» по Темрюкскому району</w:t>
            </w:r>
            <w:r>
              <w:t>;</w:t>
            </w:r>
          </w:p>
          <w:p w:rsidR="00C55990" w:rsidRDefault="00C55990" w:rsidP="004D3F63">
            <w:pPr>
              <w:snapToGrid w:val="0"/>
              <w:jc w:val="both"/>
            </w:pPr>
            <w:r>
              <w:t>2.</w:t>
            </w:r>
            <w:r w:rsidRPr="001C1BE4">
              <w:t xml:space="preserve"> ФГУП «</w:t>
            </w:r>
            <w:proofErr w:type="spellStart"/>
            <w:r w:rsidRPr="001C1BE4">
              <w:t>Ростехинвентаризация</w:t>
            </w:r>
            <w:proofErr w:type="spellEnd"/>
            <w:r w:rsidRPr="001C1BE4">
              <w:t>- Федеральное БТИ» филиал по Краснодарскому краю Темрюкское отделение</w:t>
            </w:r>
            <w:r w:rsidRPr="00032C08">
              <w:t xml:space="preserve"> </w:t>
            </w:r>
            <w:proofErr w:type="spellStart"/>
            <w:proofErr w:type="gramStart"/>
            <w:r w:rsidRPr="00032C08">
              <w:t>отделение</w:t>
            </w:r>
            <w:proofErr w:type="spellEnd"/>
            <w:proofErr w:type="gramEnd"/>
          </w:p>
          <w:p w:rsidR="00C55990" w:rsidRDefault="00C55990" w:rsidP="004D3F63">
            <w:pPr>
              <w:snapToGrid w:val="0"/>
              <w:jc w:val="both"/>
            </w:pPr>
          </w:p>
          <w:p w:rsidR="00C55990" w:rsidRDefault="00C55990" w:rsidP="004D3F63">
            <w:pPr>
              <w:snapToGrid w:val="0"/>
              <w:jc w:val="both"/>
            </w:pPr>
          </w:p>
          <w:p w:rsidR="00C55990" w:rsidRDefault="00C55990" w:rsidP="004D3F63">
            <w:pPr>
              <w:snapToGrid w:val="0"/>
              <w:jc w:val="both"/>
            </w:pPr>
          </w:p>
          <w:p w:rsidR="00C55990" w:rsidRDefault="00C55990" w:rsidP="004D3F63">
            <w:pPr>
              <w:snapToGrid w:val="0"/>
              <w:jc w:val="both"/>
            </w:pPr>
          </w:p>
          <w:p w:rsidR="00C55990" w:rsidRDefault="00C55990" w:rsidP="004D3F63">
            <w:pPr>
              <w:snapToGrid w:val="0"/>
              <w:jc w:val="both"/>
            </w:pPr>
          </w:p>
          <w:p w:rsidR="00C55990" w:rsidRPr="00032C08" w:rsidRDefault="00C55990" w:rsidP="004D3F63">
            <w:pPr>
              <w:snapToGrid w:val="0"/>
              <w:jc w:val="both"/>
            </w:pPr>
          </w:p>
        </w:tc>
        <w:tc>
          <w:tcPr>
            <w:tcW w:w="2126" w:type="dxa"/>
          </w:tcPr>
          <w:p w:rsidR="00C55990" w:rsidRPr="00032C08" w:rsidRDefault="00C55990" w:rsidP="004D3F63">
            <w:pPr>
              <w:snapToGrid w:val="0"/>
              <w:jc w:val="both"/>
            </w:pPr>
          </w:p>
        </w:tc>
        <w:tc>
          <w:tcPr>
            <w:tcW w:w="2552" w:type="dxa"/>
          </w:tcPr>
          <w:p w:rsidR="00C55990" w:rsidRPr="00032C08" w:rsidRDefault="00C55990" w:rsidP="004D3F63">
            <w:pPr>
              <w:tabs>
                <w:tab w:val="left" w:pos="472"/>
              </w:tabs>
              <w:jc w:val="both"/>
            </w:pPr>
            <w:r>
              <w:t>Поэтажный план дома, в котором находится переводимое помещение</w:t>
            </w:r>
          </w:p>
        </w:tc>
        <w:tc>
          <w:tcPr>
            <w:tcW w:w="2091" w:type="dxa"/>
          </w:tcPr>
          <w:p w:rsidR="00C55990" w:rsidRPr="00032C08" w:rsidRDefault="00C55990" w:rsidP="004D3F63">
            <w:pPr>
              <w:tabs>
                <w:tab w:val="left" w:pos="472"/>
              </w:tabs>
              <w:jc w:val="both"/>
            </w:pPr>
          </w:p>
        </w:tc>
      </w:tr>
      <w:tr w:rsidR="00C55990" w:rsidRPr="00032C08" w:rsidTr="004D3F63">
        <w:tc>
          <w:tcPr>
            <w:tcW w:w="3227" w:type="dxa"/>
          </w:tcPr>
          <w:p w:rsidR="00C55990" w:rsidRDefault="00C55990" w:rsidP="004D3F63">
            <w:pPr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</w:tcPr>
          <w:p w:rsidR="00C55990" w:rsidRPr="00032C08" w:rsidRDefault="00C55990" w:rsidP="004D3F63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C55990" w:rsidRPr="00032C08" w:rsidRDefault="00C55990" w:rsidP="004D3F63">
            <w:pPr>
              <w:snapToGrid w:val="0"/>
              <w:jc w:val="center"/>
            </w:pPr>
            <w:r>
              <w:t>3</w:t>
            </w:r>
          </w:p>
        </w:tc>
        <w:tc>
          <w:tcPr>
            <w:tcW w:w="2091" w:type="dxa"/>
          </w:tcPr>
          <w:p w:rsidR="00C55990" w:rsidRPr="00032C08" w:rsidRDefault="00C55990" w:rsidP="004D3F63">
            <w:pPr>
              <w:tabs>
                <w:tab w:val="left" w:pos="472"/>
              </w:tabs>
              <w:jc w:val="center"/>
            </w:pPr>
            <w:r>
              <w:t>4</w:t>
            </w:r>
          </w:p>
        </w:tc>
      </w:tr>
      <w:tr w:rsidR="00C55990" w:rsidRPr="00032C08" w:rsidTr="004D3F63">
        <w:trPr>
          <w:trHeight w:val="6344"/>
        </w:trPr>
        <w:tc>
          <w:tcPr>
            <w:tcW w:w="3227" w:type="dxa"/>
          </w:tcPr>
          <w:p w:rsidR="00C55990" w:rsidRDefault="00C55990" w:rsidP="004D3F63">
            <w:pPr>
              <w:pStyle w:val="ae"/>
            </w:pPr>
            <w:r>
              <w:t>1.</w:t>
            </w:r>
            <w:r w:rsidRPr="001C1BE4">
              <w:t xml:space="preserve"> Филиал ГУП КК </w:t>
            </w:r>
            <w:r>
              <w:t xml:space="preserve"> </w:t>
            </w:r>
            <w:r w:rsidRPr="001C1BE4">
              <w:t>«</w:t>
            </w:r>
            <w:proofErr w:type="spellStart"/>
            <w:r w:rsidRPr="001C1BE4">
              <w:t>Крайтехинвентаризация</w:t>
            </w:r>
            <w:proofErr w:type="spellEnd"/>
            <w:r w:rsidRPr="001C1BE4">
              <w:t xml:space="preserve"> Краевое БТИ» по Темрюкскому району</w:t>
            </w:r>
            <w:r>
              <w:t>;</w:t>
            </w:r>
          </w:p>
          <w:p w:rsidR="00C55990" w:rsidRPr="00032C08" w:rsidRDefault="00C55990" w:rsidP="004D3F63">
            <w:pPr>
              <w:tabs>
                <w:tab w:val="left" w:pos="472"/>
              </w:tabs>
            </w:pPr>
            <w:r>
              <w:t>2.</w:t>
            </w:r>
            <w:r w:rsidRPr="001C1BE4">
              <w:t xml:space="preserve"> ФГУП «</w:t>
            </w:r>
            <w:proofErr w:type="spellStart"/>
            <w:r w:rsidRPr="001C1BE4">
              <w:t>Ростехинвентаризация</w:t>
            </w:r>
            <w:proofErr w:type="spellEnd"/>
            <w:r w:rsidRPr="001C1BE4">
              <w:t>- Федеральное БТИ» филиал по Краснодарскому краю Темрюкское отделение</w:t>
            </w:r>
            <w:r w:rsidRPr="00032C08">
              <w:t xml:space="preserve"> </w:t>
            </w:r>
            <w:proofErr w:type="spellStart"/>
            <w:proofErr w:type="gramStart"/>
            <w:r w:rsidRPr="00032C08">
              <w:t>отделение</w:t>
            </w:r>
            <w:proofErr w:type="spellEnd"/>
            <w:proofErr w:type="gramEnd"/>
          </w:p>
        </w:tc>
        <w:tc>
          <w:tcPr>
            <w:tcW w:w="2126" w:type="dxa"/>
          </w:tcPr>
          <w:p w:rsidR="00C55990" w:rsidRDefault="00C55990" w:rsidP="004D3F63">
            <w:r>
              <w:t xml:space="preserve">Подготовка </w:t>
            </w:r>
            <w:proofErr w:type="gramStart"/>
            <w:r>
              <w:t>технического</w:t>
            </w:r>
            <w:proofErr w:type="gramEnd"/>
            <w:r>
              <w:t xml:space="preserve"> </w:t>
            </w:r>
            <w:proofErr w:type="spellStart"/>
            <w:r>
              <w:t>паспор-та</w:t>
            </w:r>
            <w:proofErr w:type="spellEnd"/>
            <w:r>
              <w:t xml:space="preserve"> на переустраиваемое и (или) </w:t>
            </w:r>
            <w:proofErr w:type="spellStart"/>
            <w:r>
              <w:t>перепланируемое</w:t>
            </w:r>
            <w:proofErr w:type="spellEnd"/>
            <w:r>
              <w:t xml:space="preserve"> жилое помещение</w:t>
            </w:r>
          </w:p>
          <w:p w:rsidR="00C55990" w:rsidRDefault="00C55990" w:rsidP="004D3F63"/>
          <w:p w:rsidR="00C55990" w:rsidRDefault="00C55990" w:rsidP="004D3F63"/>
          <w:p w:rsidR="00C55990" w:rsidRDefault="00C55990" w:rsidP="004D3F63"/>
          <w:p w:rsidR="00C55990" w:rsidRPr="00032C08" w:rsidRDefault="00C55990" w:rsidP="004D3F63"/>
        </w:tc>
        <w:tc>
          <w:tcPr>
            <w:tcW w:w="2552" w:type="dxa"/>
          </w:tcPr>
          <w:p w:rsidR="00C55990" w:rsidRDefault="00C55990" w:rsidP="004D3F63">
            <w:pPr>
              <w:tabs>
                <w:tab w:val="left" w:pos="472"/>
              </w:tabs>
            </w:pPr>
            <w:r>
              <w:t>Технический паспорт помещения (в случае, если переводимое помещение является жилым)</w:t>
            </w:r>
          </w:p>
          <w:p w:rsidR="00C55990" w:rsidRDefault="00C55990" w:rsidP="004D3F63">
            <w:pPr>
              <w:tabs>
                <w:tab w:val="left" w:pos="472"/>
              </w:tabs>
            </w:pPr>
          </w:p>
          <w:p w:rsidR="00C55990" w:rsidRDefault="00C55990" w:rsidP="004D3F63">
            <w:pPr>
              <w:tabs>
                <w:tab w:val="left" w:pos="472"/>
              </w:tabs>
            </w:pPr>
          </w:p>
          <w:p w:rsidR="00C55990" w:rsidRDefault="00C55990" w:rsidP="004D3F63">
            <w:pPr>
              <w:tabs>
                <w:tab w:val="left" w:pos="472"/>
              </w:tabs>
            </w:pPr>
          </w:p>
          <w:p w:rsidR="00C55990" w:rsidRDefault="00C55990" w:rsidP="004D3F63">
            <w:pPr>
              <w:tabs>
                <w:tab w:val="left" w:pos="472"/>
              </w:tabs>
            </w:pPr>
          </w:p>
          <w:p w:rsidR="00C55990" w:rsidRPr="00032C08" w:rsidRDefault="00C55990" w:rsidP="004D3F63">
            <w:pPr>
              <w:tabs>
                <w:tab w:val="left" w:pos="472"/>
              </w:tabs>
            </w:pPr>
          </w:p>
        </w:tc>
        <w:tc>
          <w:tcPr>
            <w:tcW w:w="2091" w:type="dxa"/>
          </w:tcPr>
          <w:p w:rsidR="00C55990" w:rsidRPr="00032C08" w:rsidRDefault="00C55990" w:rsidP="004D3F63">
            <w:pPr>
              <w:tabs>
                <w:tab w:val="left" w:pos="472"/>
              </w:tabs>
            </w:pPr>
            <w:r w:rsidRPr="00032C08">
              <w:t>Приказ РЭК департамента цен и тарифов Краснодар</w:t>
            </w:r>
            <w:r>
              <w:t>ского края от 22.12.2010</w:t>
            </w:r>
            <w:r w:rsidRPr="00032C08">
              <w:t>№11/2010-нс «Об утверждении прейску</w:t>
            </w:r>
            <w:r>
              <w:t xml:space="preserve">ранта цен на выполнение </w:t>
            </w:r>
            <w:r w:rsidRPr="00032C08">
              <w:t>работ</w:t>
            </w:r>
            <w:r>
              <w:t xml:space="preserve"> </w:t>
            </w:r>
            <w:r w:rsidRPr="00032C08">
              <w:t>по государственному техническому учету и технической инвентаризации органами технической инвентаризации, независимо от их ведомственной принадлежности и формы собственности на территории Краснодарского края»</w:t>
            </w:r>
          </w:p>
        </w:tc>
      </w:tr>
    </w:tbl>
    <w:p w:rsidR="00C55990" w:rsidRDefault="00C55990" w:rsidP="00C5599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55990" w:rsidRDefault="00C55990" w:rsidP="00C559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Государственная пошлина за предоставление муниципальной услуги не взимается.</w:t>
      </w:r>
    </w:p>
    <w:p w:rsidR="00C55990" w:rsidRDefault="00C55990" w:rsidP="00C559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Максимальный срок</w:t>
      </w:r>
      <w:r w:rsidRPr="00FC4331">
        <w:rPr>
          <w:sz w:val="28"/>
          <w:szCs w:val="28"/>
        </w:rPr>
        <w:t xml:space="preserve"> ожидан</w:t>
      </w:r>
      <w:r>
        <w:rPr>
          <w:sz w:val="28"/>
          <w:szCs w:val="28"/>
        </w:rPr>
        <w:t>ия в очереди при подаче запроса о предоставлении муниципальной услуги и при</w:t>
      </w:r>
      <w:r w:rsidRPr="00FC4331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получении результата предоставления услуг – не более 15 минут.</w:t>
      </w:r>
    </w:p>
    <w:p w:rsidR="00C55990" w:rsidRDefault="00C55990" w:rsidP="00C55990">
      <w:pPr>
        <w:shd w:val="clear" w:color="auto" w:fill="FFFFFF"/>
        <w:tabs>
          <w:tab w:val="left" w:pos="54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2.12. Регистрация запроса заявителя о предоставлении муниципальной услуги осуществляется специалистами МБУ «МФЦ» и специалистами ОИ и ЗО. Общий срок регистрации запроса – 1 день.</w:t>
      </w:r>
    </w:p>
    <w:p w:rsidR="00C55990" w:rsidRDefault="00C55990" w:rsidP="00C5599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3E2D14">
        <w:rPr>
          <w:color w:val="000000"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C55990" w:rsidRDefault="00C55990" w:rsidP="00C55990">
      <w:pPr>
        <w:ind w:firstLine="709"/>
        <w:jc w:val="both"/>
        <w:rPr>
          <w:sz w:val="28"/>
          <w:szCs w:val="28"/>
        </w:rPr>
      </w:pPr>
      <w:r w:rsidRPr="003E2D14">
        <w:rPr>
          <w:sz w:val="28"/>
          <w:szCs w:val="28"/>
        </w:rPr>
        <w:t>Для ожидания гражданам отводится специальное место, оборудованное стульями.</w:t>
      </w:r>
    </w:p>
    <w:p w:rsidR="00C55990" w:rsidRPr="003E2D14" w:rsidRDefault="00C55990" w:rsidP="00C55990">
      <w:pPr>
        <w:ind w:firstLine="709"/>
        <w:jc w:val="both"/>
        <w:rPr>
          <w:rFonts w:ascii="Tahoma" w:hAnsi="Tahoma" w:cs="Tahoma"/>
          <w:sz w:val="18"/>
          <w:szCs w:val="18"/>
        </w:rPr>
      </w:pPr>
      <w:r w:rsidRPr="003E2D14">
        <w:rPr>
          <w:sz w:val="28"/>
          <w:szCs w:val="28"/>
        </w:rPr>
        <w:t>Рабочие места работников, осуществляющих рассмотрение обращений граждан, оборудуются средствами вычислительной техники 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обращении граждан).</w:t>
      </w:r>
    </w:p>
    <w:p w:rsidR="00C55990" w:rsidRDefault="00C55990" w:rsidP="00C55990">
      <w:pPr>
        <w:shd w:val="clear" w:color="auto" w:fill="FFFFFF"/>
        <w:ind w:firstLine="709"/>
        <w:jc w:val="both"/>
        <w:rPr>
          <w:sz w:val="28"/>
          <w:szCs w:val="28"/>
        </w:rPr>
      </w:pPr>
      <w:r w:rsidRPr="003E2D14">
        <w:rPr>
          <w:sz w:val="28"/>
          <w:szCs w:val="28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C55990" w:rsidRPr="003E2D14" w:rsidRDefault="00C55990" w:rsidP="00C55990">
      <w:pPr>
        <w:shd w:val="clear" w:color="auto" w:fill="FFFFFF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sz w:val="28"/>
          <w:szCs w:val="28"/>
        </w:rPr>
        <w:t xml:space="preserve">Возможность получения консультационных услуг об оказываемой муниципальной услуге, посредством Единого бесплатного многоканального номера 8-800-1000-900 (пн.-пт. с 9.00 до 18.00). </w:t>
      </w:r>
    </w:p>
    <w:p w:rsidR="00C55990" w:rsidRDefault="00C55990" w:rsidP="00C55990">
      <w:pPr>
        <w:shd w:val="clear" w:color="auto" w:fill="FFFFFF"/>
        <w:ind w:firstLine="709"/>
        <w:jc w:val="both"/>
        <w:rPr>
          <w:sz w:val="28"/>
          <w:szCs w:val="28"/>
        </w:rPr>
      </w:pPr>
      <w:r w:rsidRPr="003E2D14">
        <w:rPr>
          <w:sz w:val="28"/>
          <w:szCs w:val="28"/>
        </w:rPr>
        <w:lastRenderedPageBreak/>
        <w:t>В местах предоставления муниципальной услуги предусматривается оборудование доступных мест общественного пользования (туалетов)</w:t>
      </w:r>
      <w:r>
        <w:rPr>
          <w:sz w:val="28"/>
          <w:szCs w:val="28"/>
        </w:rPr>
        <w:t>.</w:t>
      </w:r>
    </w:p>
    <w:p w:rsidR="00C55990" w:rsidRDefault="00C55990" w:rsidP="00C55990">
      <w:pPr>
        <w:shd w:val="clear" w:color="auto" w:fill="FFFFFF"/>
        <w:tabs>
          <w:tab w:val="left" w:pos="54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2.14. Показатели доступности и качества муниципальных услуг:</w:t>
      </w:r>
    </w:p>
    <w:p w:rsidR="00C55990" w:rsidRDefault="00C55990" w:rsidP="00C55990">
      <w:pPr>
        <w:shd w:val="clear" w:color="auto" w:fill="FFFFFF"/>
        <w:tabs>
          <w:tab w:val="left" w:pos="54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– 2 раза, продолжительность – 10 минут.</w:t>
      </w:r>
    </w:p>
    <w:p w:rsidR="00C55990" w:rsidRDefault="00C55990" w:rsidP="00C55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возможность получения муниципальной услуги в МБУ «МФЦ», почтовый адрес: 353500, Краснодарский край, город Темрюк, улица Розы Люксембурга 65/ул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оголя 90, . Режим работы МБУ «МФЦ»: ежедневно (понедельник - пятница) с 8-00 до 19-00, без перерыва на обед, (суббота) с 8-00 до 13-00 без перерыва на обед. Выходной день: воскресенье.</w:t>
      </w:r>
    </w:p>
    <w:p w:rsidR="00C55990" w:rsidRDefault="00C55990" w:rsidP="00C55990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процедуре предоставления  муниципальной услуги сообщается по телефону, размещается в информационно-телекоммуникационных сетях общего пользования (в том числе в сети Интернет), публикуется в средствах массовой информации, на информационных стендах, и в раздаточных информационных материалах (например, брошюрах, буклетах и т.п.), на информационных стендах.</w:t>
      </w:r>
    </w:p>
    <w:p w:rsidR="00C55990" w:rsidRDefault="00C55990" w:rsidP="00C55990">
      <w:pPr>
        <w:shd w:val="clear" w:color="auto" w:fill="FFFFFF"/>
        <w:tabs>
          <w:tab w:val="left" w:pos="54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2.15.</w:t>
      </w:r>
      <w:r w:rsidRPr="00376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предоставлении услуги в МБУ «МФЦ» прием и регистрация документов для оказания услуги, а также выдача результата оказания услуги осуществляется сотрудниками МБУ «МФЦ». </w:t>
      </w:r>
    </w:p>
    <w:p w:rsidR="00C55990" w:rsidRDefault="00C55990" w:rsidP="00C55990">
      <w:pPr>
        <w:shd w:val="clear" w:color="auto" w:fill="FFFFFF"/>
        <w:tabs>
          <w:tab w:val="left" w:pos="544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Информацию о предоставляемой муниципальной услуге (о сроках предоставления услуги; о перечнях документов, необходимых для получения услуги; о размерах государственных пошлин и иных платежей, связанных с получением услуги, порядке их уплаты; о порядке обжалования действий (бездействия), а также решений должностных лиц органов и организаций участвующих в предоставлении услуги) заявитель может получить в секторе информирования, который включает в себя:</w:t>
      </w:r>
      <w:proofErr w:type="gramEnd"/>
    </w:p>
    <w:p w:rsidR="00C55990" w:rsidRDefault="00C55990" w:rsidP="00C55990">
      <w:pPr>
        <w:shd w:val="clear" w:color="auto" w:fill="FFFFFF"/>
        <w:tabs>
          <w:tab w:val="left" w:pos="54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заявителями муниципальной услуги;</w:t>
      </w:r>
    </w:p>
    <w:p w:rsidR="00C55990" w:rsidRDefault="00C55990" w:rsidP="00C55990">
      <w:pPr>
        <w:shd w:val="clear" w:color="auto" w:fill="FFFFFF"/>
        <w:tabs>
          <w:tab w:val="left" w:pos="54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информационный киоск – программно-аппаратный комплекс, предназначенный для обеспечения возможности доступа заявителей к информации об услугах и ходе их предоставления в МБУ «МФЦ»;</w:t>
      </w:r>
    </w:p>
    <w:p w:rsidR="00C55990" w:rsidRDefault="00C55990" w:rsidP="00C55990">
      <w:pPr>
        <w:shd w:val="clear" w:color="auto" w:fill="FFFFFF"/>
        <w:tabs>
          <w:tab w:val="left" w:pos="54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консультационные окна для осуществления информирования о порядке предоставления муниципальной услуги.</w:t>
      </w:r>
    </w:p>
    <w:p w:rsidR="00C55990" w:rsidRDefault="00C55990" w:rsidP="00C55990">
      <w:pPr>
        <w:shd w:val="clear" w:color="auto" w:fill="FFFFFF"/>
        <w:tabs>
          <w:tab w:val="left" w:pos="54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автоматизированного управления потоком заявителем и обеспечения им комфортных условий ожидания МБУ «МФЦ» </w:t>
      </w:r>
      <w:proofErr w:type="gramStart"/>
      <w:r>
        <w:rPr>
          <w:sz w:val="28"/>
          <w:szCs w:val="28"/>
        </w:rPr>
        <w:t>оборудован</w:t>
      </w:r>
      <w:proofErr w:type="gramEnd"/>
      <w:r>
        <w:rPr>
          <w:sz w:val="28"/>
          <w:szCs w:val="28"/>
        </w:rPr>
        <w:t xml:space="preserve"> электронной системой управления очередью.</w:t>
      </w:r>
    </w:p>
    <w:p w:rsidR="00C55990" w:rsidRDefault="00C55990" w:rsidP="00C55990">
      <w:pPr>
        <w:shd w:val="clear" w:color="auto" w:fill="FFFFFF"/>
        <w:tabs>
          <w:tab w:val="left" w:pos="5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55990" w:rsidRDefault="00C55990" w:rsidP="00C55990">
      <w:pPr>
        <w:autoSpaceDE w:val="0"/>
        <w:jc w:val="center"/>
        <w:rPr>
          <w:rFonts w:eastAsia="Times New Roman CYR" w:cs="Times New Roman CYR"/>
          <w:b/>
          <w:color w:val="000000"/>
          <w:sz w:val="28"/>
          <w:szCs w:val="28"/>
        </w:rPr>
      </w:pPr>
      <w:r w:rsidRPr="00B44F19">
        <w:rPr>
          <w:rFonts w:eastAsia="Times New Roman CYR" w:cs="Times New Roman CYR"/>
          <w:b/>
          <w:color w:val="000000"/>
          <w:sz w:val="28"/>
          <w:szCs w:val="28"/>
          <w:lang w:val="en-US"/>
        </w:rPr>
        <w:t>III</w:t>
      </w:r>
      <w:r w:rsidRPr="00B44F19">
        <w:rPr>
          <w:rFonts w:eastAsia="Times New Roman CYR" w:cs="Times New Roman CYR"/>
          <w:b/>
          <w:color w:val="000000"/>
          <w:sz w:val="28"/>
          <w:szCs w:val="28"/>
        </w:rPr>
        <w:t xml:space="preserve"> Раздел</w:t>
      </w:r>
    </w:p>
    <w:p w:rsidR="00C55990" w:rsidRDefault="00C55990" w:rsidP="00C55990">
      <w:pPr>
        <w:autoSpaceDE w:val="0"/>
        <w:jc w:val="center"/>
        <w:rPr>
          <w:rFonts w:eastAsia="Times New Roman CYR" w:cs="Times New Roman CYR"/>
          <w:b/>
          <w:color w:val="000000"/>
          <w:sz w:val="28"/>
          <w:szCs w:val="28"/>
        </w:rPr>
      </w:pPr>
      <w:r w:rsidRPr="00B44F19">
        <w:rPr>
          <w:rFonts w:eastAsia="Times New Roman CYR" w:cs="Times New Roman CYR"/>
          <w:b/>
          <w:color w:val="000000"/>
          <w:sz w:val="28"/>
          <w:szCs w:val="28"/>
        </w:rPr>
        <w:t>Состав, последовательность и сроки выполнения административных</w:t>
      </w:r>
      <w:r>
        <w:rPr>
          <w:rFonts w:eastAsia="Times New Roman CYR" w:cs="Times New Roman CYR"/>
          <w:b/>
          <w:color w:val="000000"/>
          <w:sz w:val="28"/>
          <w:szCs w:val="28"/>
        </w:rPr>
        <w:t xml:space="preserve">    </w:t>
      </w:r>
      <w:r w:rsidRPr="00B44F19">
        <w:rPr>
          <w:rFonts w:eastAsia="Times New Roman CYR" w:cs="Times New Roman CYR"/>
          <w:b/>
          <w:color w:val="000000"/>
          <w:sz w:val="28"/>
          <w:szCs w:val="28"/>
        </w:rPr>
        <w:t xml:space="preserve"> процедур, требования к порядку их выполнения, в том числе особенности выполнения административных процедур в электрон</w:t>
      </w:r>
      <w:r>
        <w:rPr>
          <w:rFonts w:eastAsia="Times New Roman CYR" w:cs="Times New Roman CYR"/>
          <w:b/>
          <w:color w:val="000000"/>
          <w:sz w:val="28"/>
          <w:szCs w:val="28"/>
        </w:rPr>
        <w:t>ной форме</w:t>
      </w:r>
    </w:p>
    <w:p w:rsidR="00C55990" w:rsidRDefault="00C55990" w:rsidP="00C55990">
      <w:pPr>
        <w:autoSpaceDE w:val="0"/>
        <w:jc w:val="center"/>
        <w:rPr>
          <w:b/>
          <w:sz w:val="28"/>
          <w:szCs w:val="28"/>
        </w:rPr>
      </w:pPr>
    </w:p>
    <w:p w:rsidR="00C55990" w:rsidRDefault="00C55990" w:rsidP="00C55990">
      <w:pPr>
        <w:shd w:val="clear" w:color="auto" w:fill="FFFFFF"/>
        <w:ind w:firstLine="708"/>
        <w:jc w:val="both"/>
        <w:rPr>
          <w:rFonts w:eastAsia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>3.1.</w:t>
      </w:r>
      <w:r w:rsidRPr="00121EA6">
        <w:rPr>
          <w:rFonts w:eastAsia="Times New Roman CYR" w:cs="Times New Roman CYR"/>
          <w:color w:val="000000"/>
          <w:sz w:val="28"/>
          <w:szCs w:val="28"/>
        </w:rPr>
        <w:t xml:space="preserve"> </w:t>
      </w:r>
      <w:r>
        <w:rPr>
          <w:rFonts w:eastAsia="Times New Roman CYR" w:cs="Times New Roman CYR"/>
          <w:color w:val="000000"/>
          <w:sz w:val="28"/>
          <w:szCs w:val="28"/>
        </w:rPr>
        <w:t>Перечень административных процедур, выполняемых при предоставлении услуги:</w:t>
      </w:r>
    </w:p>
    <w:p w:rsidR="00C55990" w:rsidRDefault="00C55990" w:rsidP="00C55990">
      <w:pPr>
        <w:pStyle w:val="11"/>
        <w:spacing w:before="0" w:after="0"/>
        <w:ind w:firstLine="720"/>
        <w:rPr>
          <w:sz w:val="28"/>
          <w:szCs w:val="28"/>
        </w:rPr>
      </w:pPr>
      <w:r w:rsidRPr="009B4521">
        <w:rPr>
          <w:sz w:val="28"/>
          <w:szCs w:val="28"/>
        </w:rPr>
        <w:t>1) прием и регистрация документов;</w:t>
      </w:r>
    </w:p>
    <w:p w:rsidR="00C55990" w:rsidRDefault="00C55990" w:rsidP="00C55990">
      <w:pPr>
        <w:pStyle w:val="11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9B4521">
        <w:rPr>
          <w:sz w:val="28"/>
          <w:szCs w:val="28"/>
        </w:rPr>
        <w:t xml:space="preserve">) подготовка </w:t>
      </w:r>
      <w:r>
        <w:rPr>
          <w:sz w:val="28"/>
          <w:szCs w:val="28"/>
        </w:rPr>
        <w:t xml:space="preserve">постановления администрации Ахтанизовского сельского поселения Темрюкского района и решения межведомственной Комиссии; </w:t>
      </w:r>
    </w:p>
    <w:p w:rsidR="00C55990" w:rsidRDefault="00C55990" w:rsidP="00C55990">
      <w:pPr>
        <w:pStyle w:val="11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9B4521">
        <w:rPr>
          <w:sz w:val="28"/>
          <w:szCs w:val="28"/>
        </w:rPr>
        <w:t>) </w:t>
      </w:r>
      <w:r>
        <w:rPr>
          <w:sz w:val="28"/>
          <w:szCs w:val="28"/>
        </w:rPr>
        <w:t xml:space="preserve">выдача заявителю постановления администрации Ахтанизовского сельского поселения Темрюкского района и решения межведомственной Комиссии. </w:t>
      </w:r>
    </w:p>
    <w:p w:rsidR="00C55990" w:rsidRDefault="00C55990" w:rsidP="00C55990">
      <w:pPr>
        <w:shd w:val="clear" w:color="auto" w:fill="FFFFFF"/>
        <w:ind w:firstLine="708"/>
        <w:jc w:val="both"/>
        <w:rPr>
          <w:rFonts w:eastAsia="Times New Roman CYR" w:cs="Times New Roman CYR"/>
          <w:color w:val="000000"/>
          <w:sz w:val="28"/>
          <w:szCs w:val="28"/>
        </w:rPr>
      </w:pPr>
      <w:r>
        <w:rPr>
          <w:rFonts w:eastAsia="Times New Roman CYR" w:cs="Times New Roman CYR"/>
          <w:color w:val="000000"/>
          <w:sz w:val="28"/>
          <w:szCs w:val="28"/>
        </w:rPr>
        <w:t>3.2. Блок-схема предоставления муниципальной услуги приведена в приложении к настоящему административному регламенту (приложение № 3).</w:t>
      </w:r>
    </w:p>
    <w:p w:rsidR="00C55990" w:rsidRPr="00DE659B" w:rsidRDefault="00C55990" w:rsidP="00C55990">
      <w:pPr>
        <w:shd w:val="clear" w:color="auto" w:fill="FFFFFF"/>
        <w:ind w:firstLine="708"/>
        <w:jc w:val="both"/>
        <w:rPr>
          <w:rFonts w:eastAsia="Times New Roman CYR" w:cs="Times New Roman CYR"/>
          <w:color w:val="000000"/>
          <w:sz w:val="28"/>
          <w:szCs w:val="28"/>
        </w:rPr>
      </w:pPr>
      <w:r w:rsidRPr="009B4521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3</w:t>
      </w:r>
      <w:r w:rsidRPr="009B4521">
        <w:rPr>
          <w:bCs/>
          <w:sz w:val="28"/>
          <w:szCs w:val="28"/>
        </w:rPr>
        <w:t>. Описание административных процедур.</w:t>
      </w:r>
    </w:p>
    <w:p w:rsidR="00C55990" w:rsidRPr="009B4521" w:rsidRDefault="00C55990" w:rsidP="00C55990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rFonts w:eastAsia="Times New Roman CYR" w:cs="Times New Roman CYR"/>
          <w:color w:val="000000"/>
          <w:sz w:val="28"/>
          <w:szCs w:val="28"/>
        </w:rPr>
        <w:t>3.3.1 Описание административной процедуры «Прием и регистрация документов»:</w:t>
      </w:r>
    </w:p>
    <w:p w:rsidR="00C55990" w:rsidRDefault="00C55990" w:rsidP="00C559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</w:t>
      </w:r>
      <w:r w:rsidRPr="00357C5E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юридическим фактом, служащим основанием для начала административной процедуры, является подача лицом, заинтересованным в получении услуги или его уполномоченным представителем заявления (приложение № 1 к регламенту) с приложением документов, указанных в пункте 2.6. настоящего регламента;</w:t>
      </w:r>
    </w:p>
    <w:p w:rsidR="00C55990" w:rsidRDefault="00C55990" w:rsidP="00C559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должностное лицо, ответственное за выполнение административной процедуры – специалист ОИ и ЗО, сотрудник МБУ «МФЦ» ответственный за прием и регистрацию документов, а также за выдачу результата предоставления услуги;</w:t>
      </w:r>
    </w:p>
    <w:p w:rsidR="00C55990" w:rsidRDefault="00C55990" w:rsidP="00C559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содержание каждого административного действия, входящего в состав административной процедуры:</w:t>
      </w:r>
    </w:p>
    <w:p w:rsidR="00C55990" w:rsidRDefault="00C55990" w:rsidP="00C55990">
      <w:pPr>
        <w:shd w:val="clear" w:color="auto" w:fill="FFFFFF"/>
        <w:ind w:firstLine="708"/>
        <w:jc w:val="both"/>
      </w:pPr>
      <w:r>
        <w:rPr>
          <w:sz w:val="28"/>
          <w:szCs w:val="28"/>
        </w:rPr>
        <w:t>- специалист МБ</w:t>
      </w:r>
      <w:r w:rsidRPr="00582B05">
        <w:rPr>
          <w:sz w:val="28"/>
          <w:szCs w:val="28"/>
        </w:rPr>
        <w:t xml:space="preserve">У «МФЦ» регистрирует заявление и полный пакет документов (далее – заявление) и направляет его главе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582B05">
        <w:rPr>
          <w:sz w:val="28"/>
          <w:szCs w:val="28"/>
        </w:rPr>
        <w:t xml:space="preserve"> на резолюцию. Общий срок административного действия </w:t>
      </w:r>
      <w:r>
        <w:rPr>
          <w:sz w:val="28"/>
          <w:szCs w:val="28"/>
        </w:rPr>
        <w:t>2</w:t>
      </w:r>
      <w:r w:rsidRPr="00582B05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>
        <w:t xml:space="preserve">.  </w:t>
      </w:r>
    </w:p>
    <w:p w:rsidR="00C55990" w:rsidRDefault="00C55990" w:rsidP="00C55990">
      <w:pPr>
        <w:shd w:val="clear" w:color="auto" w:fill="FFFFFF"/>
        <w:ind w:firstLine="708"/>
        <w:jc w:val="both"/>
      </w:pPr>
      <w:r>
        <w:rPr>
          <w:sz w:val="28"/>
          <w:szCs w:val="28"/>
        </w:rPr>
        <w:t xml:space="preserve">- </w:t>
      </w:r>
      <w:proofErr w:type="gramStart"/>
      <w:r w:rsidRPr="00582B05">
        <w:rPr>
          <w:sz w:val="28"/>
          <w:szCs w:val="28"/>
        </w:rPr>
        <w:t>г</w:t>
      </w:r>
      <w:proofErr w:type="gramEnd"/>
      <w:r w:rsidRPr="00582B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82B05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582B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отписывает </w:t>
      </w:r>
      <w:r w:rsidRPr="00582B05">
        <w:rPr>
          <w:sz w:val="28"/>
          <w:szCs w:val="28"/>
        </w:rPr>
        <w:t xml:space="preserve"> заявление </w:t>
      </w:r>
      <w:r>
        <w:rPr>
          <w:sz w:val="28"/>
          <w:szCs w:val="28"/>
        </w:rPr>
        <w:t>заведующему ОИ и ЗО</w:t>
      </w:r>
      <w:r>
        <w:t xml:space="preserve">. </w:t>
      </w:r>
      <w:r w:rsidRPr="00582B05">
        <w:rPr>
          <w:sz w:val="28"/>
          <w:szCs w:val="28"/>
        </w:rPr>
        <w:t>Общий срок административного действия 1 день</w:t>
      </w:r>
      <w:r>
        <w:t>.</w:t>
      </w:r>
    </w:p>
    <w:p w:rsidR="00C55990" w:rsidRDefault="00C55990" w:rsidP="00C55990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заведующий ОИ и ЗО</w:t>
      </w:r>
      <w:r w:rsidRPr="00582B05">
        <w:rPr>
          <w:sz w:val="28"/>
          <w:szCs w:val="28"/>
        </w:rPr>
        <w:t xml:space="preserve"> регистрирует заявление и отписывает заявление в работу специалисту, ответственному за выполнение работ по организации деятельности </w:t>
      </w:r>
      <w:r>
        <w:rPr>
          <w:sz w:val="28"/>
          <w:szCs w:val="28"/>
        </w:rPr>
        <w:t>МВК</w:t>
      </w:r>
      <w:r w:rsidRPr="00582B05">
        <w:rPr>
          <w:sz w:val="28"/>
          <w:szCs w:val="28"/>
        </w:rPr>
        <w:t xml:space="preserve"> и подготовку документации, необходимой для оказания муниципальной услуги «Перевод (отказ в переводе)  жилого помещения в нежилое или нежилого помещения в жилое помещение», который является секретарем Комиссии (далее - секретарь МВК).</w:t>
      </w:r>
      <w:proofErr w:type="gramEnd"/>
      <w:r>
        <w:rPr>
          <w:sz w:val="28"/>
          <w:szCs w:val="28"/>
        </w:rPr>
        <w:t xml:space="preserve"> </w:t>
      </w:r>
      <w:r w:rsidRPr="00582B05">
        <w:rPr>
          <w:sz w:val="28"/>
          <w:szCs w:val="28"/>
        </w:rPr>
        <w:t xml:space="preserve">Общий срок административного действия 1 </w:t>
      </w:r>
      <w:r>
        <w:rPr>
          <w:sz w:val="28"/>
          <w:szCs w:val="28"/>
        </w:rPr>
        <w:t>день.</w:t>
      </w:r>
    </w:p>
    <w:p w:rsidR="00C55990" w:rsidRDefault="00C55990" w:rsidP="00C559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срок административной процедуры 4 дня. </w:t>
      </w:r>
    </w:p>
    <w:p w:rsidR="00C55990" w:rsidRDefault="00C55990" w:rsidP="00C559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357C5E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критерий принятия решения: наличие документов согласно перечню, указанному  в пункте 2.6. настоящего регламента, соответствие документов по форме или содержанию требованиям действующего законодательства;</w:t>
      </w:r>
    </w:p>
    <w:p w:rsidR="00C55990" w:rsidRDefault="00C55990" w:rsidP="00C55990">
      <w:pPr>
        <w:shd w:val="clear" w:color="auto" w:fill="FFFFFF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357C5E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 административной процедуры:</w:t>
      </w:r>
    </w:p>
    <w:p w:rsidR="00C55990" w:rsidRDefault="00C55990" w:rsidP="00C559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заявления в журнале регистрации поступающих документов;</w:t>
      </w:r>
    </w:p>
    <w:p w:rsidR="00C55990" w:rsidRDefault="00C55990" w:rsidP="00C559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документов для последующего предоставления муниципальной услуги;</w:t>
      </w:r>
    </w:p>
    <w:p w:rsidR="00C55990" w:rsidRDefault="00C55990" w:rsidP="00C55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способ фиксации результата выполнения административной процедуры или отказа в предоставлении муниципальной услуги: запись в журнале регистрации поступающих документов. </w:t>
      </w:r>
    </w:p>
    <w:p w:rsidR="00C55990" w:rsidRDefault="00C55990" w:rsidP="00C55990">
      <w:pPr>
        <w:ind w:firstLine="708"/>
        <w:jc w:val="both"/>
        <w:rPr>
          <w:rFonts w:eastAsia="Times New Roman CYR" w:cs="Times New Roman CYR"/>
          <w:color w:val="000000"/>
          <w:sz w:val="28"/>
          <w:szCs w:val="28"/>
        </w:rPr>
      </w:pPr>
      <w:r>
        <w:rPr>
          <w:rFonts w:eastAsia="Times New Roman CYR" w:cs="Times New Roman CYR"/>
          <w:color w:val="000000"/>
          <w:sz w:val="28"/>
          <w:szCs w:val="28"/>
        </w:rPr>
        <w:lastRenderedPageBreak/>
        <w:t>3.3.2 Описание административной процедуры «</w:t>
      </w:r>
      <w:r w:rsidRPr="009B4521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>постановления администрации Ахтанизовского сельского поселения Темрюкского района</w:t>
      </w:r>
      <w:r w:rsidRPr="00582B05">
        <w:rPr>
          <w:sz w:val="28"/>
          <w:szCs w:val="28"/>
        </w:rPr>
        <w:t xml:space="preserve"> </w:t>
      </w:r>
      <w:r>
        <w:rPr>
          <w:sz w:val="28"/>
          <w:szCs w:val="28"/>
        </w:rPr>
        <w:t>и решения МВК</w:t>
      </w:r>
      <w:r>
        <w:rPr>
          <w:rFonts w:eastAsia="Times New Roman CYR" w:cs="Times New Roman CYR"/>
          <w:color w:val="000000"/>
          <w:sz w:val="28"/>
          <w:szCs w:val="28"/>
        </w:rPr>
        <w:t>».</w:t>
      </w:r>
    </w:p>
    <w:p w:rsidR="00C55990" w:rsidRDefault="00C55990" w:rsidP="00C559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eastAsia="Times New Roman CYR" w:cs="Times New Roman CYR"/>
          <w:color w:val="000000"/>
          <w:sz w:val="28"/>
          <w:szCs w:val="28"/>
        </w:rPr>
        <w:t xml:space="preserve">а) </w:t>
      </w:r>
      <w:r>
        <w:rPr>
          <w:sz w:val="28"/>
          <w:szCs w:val="28"/>
        </w:rPr>
        <w:t>юридическим фактом, служащим основанием для начала административной процедуры, является наличие зарегистрированного в журнале регистрации поступающих документов заявления лица, заинтересованного в получении муниципальной услуги с резолюцией заведующего ОИ и ЗО;</w:t>
      </w:r>
    </w:p>
    <w:p w:rsidR="00C55990" w:rsidRDefault="00C55990" w:rsidP="00C559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должностное лицо ответственное за выполнение административной процедуры –  специалист ОИ и ЗО;</w:t>
      </w:r>
    </w:p>
    <w:p w:rsidR="00C55990" w:rsidRDefault="00C55990" w:rsidP="00C559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содержание каждого административного действия специалиста ОИ и ЗО, ответственного за выполнение работ:</w:t>
      </w:r>
    </w:p>
    <w:p w:rsidR="00C55990" w:rsidRPr="00E515DC" w:rsidRDefault="00C55990" w:rsidP="00C55990">
      <w:pPr>
        <w:ind w:firstLine="708"/>
        <w:jc w:val="both"/>
        <w:rPr>
          <w:sz w:val="28"/>
          <w:szCs w:val="28"/>
        </w:rPr>
      </w:pPr>
      <w:r w:rsidRPr="00E515DC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E515DC">
        <w:rPr>
          <w:sz w:val="28"/>
          <w:szCs w:val="28"/>
        </w:rPr>
        <w:t>екретарь МВК по мере поступления заявлений готовит повестку дня заседания МВК, в которой указываются вопросы, подлежащие рассмотрению на ближайшем заседании, и на</w:t>
      </w:r>
      <w:r>
        <w:rPr>
          <w:sz w:val="28"/>
          <w:szCs w:val="28"/>
        </w:rPr>
        <w:t>правляет её председателю МВК;</w:t>
      </w:r>
    </w:p>
    <w:p w:rsidR="00C55990" w:rsidRPr="00E515DC" w:rsidRDefault="00C55990" w:rsidP="00C55990">
      <w:pPr>
        <w:ind w:firstLine="708"/>
        <w:jc w:val="both"/>
        <w:rPr>
          <w:sz w:val="28"/>
          <w:szCs w:val="28"/>
        </w:rPr>
      </w:pPr>
      <w:r w:rsidRPr="00E515DC">
        <w:rPr>
          <w:sz w:val="28"/>
          <w:szCs w:val="28"/>
        </w:rPr>
        <w:t>- определение председателем МВК (после получения повестки дня) даты заседания МВК</w:t>
      </w:r>
      <w:r>
        <w:rPr>
          <w:sz w:val="28"/>
          <w:szCs w:val="28"/>
        </w:rPr>
        <w:t>;</w:t>
      </w:r>
    </w:p>
    <w:p w:rsidR="00C55990" w:rsidRPr="00E515DC" w:rsidRDefault="00C55990" w:rsidP="00C55990">
      <w:pPr>
        <w:ind w:firstLine="708"/>
        <w:jc w:val="both"/>
        <w:rPr>
          <w:sz w:val="28"/>
          <w:szCs w:val="28"/>
        </w:rPr>
      </w:pPr>
      <w:r w:rsidRPr="00E515DC">
        <w:rPr>
          <w:sz w:val="28"/>
          <w:szCs w:val="28"/>
        </w:rPr>
        <w:t>- оповещение секретарем МВК телефонограммой членов комиссии о дате, времени и месте заседания МВК</w:t>
      </w:r>
      <w:r>
        <w:rPr>
          <w:sz w:val="28"/>
          <w:szCs w:val="28"/>
        </w:rPr>
        <w:t>;</w:t>
      </w:r>
    </w:p>
    <w:p w:rsidR="00C55990" w:rsidRPr="00E515DC" w:rsidRDefault="00C55990" w:rsidP="00C55990">
      <w:pPr>
        <w:ind w:firstLine="708"/>
        <w:jc w:val="both"/>
        <w:rPr>
          <w:sz w:val="28"/>
          <w:szCs w:val="28"/>
        </w:rPr>
      </w:pPr>
      <w:r w:rsidRPr="00E515DC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E515DC">
        <w:rPr>
          <w:sz w:val="28"/>
          <w:szCs w:val="28"/>
        </w:rPr>
        <w:t>роведение заседания, ведение протокола во время заседания и направление протокола на подпись председателю МВК</w:t>
      </w:r>
      <w:r>
        <w:rPr>
          <w:sz w:val="28"/>
          <w:szCs w:val="28"/>
        </w:rPr>
        <w:t>;</w:t>
      </w:r>
    </w:p>
    <w:p w:rsidR="00C55990" w:rsidRPr="00E515DC" w:rsidRDefault="00C55990" w:rsidP="00C55990">
      <w:pPr>
        <w:ind w:firstLine="708"/>
        <w:jc w:val="both"/>
        <w:rPr>
          <w:sz w:val="28"/>
          <w:szCs w:val="28"/>
        </w:rPr>
      </w:pPr>
      <w:r w:rsidRPr="00E515D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подготовка </w:t>
      </w:r>
      <w:r w:rsidRPr="00E515DC">
        <w:rPr>
          <w:sz w:val="28"/>
          <w:szCs w:val="28"/>
        </w:rPr>
        <w:t>решени</w:t>
      </w:r>
      <w:r>
        <w:rPr>
          <w:sz w:val="28"/>
          <w:szCs w:val="28"/>
        </w:rPr>
        <w:t>я (уведомления</w:t>
      </w:r>
      <w:r w:rsidRPr="00E515DC">
        <w:rPr>
          <w:sz w:val="28"/>
          <w:szCs w:val="28"/>
        </w:rPr>
        <w:t>) о переводе жилого (нежилого) помещения в нежилое (жилое) помещение</w:t>
      </w:r>
      <w:r>
        <w:rPr>
          <w:sz w:val="28"/>
          <w:szCs w:val="28"/>
        </w:rPr>
        <w:t>;</w:t>
      </w:r>
    </w:p>
    <w:p w:rsidR="00C55990" w:rsidRDefault="00C55990" w:rsidP="00C55990">
      <w:pPr>
        <w:ind w:firstLine="708"/>
        <w:jc w:val="both"/>
        <w:rPr>
          <w:sz w:val="28"/>
          <w:szCs w:val="28"/>
        </w:rPr>
      </w:pPr>
      <w:r w:rsidRPr="00E515DC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подготовка </w:t>
      </w:r>
      <w:r w:rsidRPr="00E515DC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E515DC">
        <w:rPr>
          <w:sz w:val="28"/>
          <w:szCs w:val="28"/>
        </w:rPr>
        <w:t xml:space="preserve"> </w:t>
      </w:r>
      <w:r>
        <w:rPr>
          <w:sz w:val="28"/>
          <w:szCs w:val="28"/>
        </w:rPr>
        <w:t>(уведомления</w:t>
      </w:r>
      <w:r w:rsidRPr="00E515DC">
        <w:rPr>
          <w:sz w:val="28"/>
          <w:szCs w:val="28"/>
        </w:rPr>
        <w:t>) об отказе в переводе жилого (нежилого) помещения в нежилое (жилое) помещение</w:t>
      </w:r>
      <w:r>
        <w:rPr>
          <w:sz w:val="28"/>
          <w:szCs w:val="28"/>
        </w:rPr>
        <w:t>.</w:t>
      </w:r>
    </w:p>
    <w:p w:rsidR="00C55990" w:rsidRDefault="00C55990" w:rsidP="00C55990">
      <w:pPr>
        <w:shd w:val="clear" w:color="auto" w:fill="FFFFFF"/>
        <w:ind w:firstLine="708"/>
        <w:jc w:val="both"/>
        <w:rPr>
          <w:sz w:val="28"/>
          <w:szCs w:val="28"/>
        </w:rPr>
      </w:pPr>
      <w:r w:rsidRPr="00582B05">
        <w:rPr>
          <w:sz w:val="28"/>
          <w:szCs w:val="28"/>
        </w:rPr>
        <w:t xml:space="preserve">Общий срок административного действия </w:t>
      </w:r>
      <w:r>
        <w:rPr>
          <w:sz w:val="28"/>
          <w:szCs w:val="28"/>
        </w:rPr>
        <w:t xml:space="preserve">38 дней. </w:t>
      </w:r>
    </w:p>
    <w:p w:rsidR="00C55990" w:rsidRDefault="00C55990" w:rsidP="00C559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критерий принятия решения: соответствие документов нормам законодательства;</w:t>
      </w:r>
    </w:p>
    <w:p w:rsidR="00C55990" w:rsidRDefault="00C55990" w:rsidP="00C55990">
      <w:pPr>
        <w:shd w:val="clear" w:color="auto" w:fill="FFFFFF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результат административной процедуры:</w:t>
      </w:r>
    </w:p>
    <w:p w:rsidR="00C55990" w:rsidRDefault="00C55990" w:rsidP="00C55990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подготовленные и подписанные решение и постановление о переводе  жилого (нежилого) помещения в нежилое (жилое) помещение,</w:t>
      </w:r>
      <w:r w:rsidRPr="006C1DC6">
        <w:rPr>
          <w:sz w:val="28"/>
          <w:szCs w:val="28"/>
        </w:rPr>
        <w:t xml:space="preserve"> </w:t>
      </w:r>
      <w:proofErr w:type="gramEnd"/>
    </w:p>
    <w:p w:rsidR="00C55990" w:rsidRDefault="00C55990" w:rsidP="00C559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подготовленное и подписанное решение об отказе в переводе</w:t>
      </w:r>
      <w:r w:rsidRPr="006C1DC6">
        <w:rPr>
          <w:sz w:val="28"/>
          <w:szCs w:val="28"/>
        </w:rPr>
        <w:t xml:space="preserve"> </w:t>
      </w:r>
      <w:r>
        <w:rPr>
          <w:sz w:val="28"/>
          <w:szCs w:val="28"/>
        </w:rPr>
        <w:t>жилого (нежилого) помещения в нежилое (жилое) помещение</w:t>
      </w:r>
      <w:r>
        <w:rPr>
          <w:rFonts w:eastAsia="Times New Roman CYR" w:cs="Times New Roman CYR"/>
          <w:color w:val="000000"/>
          <w:sz w:val="28"/>
          <w:szCs w:val="28"/>
        </w:rPr>
        <w:t>;</w:t>
      </w:r>
    </w:p>
    <w:p w:rsidR="00C55990" w:rsidRDefault="00C55990" w:rsidP="00C55990">
      <w:pPr>
        <w:shd w:val="clear" w:color="auto" w:fill="FFFFFF"/>
        <w:ind w:firstLine="708"/>
        <w:jc w:val="both"/>
        <w:rPr>
          <w:rFonts w:eastAsia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>е) способ фиксации результата выполнения административной процедуры: регистрация решения и постановления администрации Ахтанизовского сельского поселения Темрюкского района о переводе жилого (нежилого) помещения в нежилое (жилое) помещение,</w:t>
      </w:r>
      <w:r w:rsidRPr="006C1DC6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регистрация решения об отказе в переводе</w:t>
      </w:r>
      <w:r w:rsidRPr="006C1DC6">
        <w:rPr>
          <w:sz w:val="28"/>
          <w:szCs w:val="28"/>
        </w:rPr>
        <w:t xml:space="preserve"> </w:t>
      </w:r>
      <w:r>
        <w:rPr>
          <w:sz w:val="28"/>
          <w:szCs w:val="28"/>
        </w:rPr>
        <w:t>жилого (нежилого) помещения в нежилое (жилое) помещение в журнале регистраций заявлений на МВК.</w:t>
      </w:r>
    </w:p>
    <w:p w:rsidR="00C55990" w:rsidRDefault="00C55990" w:rsidP="00C55990">
      <w:pPr>
        <w:ind w:firstLine="708"/>
        <w:jc w:val="both"/>
        <w:rPr>
          <w:rFonts w:eastAsia="Times New Roman CYR" w:cs="Times New Roman CYR"/>
          <w:color w:val="000000"/>
          <w:sz w:val="28"/>
          <w:szCs w:val="28"/>
        </w:rPr>
      </w:pPr>
      <w:r>
        <w:rPr>
          <w:rFonts w:eastAsia="Times New Roman CYR" w:cs="Times New Roman CYR"/>
          <w:color w:val="000000"/>
          <w:sz w:val="28"/>
          <w:szCs w:val="28"/>
        </w:rPr>
        <w:t>3.3.3 Описание административной процедуры «</w:t>
      </w:r>
      <w:r>
        <w:rPr>
          <w:sz w:val="28"/>
          <w:szCs w:val="28"/>
        </w:rPr>
        <w:t>Выдача заявителю постановления администрации Ахтанизовского сельского поселения Темрюкского района</w:t>
      </w:r>
      <w:r w:rsidRPr="00582B05">
        <w:rPr>
          <w:sz w:val="28"/>
          <w:szCs w:val="28"/>
        </w:rPr>
        <w:t xml:space="preserve"> </w:t>
      </w:r>
      <w:r>
        <w:rPr>
          <w:sz w:val="28"/>
          <w:szCs w:val="28"/>
        </w:rPr>
        <w:t>и решения МВК</w:t>
      </w:r>
      <w:r>
        <w:rPr>
          <w:rFonts w:eastAsia="Times New Roman CYR" w:cs="Times New Roman CYR"/>
          <w:color w:val="000000"/>
          <w:sz w:val="28"/>
          <w:szCs w:val="28"/>
        </w:rPr>
        <w:t>»:</w:t>
      </w:r>
    </w:p>
    <w:p w:rsidR="00C55990" w:rsidRDefault="00C55990" w:rsidP="00C559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eastAsia="Times New Roman CYR" w:cs="Times New Roman CYR"/>
          <w:color w:val="000000"/>
          <w:sz w:val="28"/>
          <w:szCs w:val="28"/>
        </w:rPr>
        <w:t xml:space="preserve">а) </w:t>
      </w:r>
      <w:r>
        <w:rPr>
          <w:sz w:val="28"/>
          <w:szCs w:val="28"/>
        </w:rPr>
        <w:t xml:space="preserve">юридическим фактом, служащим основанием для начала административной процедуры, является наличие </w:t>
      </w:r>
      <w:proofErr w:type="gramStart"/>
      <w:r>
        <w:rPr>
          <w:sz w:val="28"/>
          <w:szCs w:val="28"/>
        </w:rPr>
        <w:t>подготовленных</w:t>
      </w:r>
      <w:proofErr w:type="gramEnd"/>
      <w:r>
        <w:rPr>
          <w:sz w:val="28"/>
          <w:szCs w:val="28"/>
        </w:rPr>
        <w:t xml:space="preserve"> и подписанных постановления администрации Ахтанизовского сельского поселения Темрюкского района</w:t>
      </w:r>
      <w:r w:rsidRPr="00582B05">
        <w:rPr>
          <w:sz w:val="28"/>
          <w:szCs w:val="28"/>
        </w:rPr>
        <w:t xml:space="preserve"> </w:t>
      </w:r>
      <w:r>
        <w:rPr>
          <w:sz w:val="28"/>
          <w:szCs w:val="28"/>
        </w:rPr>
        <w:t>и решения МВК;</w:t>
      </w:r>
      <w:r w:rsidRPr="00382D46">
        <w:rPr>
          <w:sz w:val="28"/>
          <w:szCs w:val="28"/>
        </w:rPr>
        <w:t xml:space="preserve"> </w:t>
      </w:r>
    </w:p>
    <w:p w:rsidR="00C55990" w:rsidRDefault="00C55990" w:rsidP="00C559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должностное лицо, ответственное за выполнение административной процедуры – специалист ОИ и ЗО, сотрудник МБУ «МФЦ» ответственный за прием и регистрацию документов, а также за выдачу результата предоставления услуги;</w:t>
      </w:r>
    </w:p>
    <w:p w:rsidR="00C55990" w:rsidRDefault="00C55990" w:rsidP="00C559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одержание административного действия, входящего в состав административной процедуры:</w:t>
      </w:r>
    </w:p>
    <w:p w:rsidR="00C55990" w:rsidRPr="00E515DC" w:rsidRDefault="00C55990" w:rsidP="00C55990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515DC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С</w:t>
      </w:r>
      <w:r w:rsidRPr="00E515DC">
        <w:rPr>
          <w:bCs/>
          <w:sz w:val="28"/>
          <w:szCs w:val="28"/>
        </w:rPr>
        <w:t>отрудник М</w:t>
      </w:r>
      <w:r>
        <w:rPr>
          <w:bCs/>
          <w:sz w:val="28"/>
          <w:szCs w:val="28"/>
        </w:rPr>
        <w:t>Б</w:t>
      </w:r>
      <w:r w:rsidRPr="00E515DC">
        <w:rPr>
          <w:bCs/>
          <w:sz w:val="28"/>
          <w:szCs w:val="28"/>
        </w:rPr>
        <w:t xml:space="preserve">У «МФЦ», уведомляет заявителя и передает ему решение, либо направляет его простым письмом по адресу, указанному в </w:t>
      </w:r>
      <w:r>
        <w:rPr>
          <w:bCs/>
          <w:sz w:val="28"/>
          <w:szCs w:val="28"/>
        </w:rPr>
        <w:t xml:space="preserve">заявлении. </w:t>
      </w:r>
      <w:r w:rsidRPr="00582B05">
        <w:rPr>
          <w:sz w:val="28"/>
          <w:szCs w:val="28"/>
        </w:rPr>
        <w:t xml:space="preserve">Общий срок административного действия 1 </w:t>
      </w:r>
      <w:r>
        <w:rPr>
          <w:sz w:val="28"/>
          <w:szCs w:val="28"/>
        </w:rPr>
        <w:t>день.</w:t>
      </w:r>
    </w:p>
    <w:p w:rsidR="00C55990" w:rsidRPr="00E515DC" w:rsidRDefault="00C55990" w:rsidP="00C559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Общий срок административной процедуры 2 дня. </w:t>
      </w:r>
    </w:p>
    <w:p w:rsidR="00C55990" w:rsidRDefault="00C55990" w:rsidP="00C559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критерий принятия решения: прибытие заявителя для получения документов;</w:t>
      </w:r>
    </w:p>
    <w:p w:rsidR="00C55990" w:rsidRDefault="00C55990" w:rsidP="00C55990">
      <w:pPr>
        <w:shd w:val="clear" w:color="auto" w:fill="FFFFFF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результат административной процедуры:</w:t>
      </w:r>
    </w:p>
    <w:p w:rsidR="00C55990" w:rsidRDefault="00C55990" w:rsidP="00C559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выдача заявителю </w:t>
      </w:r>
      <w:proofErr w:type="gramStart"/>
      <w:r>
        <w:rPr>
          <w:sz w:val="28"/>
          <w:szCs w:val="28"/>
        </w:rPr>
        <w:t>подготовленных</w:t>
      </w:r>
      <w:proofErr w:type="gramEnd"/>
      <w:r>
        <w:rPr>
          <w:sz w:val="28"/>
          <w:szCs w:val="28"/>
        </w:rPr>
        <w:t xml:space="preserve"> и подписанных постановления администрации Ахтанизовского сельского поселения Темрюкского района</w:t>
      </w:r>
      <w:r w:rsidRPr="00582B05">
        <w:rPr>
          <w:sz w:val="28"/>
          <w:szCs w:val="28"/>
        </w:rPr>
        <w:t xml:space="preserve"> </w:t>
      </w:r>
      <w:r>
        <w:rPr>
          <w:sz w:val="28"/>
          <w:szCs w:val="28"/>
        </w:rPr>
        <w:t>и решения МВК;</w:t>
      </w:r>
    </w:p>
    <w:p w:rsidR="00C55990" w:rsidRPr="00C50626" w:rsidRDefault="00C55990" w:rsidP="00C55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е) способ фиксации результата выполнения административной процедуры:  роспись заявителя в получении постановления администрации Ахтанизовского сельского поселения Темрюкского района и решения МВК</w:t>
      </w:r>
      <w:r w:rsidRPr="007306EA">
        <w:rPr>
          <w:sz w:val="28"/>
          <w:szCs w:val="28"/>
        </w:rPr>
        <w:t xml:space="preserve"> </w:t>
      </w:r>
      <w:r>
        <w:rPr>
          <w:sz w:val="28"/>
          <w:szCs w:val="28"/>
        </w:rPr>
        <w:t>о переводе жилого (нежилого) помещения в нежилое (жилое) помещение, роспись заявителя в получении решения об отказе в переводе</w:t>
      </w:r>
      <w:r w:rsidRPr="00AD4769">
        <w:rPr>
          <w:sz w:val="28"/>
          <w:szCs w:val="28"/>
        </w:rPr>
        <w:t xml:space="preserve"> </w:t>
      </w:r>
      <w:r>
        <w:rPr>
          <w:sz w:val="28"/>
          <w:szCs w:val="28"/>
        </w:rPr>
        <w:t>жилого (нежилого) помещения в нежилое (жилое) помещение в журнале регистрации</w:t>
      </w:r>
      <w:r w:rsidRPr="00AD4769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заявлений на МВК.</w:t>
      </w:r>
      <w:proofErr w:type="gramEnd"/>
      <w:r w:rsidRPr="00C50626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 фиксации отказа в предоставлении муниципальной услуги является запись в журнале регистрации поступающих документов.</w:t>
      </w:r>
      <w:r w:rsidRPr="00C5062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50626">
        <w:rPr>
          <w:sz w:val="28"/>
          <w:szCs w:val="28"/>
        </w:rPr>
        <w:t xml:space="preserve"> </w:t>
      </w:r>
    </w:p>
    <w:p w:rsidR="00C55990" w:rsidRDefault="00C55990" w:rsidP="00C55990">
      <w:pPr>
        <w:ind w:firstLine="284"/>
        <w:jc w:val="both"/>
        <w:rPr>
          <w:sz w:val="28"/>
          <w:szCs w:val="28"/>
        </w:rPr>
      </w:pPr>
    </w:p>
    <w:p w:rsidR="00C55990" w:rsidRDefault="00C55990" w:rsidP="00C55990">
      <w:pPr>
        <w:jc w:val="center"/>
        <w:rPr>
          <w:rFonts w:eastAsia="Times New Roman CYR" w:cs="Times New Roman CYR"/>
          <w:b/>
          <w:color w:val="000000"/>
          <w:sz w:val="28"/>
          <w:szCs w:val="28"/>
        </w:rPr>
      </w:pPr>
    </w:p>
    <w:p w:rsidR="00C55990" w:rsidRDefault="00C55990" w:rsidP="00C55990">
      <w:pPr>
        <w:jc w:val="center"/>
        <w:rPr>
          <w:rFonts w:eastAsia="Times New Roman CYR"/>
          <w:b/>
          <w:color w:val="000000"/>
          <w:sz w:val="28"/>
          <w:szCs w:val="28"/>
        </w:rPr>
      </w:pPr>
      <w:r w:rsidRPr="009F2076">
        <w:rPr>
          <w:rFonts w:eastAsia="Times New Roman CYR"/>
          <w:b/>
          <w:color w:val="000000"/>
          <w:sz w:val="28"/>
          <w:szCs w:val="28"/>
          <w:lang w:val="en-US"/>
        </w:rPr>
        <w:t>IV</w:t>
      </w:r>
      <w:r w:rsidRPr="009F2076">
        <w:rPr>
          <w:rFonts w:eastAsia="Times New Roman CYR"/>
          <w:b/>
          <w:color w:val="000000"/>
          <w:sz w:val="28"/>
          <w:szCs w:val="28"/>
        </w:rPr>
        <w:t xml:space="preserve"> Раздел</w:t>
      </w:r>
    </w:p>
    <w:p w:rsidR="00C55990" w:rsidRDefault="00C55990" w:rsidP="00C55990">
      <w:pPr>
        <w:jc w:val="center"/>
        <w:rPr>
          <w:rFonts w:eastAsia="Times New Roman CYR"/>
          <w:b/>
          <w:color w:val="000000"/>
          <w:sz w:val="28"/>
          <w:szCs w:val="28"/>
        </w:rPr>
      </w:pPr>
      <w:r w:rsidRPr="009F2076">
        <w:rPr>
          <w:rFonts w:eastAsia="Times New Roman CYR"/>
          <w:b/>
          <w:color w:val="000000"/>
          <w:sz w:val="28"/>
          <w:szCs w:val="28"/>
        </w:rPr>
        <w:t xml:space="preserve">Формы </w:t>
      </w:r>
      <w:proofErr w:type="gramStart"/>
      <w:r w:rsidRPr="009F2076">
        <w:rPr>
          <w:rFonts w:eastAsia="Times New Roman CYR"/>
          <w:b/>
          <w:color w:val="000000"/>
          <w:sz w:val="28"/>
          <w:szCs w:val="28"/>
        </w:rPr>
        <w:t>контроля за</w:t>
      </w:r>
      <w:proofErr w:type="gramEnd"/>
      <w:r w:rsidRPr="009F2076">
        <w:rPr>
          <w:rFonts w:eastAsia="Times New Roman CYR"/>
          <w:b/>
          <w:color w:val="000000"/>
          <w:sz w:val="28"/>
          <w:szCs w:val="28"/>
        </w:rPr>
        <w:t xml:space="preserve"> предоставлением муниципальной услуги</w:t>
      </w:r>
    </w:p>
    <w:p w:rsidR="00C55990" w:rsidRPr="009F2076" w:rsidRDefault="00C55990" w:rsidP="00C55990">
      <w:pPr>
        <w:jc w:val="center"/>
        <w:rPr>
          <w:rFonts w:eastAsia="Times New Roman CYR"/>
          <w:b/>
          <w:color w:val="000000"/>
          <w:sz w:val="28"/>
          <w:szCs w:val="28"/>
        </w:rPr>
      </w:pPr>
    </w:p>
    <w:p w:rsidR="00C55990" w:rsidRPr="009F2076" w:rsidRDefault="00C55990" w:rsidP="00C55990">
      <w:pPr>
        <w:ind w:firstLine="709"/>
        <w:jc w:val="both"/>
        <w:rPr>
          <w:sz w:val="28"/>
          <w:szCs w:val="28"/>
        </w:rPr>
      </w:pPr>
      <w:r w:rsidRPr="009F2076">
        <w:rPr>
          <w:sz w:val="28"/>
          <w:szCs w:val="28"/>
        </w:rPr>
        <w:t xml:space="preserve"> 4.1. Порядок осуществления текущего </w:t>
      </w:r>
      <w:proofErr w:type="gramStart"/>
      <w:r w:rsidRPr="009F2076">
        <w:rPr>
          <w:sz w:val="28"/>
          <w:szCs w:val="28"/>
        </w:rPr>
        <w:t>контроля за</w:t>
      </w:r>
      <w:proofErr w:type="gramEnd"/>
      <w:r w:rsidRPr="009F2076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C55990" w:rsidRPr="009F2076" w:rsidRDefault="00C55990" w:rsidP="00C55990">
      <w:pPr>
        <w:ind w:firstLine="709"/>
        <w:jc w:val="both"/>
        <w:rPr>
          <w:sz w:val="28"/>
          <w:szCs w:val="28"/>
        </w:rPr>
      </w:pPr>
      <w:r w:rsidRPr="009F2076">
        <w:rPr>
          <w:sz w:val="28"/>
          <w:szCs w:val="28"/>
        </w:rPr>
        <w:t xml:space="preserve">Текущий </w:t>
      </w:r>
      <w:proofErr w:type="gramStart"/>
      <w:r w:rsidRPr="009F2076">
        <w:rPr>
          <w:sz w:val="28"/>
          <w:szCs w:val="28"/>
        </w:rPr>
        <w:t>контроль за</w:t>
      </w:r>
      <w:proofErr w:type="gramEnd"/>
      <w:r w:rsidRPr="009F2076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</w:t>
      </w:r>
      <w:r>
        <w:rPr>
          <w:sz w:val="28"/>
          <w:szCs w:val="28"/>
        </w:rPr>
        <w:t xml:space="preserve"> осуществляется заведующим ОИ и ЗО</w:t>
      </w:r>
      <w:r w:rsidRPr="009F2076">
        <w:rPr>
          <w:sz w:val="28"/>
          <w:szCs w:val="28"/>
        </w:rPr>
        <w:t>, путем проведения проверок соблюдения и исполнения положений административного регламента, иных нормативных правовых актов;</w:t>
      </w:r>
    </w:p>
    <w:p w:rsidR="00C55990" w:rsidRPr="009F2076" w:rsidRDefault="00C55990" w:rsidP="00C5599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F2076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9F2076">
        <w:rPr>
          <w:sz w:val="28"/>
          <w:szCs w:val="28"/>
        </w:rPr>
        <w:br/>
        <w:t xml:space="preserve">в том числе порядок и формы </w:t>
      </w:r>
      <w:proofErr w:type="gramStart"/>
      <w:r w:rsidRPr="009F2076">
        <w:rPr>
          <w:sz w:val="28"/>
          <w:szCs w:val="28"/>
        </w:rPr>
        <w:t>контроля за</w:t>
      </w:r>
      <w:proofErr w:type="gramEnd"/>
      <w:r w:rsidRPr="009F2076">
        <w:rPr>
          <w:sz w:val="28"/>
          <w:szCs w:val="28"/>
        </w:rPr>
        <w:t xml:space="preserve"> полнотой и качеством предоставления муниципальной услуги.</w:t>
      </w:r>
    </w:p>
    <w:p w:rsidR="00C55990" w:rsidRPr="009F2076" w:rsidRDefault="00C55990" w:rsidP="00C5599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F2076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C55990" w:rsidRPr="009F2076" w:rsidRDefault="00C55990" w:rsidP="00C5599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F2076">
        <w:rPr>
          <w:sz w:val="28"/>
          <w:szCs w:val="28"/>
        </w:rPr>
        <w:t xml:space="preserve">Плановые проверки проводятся 1 раз в год следующими должностными лицами и структурными подразделениями: </w:t>
      </w:r>
    </w:p>
    <w:p w:rsidR="00C55990" w:rsidRPr="009F2076" w:rsidRDefault="00C55990" w:rsidP="00C5599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Заведующим ОИ и ЗО </w:t>
      </w:r>
      <w:r w:rsidRPr="009F2076">
        <w:rPr>
          <w:sz w:val="28"/>
          <w:szCs w:val="28"/>
        </w:rPr>
        <w:t>(наименование структурного подразделения)– до 1 июля текущего года.</w:t>
      </w:r>
    </w:p>
    <w:p w:rsidR="00C55990" w:rsidRPr="009F2076" w:rsidRDefault="00C55990" w:rsidP="00C5599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F2076">
        <w:rPr>
          <w:sz w:val="28"/>
          <w:szCs w:val="28"/>
        </w:rPr>
        <w:t xml:space="preserve">Внеплановые проверки проводятся в связи с конкретным обращением заявителя следующими должностными лицами и структурными подразделениями: </w:t>
      </w:r>
    </w:p>
    <w:p w:rsidR="00C55990" w:rsidRPr="009F2076" w:rsidRDefault="00C55990" w:rsidP="00C5599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F2076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Заведующим ОИ и ЗО </w:t>
      </w:r>
      <w:r w:rsidRPr="009F2076">
        <w:rPr>
          <w:sz w:val="28"/>
          <w:szCs w:val="28"/>
        </w:rPr>
        <w:t>(наименование структурного подразделения);</w:t>
      </w:r>
    </w:p>
    <w:p w:rsidR="00C55990" w:rsidRPr="009F2076" w:rsidRDefault="00C55990" w:rsidP="00C5599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F2076">
        <w:rPr>
          <w:sz w:val="28"/>
          <w:szCs w:val="28"/>
        </w:rPr>
        <w:t xml:space="preserve">б) Заместителем главы </w:t>
      </w:r>
      <w:r>
        <w:rPr>
          <w:sz w:val="28"/>
          <w:szCs w:val="28"/>
        </w:rPr>
        <w:t>Ахтанизовского</w:t>
      </w:r>
      <w:r w:rsidRPr="001A6D5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1A6D5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1A6D59">
        <w:rPr>
          <w:sz w:val="28"/>
          <w:szCs w:val="28"/>
        </w:rPr>
        <w:t xml:space="preserve"> Темрюкского района</w:t>
      </w:r>
      <w:r w:rsidRPr="009F2076">
        <w:rPr>
          <w:sz w:val="28"/>
          <w:szCs w:val="28"/>
        </w:rPr>
        <w:t xml:space="preserve"> курирующего деятельность подразделения, непосредственно предоставляющего муниципальную услугу;</w:t>
      </w:r>
    </w:p>
    <w:p w:rsidR="00C55990" w:rsidRPr="009F2076" w:rsidRDefault="00C55990" w:rsidP="00C5599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F2076">
        <w:rPr>
          <w:sz w:val="28"/>
          <w:szCs w:val="28"/>
        </w:rPr>
        <w:t xml:space="preserve">4.3 Ответственность должностных лиц структурных подразделений администрации </w:t>
      </w:r>
      <w:r>
        <w:rPr>
          <w:sz w:val="28"/>
          <w:szCs w:val="28"/>
        </w:rPr>
        <w:t>Ахтанизовского</w:t>
      </w:r>
      <w:r w:rsidRPr="001A6D5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1A6D5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1A6D59">
        <w:rPr>
          <w:sz w:val="28"/>
          <w:szCs w:val="28"/>
        </w:rPr>
        <w:t xml:space="preserve"> Темрюкского района</w:t>
      </w:r>
      <w:r w:rsidRPr="009F2076">
        <w:rPr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C55990" w:rsidRPr="009F2076" w:rsidRDefault="00C55990" w:rsidP="00C5599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proofErr w:type="gramStart"/>
      <w:r w:rsidRPr="009F2076">
        <w:rPr>
          <w:sz w:val="28"/>
          <w:szCs w:val="28"/>
        </w:rPr>
        <w:t>Должностные лица, по вине которых допущены нарушения положений административного регламента, несут административную, дисциплинарную и иную ответственность в соответствии с действующим законодательством, Фе</w:t>
      </w:r>
      <w:r>
        <w:rPr>
          <w:sz w:val="28"/>
          <w:szCs w:val="28"/>
        </w:rPr>
        <w:t>деральным законом от 2 марта</w:t>
      </w:r>
      <w:r w:rsidRPr="009F2076">
        <w:rPr>
          <w:sz w:val="28"/>
          <w:szCs w:val="28"/>
        </w:rPr>
        <w:t xml:space="preserve"> 2007 г</w:t>
      </w:r>
      <w:r>
        <w:rPr>
          <w:sz w:val="28"/>
          <w:szCs w:val="28"/>
        </w:rPr>
        <w:t>ода</w:t>
      </w:r>
      <w:r w:rsidRPr="009F2076">
        <w:rPr>
          <w:sz w:val="28"/>
          <w:szCs w:val="28"/>
        </w:rPr>
        <w:t xml:space="preserve"> № 25-ФЗ «О муниципальной службе в Российской Федерации», а так же Федеральным законом от 27 июля 2010 года № 210-ФЗ «Об организации предоставления государственных и муниципальных услуг»;</w:t>
      </w:r>
      <w:proofErr w:type="gramEnd"/>
    </w:p>
    <w:p w:rsidR="00C55990" w:rsidRPr="009F2076" w:rsidRDefault="00C55990" w:rsidP="00C5599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F2076">
        <w:rPr>
          <w:sz w:val="28"/>
          <w:szCs w:val="28"/>
        </w:rPr>
        <w:t xml:space="preserve"> 4.4. Положения, характеризующие требования к порядку и формам </w:t>
      </w:r>
      <w:proofErr w:type="gramStart"/>
      <w:r w:rsidRPr="009F2076">
        <w:rPr>
          <w:sz w:val="28"/>
          <w:szCs w:val="28"/>
        </w:rPr>
        <w:t>контроля за</w:t>
      </w:r>
      <w:proofErr w:type="gramEnd"/>
      <w:r w:rsidRPr="009F2076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C55990" w:rsidRPr="009F2076" w:rsidRDefault="00C55990" w:rsidP="00C5599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proofErr w:type="gramStart"/>
      <w:r w:rsidRPr="009F2076">
        <w:rPr>
          <w:sz w:val="28"/>
          <w:szCs w:val="28"/>
        </w:rPr>
        <w:t>Контроль за</w:t>
      </w:r>
      <w:proofErr w:type="gramEnd"/>
      <w:r w:rsidRPr="009F2076">
        <w:rPr>
          <w:sz w:val="28"/>
          <w:szCs w:val="28"/>
        </w:rPr>
        <w:t xml:space="preserve"> полнотой и качеством оказания муниципальной услуги включает в себя:</w:t>
      </w:r>
    </w:p>
    <w:p w:rsidR="00C55990" w:rsidRPr="009F2076" w:rsidRDefault="00C55990" w:rsidP="00C5599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F2076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C55990" w:rsidRPr="009F2076" w:rsidRDefault="00C55990" w:rsidP="00C5599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F2076">
        <w:rPr>
          <w:sz w:val="28"/>
          <w:szCs w:val="28"/>
        </w:rPr>
        <w:t>- устранение выявленных нарушений прав граждан;</w:t>
      </w:r>
    </w:p>
    <w:p w:rsidR="00C55990" w:rsidRPr="009F2076" w:rsidRDefault="00C55990" w:rsidP="00C5599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F2076">
        <w:rPr>
          <w:sz w:val="28"/>
          <w:szCs w:val="28"/>
        </w:rPr>
        <w:t>- рассмотрение и подготовка ответов на запросы/обращения граждан содержащих жалобы на решения, действия (бездействие) должностных лиц;</w:t>
      </w:r>
    </w:p>
    <w:p w:rsidR="00C55990" w:rsidRPr="009F2076" w:rsidRDefault="00C55990" w:rsidP="00C5599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F2076">
        <w:rPr>
          <w:sz w:val="28"/>
          <w:szCs w:val="28"/>
        </w:rPr>
        <w:t xml:space="preserve">- заявитель имеет право на любые предусмотренные действующим законодательством формы </w:t>
      </w:r>
      <w:proofErr w:type="gramStart"/>
      <w:r w:rsidRPr="009F2076">
        <w:rPr>
          <w:sz w:val="28"/>
          <w:szCs w:val="28"/>
        </w:rPr>
        <w:t>контроля за</w:t>
      </w:r>
      <w:proofErr w:type="gramEnd"/>
      <w:r w:rsidRPr="009F2076">
        <w:rPr>
          <w:sz w:val="28"/>
          <w:szCs w:val="28"/>
        </w:rPr>
        <w:t xml:space="preserve"> деятельностью отдела при предоставлении муниципальной услуги.</w:t>
      </w:r>
    </w:p>
    <w:p w:rsidR="00C55990" w:rsidRDefault="00C55990" w:rsidP="00C5599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C55990" w:rsidRDefault="00C55990" w:rsidP="00C55990">
      <w:pPr>
        <w:spacing w:line="240" w:lineRule="atLeast"/>
        <w:contextualSpacing/>
        <w:jc w:val="both"/>
        <w:rPr>
          <w:sz w:val="28"/>
          <w:szCs w:val="28"/>
        </w:rPr>
      </w:pPr>
    </w:p>
    <w:p w:rsidR="00C55990" w:rsidRPr="009F2076" w:rsidRDefault="00C55990" w:rsidP="00C55990">
      <w:pPr>
        <w:spacing w:line="240" w:lineRule="atLeast"/>
        <w:contextualSpacing/>
        <w:jc w:val="both"/>
        <w:rPr>
          <w:sz w:val="28"/>
          <w:szCs w:val="28"/>
        </w:rPr>
      </w:pPr>
    </w:p>
    <w:p w:rsidR="00C55990" w:rsidRPr="009F2076" w:rsidRDefault="00C55990" w:rsidP="00C55990">
      <w:pPr>
        <w:jc w:val="center"/>
        <w:rPr>
          <w:b/>
          <w:sz w:val="28"/>
          <w:szCs w:val="28"/>
        </w:rPr>
      </w:pPr>
      <w:r w:rsidRPr="009F2076">
        <w:rPr>
          <w:rFonts w:eastAsia="Times New Roman CYR"/>
          <w:b/>
          <w:color w:val="000000"/>
          <w:sz w:val="28"/>
          <w:szCs w:val="28"/>
          <w:lang w:val="en-US"/>
        </w:rPr>
        <w:t>V</w:t>
      </w:r>
      <w:r w:rsidRPr="009F2076">
        <w:rPr>
          <w:rFonts w:eastAsia="Times New Roman CYR"/>
          <w:b/>
          <w:color w:val="000000"/>
          <w:sz w:val="28"/>
          <w:szCs w:val="28"/>
        </w:rPr>
        <w:t xml:space="preserve"> Раздел</w:t>
      </w:r>
    </w:p>
    <w:p w:rsidR="00C55990" w:rsidRPr="009F2076" w:rsidRDefault="00C55990" w:rsidP="00C55990">
      <w:pPr>
        <w:jc w:val="center"/>
        <w:rPr>
          <w:b/>
          <w:sz w:val="28"/>
          <w:szCs w:val="28"/>
        </w:rPr>
      </w:pPr>
      <w:r w:rsidRPr="009F2076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а также должностных лиц</w:t>
      </w:r>
    </w:p>
    <w:p w:rsidR="00C55990" w:rsidRDefault="00C55990" w:rsidP="00C55990">
      <w:pPr>
        <w:jc w:val="center"/>
        <w:rPr>
          <w:b/>
          <w:sz w:val="28"/>
          <w:szCs w:val="28"/>
        </w:rPr>
      </w:pPr>
      <w:r w:rsidRPr="009F2076">
        <w:rPr>
          <w:b/>
          <w:sz w:val="28"/>
          <w:szCs w:val="28"/>
        </w:rPr>
        <w:t xml:space="preserve"> муниципальных служащих</w:t>
      </w:r>
    </w:p>
    <w:p w:rsidR="00C55990" w:rsidRPr="009F2076" w:rsidRDefault="00C55990" w:rsidP="00C55990">
      <w:pPr>
        <w:jc w:val="center"/>
        <w:rPr>
          <w:sz w:val="28"/>
          <w:szCs w:val="28"/>
        </w:rPr>
      </w:pPr>
    </w:p>
    <w:p w:rsidR="00C55990" w:rsidRPr="00D3560B" w:rsidRDefault="00C55990" w:rsidP="00C55990">
      <w:pPr>
        <w:ind w:firstLine="720"/>
        <w:jc w:val="both"/>
        <w:rPr>
          <w:sz w:val="28"/>
          <w:szCs w:val="28"/>
        </w:rPr>
      </w:pPr>
      <w:r w:rsidRPr="00D3560B">
        <w:rPr>
          <w:sz w:val="28"/>
          <w:szCs w:val="28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C55990" w:rsidRPr="009F2076" w:rsidRDefault="00C55990" w:rsidP="00C5599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9F2076">
        <w:rPr>
          <w:sz w:val="28"/>
          <w:szCs w:val="28"/>
        </w:rPr>
        <w:t xml:space="preserve">Заявитель, обратившийся для получения муниципальной услуги в случае неудовлетворенности ее качеством либо результатом, имеет право на </w:t>
      </w:r>
      <w:r w:rsidRPr="009F2076">
        <w:rPr>
          <w:sz w:val="28"/>
          <w:szCs w:val="28"/>
        </w:rPr>
        <w:lastRenderedPageBreak/>
        <w:t>досудебное (внесудебное) обжалование действий (бездействие) и решений, принятых (осуществляемых) в ходе предоставления муниципальной услуги.</w:t>
      </w:r>
    </w:p>
    <w:p w:rsidR="00C55990" w:rsidRPr="00D3560B" w:rsidRDefault="00C55990" w:rsidP="00C55990">
      <w:pPr>
        <w:spacing w:line="240" w:lineRule="atLeast"/>
        <w:ind w:firstLine="720"/>
        <w:contextualSpacing/>
        <w:rPr>
          <w:sz w:val="28"/>
          <w:szCs w:val="28"/>
        </w:rPr>
      </w:pPr>
      <w:r w:rsidRPr="00D3560B">
        <w:rPr>
          <w:sz w:val="28"/>
          <w:szCs w:val="28"/>
        </w:rPr>
        <w:t xml:space="preserve">5.2. Предмет досудебного (внесудебного) обжалования.  </w:t>
      </w:r>
    </w:p>
    <w:p w:rsidR="00C55990" w:rsidRPr="009F2076" w:rsidRDefault="00C55990" w:rsidP="00C5599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9F2076">
        <w:rPr>
          <w:iCs/>
          <w:sz w:val="28"/>
          <w:szCs w:val="28"/>
        </w:rPr>
        <w:t>Предметом досудебного обжалования является</w:t>
      </w:r>
      <w:r w:rsidRPr="009F2076">
        <w:rPr>
          <w:sz w:val="28"/>
          <w:szCs w:val="28"/>
        </w:rPr>
        <w:t xml:space="preserve"> обжалование действий (бездействий)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C55990" w:rsidRPr="00C8073B" w:rsidRDefault="00C55990" w:rsidP="00C559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10101"/>
      <w:r w:rsidRPr="00C8073B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55990" w:rsidRPr="00C8073B" w:rsidRDefault="00C55990" w:rsidP="00C559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10102"/>
      <w:bookmarkEnd w:id="0"/>
      <w:r w:rsidRPr="00C8073B">
        <w:rPr>
          <w:sz w:val="28"/>
          <w:szCs w:val="28"/>
        </w:rPr>
        <w:t>2) нарушение срока предоставления муниципальной услуги;</w:t>
      </w:r>
    </w:p>
    <w:p w:rsidR="00C55990" w:rsidRPr="00C8073B" w:rsidRDefault="00C55990" w:rsidP="00C559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10103"/>
      <w:bookmarkEnd w:id="1"/>
      <w:r w:rsidRPr="00C8073B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55990" w:rsidRPr="00C8073B" w:rsidRDefault="00C55990" w:rsidP="00C559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10104"/>
      <w:bookmarkEnd w:id="2"/>
      <w:r w:rsidRPr="00C8073B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55990" w:rsidRPr="00C8073B" w:rsidRDefault="00C55990" w:rsidP="00C559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10105"/>
      <w:bookmarkEnd w:id="3"/>
      <w:proofErr w:type="gramStart"/>
      <w:r w:rsidRPr="00C8073B">
        <w:rPr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55990" w:rsidRPr="00C8073B" w:rsidRDefault="00C55990" w:rsidP="00C559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10106"/>
      <w:bookmarkEnd w:id="4"/>
      <w:r w:rsidRPr="00C8073B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55990" w:rsidRPr="00C8073B" w:rsidRDefault="00C55990" w:rsidP="00C559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10107"/>
      <w:bookmarkEnd w:id="5"/>
      <w:proofErr w:type="gramStart"/>
      <w:r w:rsidRPr="00C8073B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bookmarkEnd w:id="6"/>
    <w:p w:rsidR="00C55990" w:rsidRPr="00D3560B" w:rsidRDefault="00C55990" w:rsidP="00C5599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D3560B">
        <w:rPr>
          <w:sz w:val="28"/>
          <w:szCs w:val="28"/>
        </w:rPr>
        <w:t xml:space="preserve">5.3. Исчерпывающий перечень оснований для отказа (приостановления) рассмотрения жалобы и случаев, в которых ответ на жалобу не дается. </w:t>
      </w:r>
    </w:p>
    <w:p w:rsidR="00C55990" w:rsidRPr="009F2076" w:rsidRDefault="00C55990" w:rsidP="00C5599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9F2076">
        <w:rPr>
          <w:sz w:val="28"/>
          <w:szCs w:val="28"/>
        </w:rPr>
        <w:t xml:space="preserve"> В рассмотрении обращения может быть отказано в случае:</w:t>
      </w:r>
    </w:p>
    <w:p w:rsidR="00C55990" w:rsidRPr="009F2076" w:rsidRDefault="00C55990" w:rsidP="00C5599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9F2076">
        <w:rPr>
          <w:sz w:val="28"/>
          <w:szCs w:val="28"/>
        </w:rPr>
        <w:t>- отсутствия указания фамилии заявителя и почтового адреса, по которому должен быть направлен ответ;</w:t>
      </w:r>
    </w:p>
    <w:p w:rsidR="00C55990" w:rsidRPr="009F2076" w:rsidRDefault="00C55990" w:rsidP="00C55990">
      <w:pPr>
        <w:spacing w:line="240" w:lineRule="atLeast"/>
        <w:ind w:firstLine="720"/>
        <w:contextualSpacing/>
        <w:jc w:val="both"/>
        <w:rPr>
          <w:iCs/>
          <w:sz w:val="28"/>
          <w:szCs w:val="28"/>
        </w:rPr>
      </w:pPr>
      <w:r w:rsidRPr="009F2076">
        <w:rPr>
          <w:iCs/>
          <w:sz w:val="28"/>
          <w:szCs w:val="28"/>
        </w:rPr>
        <w:t>- поступления от заявителя обращения о прекращении рассмотрения ранее направленного обращения;</w:t>
      </w:r>
    </w:p>
    <w:p w:rsidR="00C55990" w:rsidRPr="009F2076" w:rsidRDefault="00C55990" w:rsidP="00C55990">
      <w:pPr>
        <w:spacing w:line="240" w:lineRule="atLeast"/>
        <w:ind w:firstLine="708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Е</w:t>
      </w:r>
      <w:r w:rsidRPr="009F2076">
        <w:rPr>
          <w:sz w:val="28"/>
          <w:szCs w:val="28"/>
        </w:rPr>
        <w:t>сли текст письменного обращения не поддается прочтению, ответ на обращение не дается</w:t>
      </w:r>
      <w:r>
        <w:rPr>
          <w:sz w:val="28"/>
          <w:szCs w:val="28"/>
        </w:rPr>
        <w:t>,</w:t>
      </w:r>
      <w:r w:rsidRPr="009F2076">
        <w:rPr>
          <w:sz w:val="28"/>
          <w:szCs w:val="28"/>
        </w:rPr>
        <w:t xml:space="preserve"> и оно не подлежит направлению на рассмотрение в уполномоченный орган, о чём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C55990" w:rsidRPr="009F2076" w:rsidRDefault="00C55990" w:rsidP="00C55990">
      <w:pPr>
        <w:spacing w:line="240" w:lineRule="atLeast"/>
        <w:ind w:firstLine="720"/>
        <w:contextualSpacing/>
        <w:jc w:val="both"/>
        <w:rPr>
          <w:iCs/>
          <w:sz w:val="28"/>
          <w:szCs w:val="28"/>
        </w:rPr>
      </w:pPr>
      <w:r w:rsidRPr="009F2076">
        <w:rPr>
          <w:iCs/>
          <w:sz w:val="28"/>
          <w:szCs w:val="28"/>
        </w:rPr>
        <w:t>В рассмотрении обращения по существу может быть отказано в случае:</w:t>
      </w:r>
    </w:p>
    <w:p w:rsidR="00C55990" w:rsidRPr="009F2076" w:rsidRDefault="00C55990" w:rsidP="00C55990">
      <w:pPr>
        <w:spacing w:line="240" w:lineRule="atLeast"/>
        <w:ind w:firstLine="720"/>
        <w:contextualSpacing/>
        <w:jc w:val="both"/>
        <w:rPr>
          <w:iCs/>
          <w:sz w:val="28"/>
          <w:szCs w:val="28"/>
        </w:rPr>
      </w:pPr>
      <w:r w:rsidRPr="009F2076">
        <w:rPr>
          <w:iCs/>
          <w:sz w:val="28"/>
          <w:szCs w:val="28"/>
        </w:rPr>
        <w:t xml:space="preserve">- наличия в обращении нецензурных либо оскорбительных выражений, угрозы жизни, здоровью и имуществу должностного лица, а также членам его </w:t>
      </w:r>
      <w:r w:rsidRPr="009F2076">
        <w:rPr>
          <w:iCs/>
          <w:sz w:val="28"/>
          <w:szCs w:val="28"/>
        </w:rPr>
        <w:lastRenderedPageBreak/>
        <w:t>семьи (в этом случае в адрес заявителя направляется письмо о недопустимости злоупотребления своим правом);</w:t>
      </w:r>
    </w:p>
    <w:p w:rsidR="00C55990" w:rsidRPr="009F2076" w:rsidRDefault="00C55990" w:rsidP="00C55990">
      <w:pPr>
        <w:spacing w:line="240" w:lineRule="atLeast"/>
        <w:ind w:firstLine="720"/>
        <w:contextualSpacing/>
        <w:jc w:val="both"/>
        <w:rPr>
          <w:iCs/>
          <w:sz w:val="28"/>
          <w:szCs w:val="28"/>
        </w:rPr>
      </w:pPr>
      <w:r w:rsidRPr="009F2076">
        <w:rPr>
          <w:iCs/>
          <w:sz w:val="28"/>
          <w:szCs w:val="28"/>
        </w:rPr>
        <w:t>- если в обращении обжалуется судебное решение (в этом случае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C55990" w:rsidRPr="009F2076" w:rsidRDefault="00C55990" w:rsidP="00C55990">
      <w:pPr>
        <w:spacing w:line="240" w:lineRule="atLeast"/>
        <w:ind w:firstLine="720"/>
        <w:contextualSpacing/>
        <w:jc w:val="both"/>
        <w:rPr>
          <w:iCs/>
          <w:sz w:val="28"/>
          <w:szCs w:val="28"/>
        </w:rPr>
      </w:pPr>
      <w:proofErr w:type="gramStart"/>
      <w:r w:rsidRPr="009F2076">
        <w:rPr>
          <w:iCs/>
          <w:sz w:val="28"/>
          <w:szCs w:val="28"/>
        </w:rPr>
        <w:t>- если в обращении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 направления очередного обращения и прекращении с ним переписки по</w:t>
      </w:r>
      <w:proofErr w:type="gramEnd"/>
      <w:r w:rsidRPr="009F2076">
        <w:rPr>
          <w:iCs/>
          <w:sz w:val="28"/>
          <w:szCs w:val="28"/>
        </w:rPr>
        <w:t xml:space="preserve"> данному вопросу);</w:t>
      </w:r>
    </w:p>
    <w:p w:rsidR="00C55990" w:rsidRPr="009F2076" w:rsidRDefault="00C55990" w:rsidP="00C55990">
      <w:pPr>
        <w:spacing w:line="240" w:lineRule="atLeast"/>
        <w:ind w:firstLine="720"/>
        <w:contextualSpacing/>
        <w:jc w:val="both"/>
        <w:rPr>
          <w:iCs/>
          <w:sz w:val="28"/>
          <w:szCs w:val="28"/>
        </w:rPr>
      </w:pPr>
      <w:r w:rsidRPr="009F2076">
        <w:rPr>
          <w:iCs/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возможности дать ответ по существу поставленного в нём вопроса в связи с недопустимостью разглашения указанных сведений).</w:t>
      </w:r>
    </w:p>
    <w:p w:rsidR="00C55990" w:rsidRPr="009F2076" w:rsidRDefault="00C55990" w:rsidP="00C55990">
      <w:pPr>
        <w:spacing w:line="240" w:lineRule="atLeast"/>
        <w:ind w:firstLine="720"/>
        <w:contextualSpacing/>
        <w:jc w:val="both"/>
        <w:rPr>
          <w:iCs/>
          <w:sz w:val="28"/>
          <w:szCs w:val="28"/>
        </w:rPr>
      </w:pPr>
      <w:r w:rsidRPr="009F2076">
        <w:rPr>
          <w:iCs/>
          <w:sz w:val="28"/>
          <w:szCs w:val="28"/>
        </w:rPr>
        <w:t>В случае</w:t>
      </w:r>
      <w:proofErr w:type="gramStart"/>
      <w:r>
        <w:rPr>
          <w:iCs/>
          <w:sz w:val="28"/>
          <w:szCs w:val="28"/>
        </w:rPr>
        <w:t>,</w:t>
      </w:r>
      <w:proofErr w:type="gramEnd"/>
      <w:r w:rsidRPr="009F2076">
        <w:rPr>
          <w:iCs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</w:t>
      </w:r>
      <w:r>
        <w:rPr>
          <w:iCs/>
          <w:sz w:val="28"/>
          <w:szCs w:val="28"/>
        </w:rPr>
        <w:t>бращение в уполномоченный орган.</w:t>
      </w:r>
    </w:p>
    <w:p w:rsidR="00C55990" w:rsidRPr="00D3560B" w:rsidRDefault="00C55990" w:rsidP="00C55990">
      <w:pPr>
        <w:pStyle w:val="ConsPlusNormal"/>
        <w:contextualSpacing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D3560B">
        <w:rPr>
          <w:rFonts w:ascii="Times New Roman" w:hAnsi="Times New Roman"/>
          <w:sz w:val="28"/>
          <w:szCs w:val="28"/>
        </w:rPr>
        <w:t>5.4. Основания для начала процедуры досудебного (внесудебного) обжалования.</w:t>
      </w:r>
      <w:r w:rsidRPr="00D3560B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</w:p>
    <w:p w:rsidR="00C55990" w:rsidRPr="009F2076" w:rsidRDefault="00C55990" w:rsidP="00C55990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9F2076">
        <w:rPr>
          <w:iCs/>
          <w:sz w:val="28"/>
          <w:szCs w:val="28"/>
        </w:rPr>
        <w:t xml:space="preserve">Основанием для начала процедуры </w:t>
      </w:r>
      <w:r w:rsidRPr="009F2076">
        <w:rPr>
          <w:sz w:val="28"/>
          <w:szCs w:val="28"/>
        </w:rPr>
        <w:t>досудебного (внесудебного) обжалования</w:t>
      </w:r>
      <w:r w:rsidRPr="009F2076">
        <w:rPr>
          <w:iCs/>
          <w:sz w:val="28"/>
          <w:szCs w:val="28"/>
        </w:rPr>
        <w:t xml:space="preserve"> является поступление жалобы в</w:t>
      </w:r>
      <w:r w:rsidRPr="009F2076">
        <w:rPr>
          <w:sz w:val="28"/>
          <w:szCs w:val="28"/>
        </w:rPr>
        <w:t xml:space="preserve"> </w:t>
      </w:r>
      <w:r w:rsidRPr="00C8073B">
        <w:rPr>
          <w:sz w:val="28"/>
          <w:szCs w:val="28"/>
        </w:rPr>
        <w:t>письменной форме на бумажном носителе</w:t>
      </w:r>
      <w:r w:rsidRPr="009F2076">
        <w:rPr>
          <w:sz w:val="28"/>
          <w:szCs w:val="28"/>
        </w:rPr>
        <w:t xml:space="preserve"> либо в электронной форме, в орган, непосредственно</w:t>
      </w:r>
      <w:r w:rsidRPr="00C8073B">
        <w:rPr>
          <w:sz w:val="28"/>
          <w:szCs w:val="28"/>
        </w:rPr>
        <w:t xml:space="preserve"> предоставляющий муниципальную услугу</w:t>
      </w:r>
      <w:r w:rsidRPr="009F2076">
        <w:rPr>
          <w:iCs/>
          <w:sz w:val="28"/>
          <w:szCs w:val="28"/>
        </w:rPr>
        <w:t>.</w:t>
      </w:r>
    </w:p>
    <w:p w:rsidR="00C55990" w:rsidRPr="00C8073B" w:rsidRDefault="00C55990" w:rsidP="00C559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1025"/>
      <w:r w:rsidRPr="00C8073B">
        <w:rPr>
          <w:sz w:val="28"/>
          <w:szCs w:val="28"/>
        </w:rPr>
        <w:t>Жалоба должна содержать:</w:t>
      </w:r>
    </w:p>
    <w:bookmarkEnd w:id="7"/>
    <w:p w:rsidR="00C55990" w:rsidRPr="00C8073B" w:rsidRDefault="00C55990" w:rsidP="00C559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73B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C55990" w:rsidRPr="00C8073B" w:rsidRDefault="00C55990" w:rsidP="00C559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C8073B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55990" w:rsidRPr="00C8073B" w:rsidRDefault="00C55990" w:rsidP="00C559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73B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55990" w:rsidRPr="00C8073B" w:rsidRDefault="00C55990" w:rsidP="00C559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73B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55990" w:rsidRPr="00C8073B" w:rsidRDefault="00C55990" w:rsidP="00C559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2076">
        <w:rPr>
          <w:sz w:val="28"/>
          <w:szCs w:val="28"/>
        </w:rPr>
        <w:t xml:space="preserve"> </w:t>
      </w:r>
      <w:r w:rsidRPr="00C8073B">
        <w:rPr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</w:t>
      </w:r>
      <w:r w:rsidRPr="00C8073B">
        <w:rPr>
          <w:sz w:val="28"/>
          <w:szCs w:val="28"/>
        </w:rPr>
        <w:lastRenderedPageBreak/>
        <w:t>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55990" w:rsidRPr="00C8073B" w:rsidRDefault="00C55990" w:rsidP="00C559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73B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55990" w:rsidRPr="00D3560B" w:rsidRDefault="00C55990" w:rsidP="00C5599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D3560B">
        <w:rPr>
          <w:sz w:val="28"/>
          <w:szCs w:val="28"/>
        </w:rPr>
        <w:t>5.5. Права заявителя на получение информации и документов, необходимых для обоснования и рассмотрения жалобы.</w:t>
      </w:r>
    </w:p>
    <w:p w:rsidR="00C55990" w:rsidRPr="009F2076" w:rsidRDefault="00C55990" w:rsidP="00C55990">
      <w:pPr>
        <w:spacing w:line="240" w:lineRule="atLeast"/>
        <w:ind w:firstLine="720"/>
        <w:contextualSpacing/>
        <w:jc w:val="both"/>
        <w:rPr>
          <w:i/>
          <w:iCs/>
          <w:sz w:val="28"/>
          <w:szCs w:val="28"/>
          <w:u w:val="single"/>
        </w:rPr>
      </w:pPr>
      <w:r w:rsidRPr="009F2076">
        <w:rPr>
          <w:iCs/>
          <w:sz w:val="28"/>
          <w:szCs w:val="28"/>
        </w:rPr>
        <w:t xml:space="preserve">Любому обратившемуся лицу должностные лица </w:t>
      </w:r>
      <w:r w:rsidRPr="009F2076">
        <w:rPr>
          <w:sz w:val="28"/>
          <w:szCs w:val="28"/>
        </w:rPr>
        <w:t>органа, непосредственно</w:t>
      </w:r>
      <w:r w:rsidRPr="00C8073B">
        <w:rPr>
          <w:sz w:val="28"/>
          <w:szCs w:val="28"/>
        </w:rPr>
        <w:t xml:space="preserve"> предоставляющ</w:t>
      </w:r>
      <w:r w:rsidRPr="009F2076">
        <w:rPr>
          <w:sz w:val="28"/>
          <w:szCs w:val="28"/>
        </w:rPr>
        <w:t>его</w:t>
      </w:r>
      <w:r w:rsidRPr="00C8073B">
        <w:rPr>
          <w:sz w:val="28"/>
          <w:szCs w:val="28"/>
        </w:rPr>
        <w:t xml:space="preserve"> муниципальную услугу</w:t>
      </w:r>
      <w:r w:rsidRPr="009F2076">
        <w:rPr>
          <w:sz w:val="28"/>
          <w:szCs w:val="28"/>
        </w:rPr>
        <w:t>, либо М</w:t>
      </w:r>
      <w:r>
        <w:rPr>
          <w:sz w:val="28"/>
          <w:szCs w:val="28"/>
        </w:rPr>
        <w:t>Б</w:t>
      </w:r>
      <w:r w:rsidRPr="009F2076">
        <w:rPr>
          <w:sz w:val="28"/>
          <w:szCs w:val="28"/>
        </w:rPr>
        <w:t xml:space="preserve">У «МФЦ», </w:t>
      </w:r>
      <w:r w:rsidRPr="009F2076">
        <w:rPr>
          <w:iCs/>
          <w:sz w:val="28"/>
          <w:szCs w:val="28"/>
        </w:rPr>
        <w:t>обязаны предоставить следующую информацию о порядке досудебного (внесудебного) обжалования,</w:t>
      </w:r>
      <w:r w:rsidRPr="009F2076">
        <w:rPr>
          <w:sz w:val="28"/>
          <w:szCs w:val="28"/>
        </w:rPr>
        <w:t xml:space="preserve"> действий (бездействия) и решений, принятых (осуществляемых) в ходе предоставления муниципальной услуги</w:t>
      </w:r>
      <w:r w:rsidRPr="009F2076">
        <w:rPr>
          <w:iCs/>
          <w:sz w:val="28"/>
          <w:szCs w:val="28"/>
        </w:rPr>
        <w:t>:</w:t>
      </w:r>
    </w:p>
    <w:p w:rsidR="00C55990" w:rsidRPr="009F2076" w:rsidRDefault="00C55990" w:rsidP="00C55990">
      <w:pPr>
        <w:spacing w:line="240" w:lineRule="atLeast"/>
        <w:ind w:firstLine="720"/>
        <w:contextualSpacing/>
        <w:jc w:val="both"/>
        <w:rPr>
          <w:iCs/>
          <w:sz w:val="28"/>
          <w:szCs w:val="28"/>
        </w:rPr>
      </w:pPr>
      <w:r w:rsidRPr="009F2076">
        <w:rPr>
          <w:iCs/>
          <w:sz w:val="28"/>
          <w:szCs w:val="28"/>
        </w:rPr>
        <w:t>- о перечне документов необходимых для рассмотрения жалобы;</w:t>
      </w:r>
    </w:p>
    <w:p w:rsidR="00C55990" w:rsidRPr="009F2076" w:rsidRDefault="00C55990" w:rsidP="00C55990">
      <w:pPr>
        <w:spacing w:line="240" w:lineRule="atLeast"/>
        <w:ind w:firstLine="720"/>
        <w:contextualSpacing/>
        <w:jc w:val="both"/>
        <w:rPr>
          <w:iCs/>
          <w:sz w:val="28"/>
          <w:szCs w:val="28"/>
        </w:rPr>
      </w:pPr>
      <w:r w:rsidRPr="009F2076">
        <w:rPr>
          <w:iCs/>
          <w:sz w:val="28"/>
          <w:szCs w:val="28"/>
        </w:rPr>
        <w:t>- о требованиях к оформлению документов, прилагаемых к жалобе;</w:t>
      </w:r>
    </w:p>
    <w:p w:rsidR="00C55990" w:rsidRPr="009F2076" w:rsidRDefault="00C55990" w:rsidP="00C55990">
      <w:pPr>
        <w:spacing w:line="240" w:lineRule="atLeast"/>
        <w:ind w:firstLine="720"/>
        <w:contextualSpacing/>
        <w:jc w:val="both"/>
        <w:rPr>
          <w:iCs/>
          <w:sz w:val="28"/>
          <w:szCs w:val="28"/>
        </w:rPr>
      </w:pPr>
      <w:r w:rsidRPr="009F2076">
        <w:rPr>
          <w:iCs/>
          <w:sz w:val="28"/>
          <w:szCs w:val="28"/>
        </w:rPr>
        <w:t>- 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C55990" w:rsidRPr="009F2076" w:rsidRDefault="00C55990" w:rsidP="00C55990">
      <w:pPr>
        <w:pStyle w:val="a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tLeast"/>
        <w:ind w:right="0" w:firstLine="720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9F2076">
        <w:rPr>
          <w:rFonts w:ascii="Times New Roman" w:hAnsi="Times New Roman" w:cs="Times New Roman"/>
          <w:i w:val="0"/>
          <w:sz w:val="28"/>
          <w:szCs w:val="28"/>
        </w:rPr>
        <w:t xml:space="preserve">- 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C55990" w:rsidRPr="009F2076" w:rsidRDefault="00C55990" w:rsidP="00C55990">
      <w:pPr>
        <w:pStyle w:val="a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tLeast"/>
        <w:ind w:right="0" w:firstLine="720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9F2076">
        <w:rPr>
          <w:rFonts w:ascii="Times New Roman" w:hAnsi="Times New Roman" w:cs="Times New Roman"/>
          <w:i w:val="0"/>
          <w:sz w:val="28"/>
          <w:szCs w:val="28"/>
        </w:rPr>
        <w:t>- о сроке оказания рассмотрения жалобы;</w:t>
      </w:r>
    </w:p>
    <w:p w:rsidR="00C55990" w:rsidRPr="009F2076" w:rsidRDefault="00C55990" w:rsidP="00C55990">
      <w:pPr>
        <w:spacing w:line="240" w:lineRule="atLeast"/>
        <w:ind w:firstLine="720"/>
        <w:contextualSpacing/>
        <w:jc w:val="both"/>
        <w:rPr>
          <w:iCs/>
          <w:sz w:val="28"/>
          <w:szCs w:val="28"/>
        </w:rPr>
      </w:pPr>
      <w:r w:rsidRPr="009F2076">
        <w:rPr>
          <w:iCs/>
          <w:sz w:val="28"/>
          <w:szCs w:val="28"/>
        </w:rPr>
        <w:t>- о дате, месте и времени рассмотрения жалобы</w:t>
      </w:r>
      <w:r w:rsidRPr="009F2076">
        <w:rPr>
          <w:sz w:val="28"/>
          <w:szCs w:val="28"/>
        </w:rPr>
        <w:t>;</w:t>
      </w:r>
    </w:p>
    <w:p w:rsidR="00C55990" w:rsidRPr="009F2076" w:rsidRDefault="00C55990" w:rsidP="00C55990">
      <w:pPr>
        <w:spacing w:line="240" w:lineRule="atLeast"/>
        <w:ind w:firstLine="720"/>
        <w:contextualSpacing/>
        <w:jc w:val="both"/>
        <w:rPr>
          <w:iCs/>
          <w:sz w:val="28"/>
          <w:szCs w:val="28"/>
        </w:rPr>
      </w:pPr>
      <w:r w:rsidRPr="009F2076">
        <w:rPr>
          <w:iCs/>
          <w:sz w:val="28"/>
          <w:szCs w:val="28"/>
        </w:rPr>
        <w:t xml:space="preserve">- 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C55990" w:rsidRPr="009F2076" w:rsidRDefault="00C55990" w:rsidP="00C55990">
      <w:pPr>
        <w:spacing w:line="240" w:lineRule="atLeast"/>
        <w:ind w:firstLine="720"/>
        <w:contextualSpacing/>
        <w:jc w:val="both"/>
        <w:rPr>
          <w:iCs/>
          <w:sz w:val="28"/>
          <w:szCs w:val="28"/>
        </w:rPr>
      </w:pPr>
      <w:r w:rsidRPr="009F2076">
        <w:rPr>
          <w:iCs/>
          <w:sz w:val="28"/>
          <w:szCs w:val="28"/>
        </w:rPr>
        <w:t>Способами получения сведений по досудебному (внесудебному) обжалованию</w:t>
      </w:r>
      <w:r w:rsidRPr="009F2076">
        <w:rPr>
          <w:sz w:val="28"/>
          <w:szCs w:val="28"/>
        </w:rPr>
        <w:t xml:space="preserve"> действий (бездействия) и решений, принятых (осуществляемых) в ходе предоставления муниципальной услуги являются</w:t>
      </w:r>
      <w:r w:rsidRPr="009F2076">
        <w:rPr>
          <w:iCs/>
          <w:sz w:val="28"/>
          <w:szCs w:val="28"/>
        </w:rPr>
        <w:t>:</w:t>
      </w:r>
    </w:p>
    <w:p w:rsidR="00C55990" w:rsidRPr="009F2076" w:rsidRDefault="00C55990" w:rsidP="00C55990">
      <w:pPr>
        <w:pStyle w:val="a"/>
        <w:numPr>
          <w:ilvl w:val="0"/>
          <w:numId w:val="0"/>
        </w:numPr>
        <w:spacing w:before="0" w:after="0" w:line="240" w:lineRule="atLeast"/>
        <w:ind w:firstLine="720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9F2076">
        <w:rPr>
          <w:rFonts w:ascii="Times New Roman" w:hAnsi="Times New Roman" w:cs="Times New Roman"/>
          <w:iCs/>
          <w:sz w:val="28"/>
          <w:szCs w:val="28"/>
        </w:rPr>
        <w:t>- личное обращение;</w:t>
      </w:r>
    </w:p>
    <w:p w:rsidR="00C55990" w:rsidRPr="009F2076" w:rsidRDefault="00C55990" w:rsidP="00C55990">
      <w:pPr>
        <w:pStyle w:val="a"/>
        <w:numPr>
          <w:ilvl w:val="0"/>
          <w:numId w:val="0"/>
        </w:numPr>
        <w:spacing w:before="0" w:after="0" w:line="240" w:lineRule="atLeast"/>
        <w:ind w:firstLine="720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9F2076">
        <w:rPr>
          <w:rFonts w:ascii="Times New Roman" w:hAnsi="Times New Roman" w:cs="Times New Roman"/>
          <w:iCs/>
          <w:sz w:val="28"/>
          <w:szCs w:val="28"/>
        </w:rPr>
        <w:t>- письменное обращение;</w:t>
      </w:r>
    </w:p>
    <w:p w:rsidR="00C55990" w:rsidRPr="009F2076" w:rsidRDefault="00C55990" w:rsidP="00C55990">
      <w:pPr>
        <w:pStyle w:val="a"/>
        <w:numPr>
          <w:ilvl w:val="0"/>
          <w:numId w:val="0"/>
        </w:numPr>
        <w:spacing w:before="0" w:after="0" w:line="240" w:lineRule="atLeast"/>
        <w:ind w:firstLine="720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9F2076">
        <w:rPr>
          <w:rFonts w:ascii="Times New Roman" w:hAnsi="Times New Roman" w:cs="Times New Roman"/>
          <w:iCs/>
          <w:sz w:val="28"/>
          <w:szCs w:val="28"/>
        </w:rPr>
        <w:t>- обращение по телефону;</w:t>
      </w:r>
    </w:p>
    <w:p w:rsidR="00C55990" w:rsidRPr="009F2076" w:rsidRDefault="00C55990" w:rsidP="00C55990">
      <w:pPr>
        <w:spacing w:line="240" w:lineRule="atLeast"/>
        <w:ind w:firstLine="720"/>
        <w:contextualSpacing/>
        <w:jc w:val="both"/>
        <w:rPr>
          <w:iCs/>
          <w:sz w:val="28"/>
          <w:szCs w:val="28"/>
        </w:rPr>
      </w:pPr>
      <w:r w:rsidRPr="009F2076">
        <w:rPr>
          <w:iCs/>
          <w:sz w:val="28"/>
          <w:szCs w:val="28"/>
        </w:rPr>
        <w:t>- обращение по электронной почте (при ее наличии).</w:t>
      </w:r>
    </w:p>
    <w:p w:rsidR="00C55990" w:rsidRDefault="00C55990" w:rsidP="00C55990">
      <w:pPr>
        <w:spacing w:line="240" w:lineRule="atLeast"/>
        <w:ind w:firstLine="540"/>
        <w:contextualSpacing/>
        <w:jc w:val="both"/>
        <w:rPr>
          <w:sz w:val="28"/>
          <w:szCs w:val="28"/>
        </w:rPr>
      </w:pPr>
      <w:r w:rsidRPr="008F66A9">
        <w:rPr>
          <w:sz w:val="28"/>
          <w:szCs w:val="28"/>
        </w:rPr>
        <w:t xml:space="preserve">  5.6. Органы власти и должностные лица, которым может быть направлена жалоба заявителя в досудебном (внесудебном) порядке.</w:t>
      </w:r>
    </w:p>
    <w:p w:rsidR="00C55990" w:rsidRDefault="00C55990" w:rsidP="00C55990">
      <w:pPr>
        <w:spacing w:line="240" w:lineRule="atLeast"/>
        <w:ind w:firstLine="540"/>
        <w:contextualSpacing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7"/>
        <w:gridCol w:w="1488"/>
        <w:gridCol w:w="1635"/>
        <w:gridCol w:w="1376"/>
        <w:gridCol w:w="1885"/>
        <w:gridCol w:w="1560"/>
        <w:gridCol w:w="1558"/>
      </w:tblGrid>
      <w:tr w:rsidR="00C55990" w:rsidRPr="009F2076" w:rsidTr="004D3F63">
        <w:tc>
          <w:tcPr>
            <w:tcW w:w="387" w:type="dxa"/>
          </w:tcPr>
          <w:p w:rsidR="00C55990" w:rsidRPr="009F2076" w:rsidRDefault="00C55990" w:rsidP="004D3F63">
            <w:pPr>
              <w:spacing w:line="240" w:lineRule="atLeast"/>
              <w:contextualSpacing/>
            </w:pPr>
            <w:r w:rsidRPr="009F2076">
              <w:t>№</w:t>
            </w:r>
          </w:p>
        </w:tc>
        <w:tc>
          <w:tcPr>
            <w:tcW w:w="1488" w:type="dxa"/>
          </w:tcPr>
          <w:p w:rsidR="00C55990" w:rsidRPr="009F2076" w:rsidRDefault="00C55990" w:rsidP="004D3F63">
            <w:pPr>
              <w:spacing w:line="240" w:lineRule="atLeast"/>
              <w:contextualSpacing/>
              <w:jc w:val="center"/>
            </w:pPr>
            <w:r w:rsidRPr="009F2076">
              <w:t>Орган власти</w:t>
            </w:r>
          </w:p>
        </w:tc>
        <w:tc>
          <w:tcPr>
            <w:tcW w:w="1635" w:type="dxa"/>
          </w:tcPr>
          <w:p w:rsidR="00C55990" w:rsidRPr="009F2076" w:rsidRDefault="00C55990" w:rsidP="004D3F63">
            <w:pPr>
              <w:spacing w:line="240" w:lineRule="atLeast"/>
              <w:contextualSpacing/>
              <w:jc w:val="center"/>
            </w:pPr>
            <w:r w:rsidRPr="009F2076">
              <w:t>Должностное лицо</w:t>
            </w:r>
          </w:p>
        </w:tc>
        <w:tc>
          <w:tcPr>
            <w:tcW w:w="1376" w:type="dxa"/>
          </w:tcPr>
          <w:p w:rsidR="00C55990" w:rsidRPr="009F2076" w:rsidRDefault="00C55990" w:rsidP="004D3F63">
            <w:pPr>
              <w:spacing w:line="240" w:lineRule="atLeast"/>
              <w:contextualSpacing/>
              <w:jc w:val="center"/>
            </w:pPr>
            <w:r w:rsidRPr="009F2076">
              <w:t>График работы для личного приема</w:t>
            </w:r>
          </w:p>
        </w:tc>
        <w:tc>
          <w:tcPr>
            <w:tcW w:w="1885" w:type="dxa"/>
          </w:tcPr>
          <w:p w:rsidR="00C55990" w:rsidRPr="009F2076" w:rsidRDefault="00C55990" w:rsidP="004D3F63">
            <w:pPr>
              <w:spacing w:line="240" w:lineRule="atLeast"/>
              <w:contextualSpacing/>
              <w:jc w:val="center"/>
            </w:pPr>
            <w:r w:rsidRPr="009F2076">
              <w:t>График работы для письменного обращения</w:t>
            </w:r>
          </w:p>
        </w:tc>
        <w:tc>
          <w:tcPr>
            <w:tcW w:w="1560" w:type="dxa"/>
          </w:tcPr>
          <w:p w:rsidR="00C55990" w:rsidRPr="009F2076" w:rsidRDefault="00C55990" w:rsidP="004D3F63">
            <w:pPr>
              <w:spacing w:line="240" w:lineRule="atLeast"/>
              <w:contextualSpacing/>
              <w:jc w:val="center"/>
              <w:rPr>
                <w:lang w:val="en-US"/>
              </w:rPr>
            </w:pPr>
            <w:r w:rsidRPr="009F2076">
              <w:t>Телефон,</w:t>
            </w:r>
          </w:p>
          <w:p w:rsidR="00C55990" w:rsidRPr="009F2076" w:rsidRDefault="00C55990" w:rsidP="004D3F63">
            <w:pPr>
              <w:spacing w:line="240" w:lineRule="atLeast"/>
              <w:contextualSpacing/>
              <w:jc w:val="center"/>
            </w:pPr>
            <w:r w:rsidRPr="009F2076">
              <w:rPr>
                <w:lang w:val="en-US"/>
              </w:rPr>
              <w:t>e-mail</w:t>
            </w:r>
          </w:p>
        </w:tc>
        <w:tc>
          <w:tcPr>
            <w:tcW w:w="1558" w:type="dxa"/>
          </w:tcPr>
          <w:p w:rsidR="00C55990" w:rsidRPr="009F2076" w:rsidRDefault="00C55990" w:rsidP="004D3F63">
            <w:pPr>
              <w:spacing w:line="240" w:lineRule="atLeast"/>
              <w:contextualSpacing/>
              <w:jc w:val="center"/>
            </w:pPr>
            <w:r w:rsidRPr="009F2076">
              <w:t>Адрес</w:t>
            </w:r>
          </w:p>
        </w:tc>
      </w:tr>
      <w:tr w:rsidR="00C55990" w:rsidRPr="009F2076" w:rsidTr="004D3F63">
        <w:tc>
          <w:tcPr>
            <w:tcW w:w="387" w:type="dxa"/>
            <w:vAlign w:val="center"/>
          </w:tcPr>
          <w:p w:rsidR="00C55990" w:rsidRPr="009F2076" w:rsidRDefault="00C55990" w:rsidP="004D3F63">
            <w:pPr>
              <w:spacing w:line="240" w:lineRule="atLeast"/>
              <w:contextualSpacing/>
              <w:jc w:val="center"/>
            </w:pPr>
            <w:r>
              <w:t>1</w:t>
            </w:r>
          </w:p>
        </w:tc>
        <w:tc>
          <w:tcPr>
            <w:tcW w:w="1488" w:type="dxa"/>
            <w:vAlign w:val="center"/>
          </w:tcPr>
          <w:p w:rsidR="00C55990" w:rsidRPr="009F2076" w:rsidRDefault="00C55990" w:rsidP="004D3F63">
            <w:pPr>
              <w:spacing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1635" w:type="dxa"/>
            <w:vAlign w:val="center"/>
          </w:tcPr>
          <w:p w:rsidR="00C55990" w:rsidRPr="009F2076" w:rsidRDefault="00C55990" w:rsidP="004D3F63">
            <w:pPr>
              <w:spacing w:line="240" w:lineRule="atLeast"/>
              <w:contextualSpacing/>
              <w:jc w:val="center"/>
            </w:pPr>
            <w:r>
              <w:t>3</w:t>
            </w:r>
          </w:p>
        </w:tc>
        <w:tc>
          <w:tcPr>
            <w:tcW w:w="1376" w:type="dxa"/>
            <w:vAlign w:val="center"/>
          </w:tcPr>
          <w:p w:rsidR="00C55990" w:rsidRPr="009F2076" w:rsidRDefault="00C55990" w:rsidP="004D3F63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1885" w:type="dxa"/>
            <w:vAlign w:val="center"/>
          </w:tcPr>
          <w:p w:rsidR="00C55990" w:rsidRPr="009F2076" w:rsidRDefault="00C55990" w:rsidP="004D3F63">
            <w:pPr>
              <w:spacing w:line="240" w:lineRule="atLeast"/>
              <w:contextualSpacing/>
              <w:jc w:val="center"/>
            </w:pPr>
            <w:r>
              <w:t>5</w:t>
            </w:r>
          </w:p>
        </w:tc>
        <w:tc>
          <w:tcPr>
            <w:tcW w:w="1560" w:type="dxa"/>
            <w:vAlign w:val="center"/>
          </w:tcPr>
          <w:p w:rsidR="00C55990" w:rsidRPr="009F2076" w:rsidRDefault="00C55990" w:rsidP="004D3F63">
            <w:pPr>
              <w:spacing w:line="240" w:lineRule="atLeast"/>
              <w:contextualSpacing/>
              <w:jc w:val="center"/>
            </w:pPr>
            <w:r>
              <w:t>6</w:t>
            </w:r>
          </w:p>
        </w:tc>
        <w:tc>
          <w:tcPr>
            <w:tcW w:w="1558" w:type="dxa"/>
            <w:vAlign w:val="center"/>
          </w:tcPr>
          <w:p w:rsidR="00C55990" w:rsidRPr="009F2076" w:rsidRDefault="00C55990" w:rsidP="004D3F63">
            <w:pPr>
              <w:spacing w:line="240" w:lineRule="atLeast"/>
              <w:contextualSpacing/>
              <w:jc w:val="center"/>
            </w:pPr>
            <w:r>
              <w:t>7</w:t>
            </w:r>
          </w:p>
        </w:tc>
      </w:tr>
      <w:tr w:rsidR="00C55990" w:rsidRPr="009F2076" w:rsidTr="004D3F63">
        <w:trPr>
          <w:trHeight w:val="3434"/>
        </w:trPr>
        <w:tc>
          <w:tcPr>
            <w:tcW w:w="387" w:type="dxa"/>
          </w:tcPr>
          <w:p w:rsidR="00C55990" w:rsidRPr="009F2076" w:rsidRDefault="00C55990" w:rsidP="004D3F63">
            <w:pPr>
              <w:spacing w:line="240" w:lineRule="atLeast"/>
              <w:contextualSpacing/>
            </w:pPr>
            <w:r w:rsidRPr="009F2076">
              <w:lastRenderedPageBreak/>
              <w:t>1</w:t>
            </w:r>
          </w:p>
        </w:tc>
        <w:tc>
          <w:tcPr>
            <w:tcW w:w="1488" w:type="dxa"/>
          </w:tcPr>
          <w:p w:rsidR="00C55990" w:rsidRPr="009F2076" w:rsidRDefault="00C55990" w:rsidP="004D3F63">
            <w:pPr>
              <w:spacing w:line="240" w:lineRule="atLeast"/>
              <w:contextualSpacing/>
            </w:pPr>
            <w:r w:rsidRPr="009F2076">
              <w:t>Администрация</w:t>
            </w:r>
            <w:r>
              <w:t xml:space="preserve"> Ахтанизовского сельского поселения Темрюкского района</w:t>
            </w:r>
          </w:p>
        </w:tc>
        <w:tc>
          <w:tcPr>
            <w:tcW w:w="1635" w:type="dxa"/>
          </w:tcPr>
          <w:p w:rsidR="00C55990" w:rsidRPr="009F2076" w:rsidRDefault="00C55990" w:rsidP="004D3F63">
            <w:pPr>
              <w:spacing w:line="240" w:lineRule="atLeast"/>
              <w:contextualSpacing/>
            </w:pPr>
            <w:r w:rsidRPr="009F2076">
              <w:t xml:space="preserve">Глава </w:t>
            </w:r>
            <w:r>
              <w:t>Ахтанизовского сельского поселения Темрюкского района</w:t>
            </w:r>
          </w:p>
        </w:tc>
        <w:tc>
          <w:tcPr>
            <w:tcW w:w="1376" w:type="dxa"/>
          </w:tcPr>
          <w:p w:rsidR="00C55990" w:rsidRPr="009F2076" w:rsidRDefault="00C55990" w:rsidP="004D3F63">
            <w:pPr>
              <w:spacing w:line="240" w:lineRule="atLeast"/>
              <w:contextualSpacing/>
            </w:pPr>
            <w:proofErr w:type="spellStart"/>
            <w:r>
              <w:t>Вторник</w:t>
            </w:r>
            <w:proofErr w:type="gramStart"/>
            <w:r>
              <w:t>,п</w:t>
            </w:r>
            <w:proofErr w:type="gramEnd"/>
            <w:r>
              <w:t>ятница</w:t>
            </w:r>
            <w:proofErr w:type="spellEnd"/>
            <w:r>
              <w:t xml:space="preserve">   </w:t>
            </w:r>
            <w:r w:rsidRPr="009F2076">
              <w:t xml:space="preserve"> с </w:t>
            </w:r>
            <w:r>
              <w:t>8-00 до 17-00</w:t>
            </w:r>
            <w:r w:rsidRPr="009F2076">
              <w:t xml:space="preserve"> </w:t>
            </w:r>
            <w:r>
              <w:t>,перерыв на обед с 12-00 до 14-00</w:t>
            </w:r>
          </w:p>
        </w:tc>
        <w:tc>
          <w:tcPr>
            <w:tcW w:w="1885" w:type="dxa"/>
          </w:tcPr>
          <w:p w:rsidR="00C55990" w:rsidRPr="009F2076" w:rsidRDefault="00C55990" w:rsidP="004D3F63">
            <w:r>
              <w:t>Пн. – Пт</w:t>
            </w:r>
            <w:r w:rsidRPr="009F2076">
              <w:t>.</w:t>
            </w:r>
          </w:p>
          <w:p w:rsidR="00C55990" w:rsidRPr="009F2076" w:rsidRDefault="00C55990" w:rsidP="004D3F63">
            <w:r w:rsidRPr="009F2076">
              <w:t>с 8</w:t>
            </w:r>
            <w:r>
              <w:t>-00</w:t>
            </w:r>
            <w:r w:rsidRPr="009F2076">
              <w:t xml:space="preserve"> до 17</w:t>
            </w:r>
            <w:r>
              <w:t>-00,</w:t>
            </w:r>
          </w:p>
          <w:p w:rsidR="00C55990" w:rsidRPr="009F2076" w:rsidRDefault="00C55990" w:rsidP="004D3F63">
            <w:r w:rsidRPr="009F2076">
              <w:t>перерыв на обед:</w:t>
            </w:r>
          </w:p>
          <w:p w:rsidR="00C55990" w:rsidRPr="009F2076" w:rsidRDefault="00C55990" w:rsidP="004D3F63">
            <w:r w:rsidRPr="009F2076">
              <w:t>с 12</w:t>
            </w:r>
            <w:r>
              <w:t>-00</w:t>
            </w:r>
            <w:r w:rsidRPr="009F2076">
              <w:t xml:space="preserve"> до 1</w:t>
            </w:r>
            <w:r>
              <w:t>4-00</w:t>
            </w:r>
            <w:r w:rsidRPr="009F2076">
              <w:t>.</w:t>
            </w:r>
          </w:p>
          <w:p w:rsidR="00C55990" w:rsidRPr="009F2076" w:rsidRDefault="00C55990" w:rsidP="004D3F63">
            <w:r w:rsidRPr="009F2076">
              <w:t>Выходные дни: суббота, воскресенье.</w:t>
            </w:r>
          </w:p>
        </w:tc>
        <w:tc>
          <w:tcPr>
            <w:tcW w:w="1560" w:type="dxa"/>
          </w:tcPr>
          <w:p w:rsidR="00C55990" w:rsidRPr="00D17D25" w:rsidRDefault="00C55990" w:rsidP="004D3F63">
            <w:pPr>
              <w:spacing w:line="240" w:lineRule="atLeast"/>
              <w:contextualSpacing/>
            </w:pPr>
            <w:r w:rsidRPr="00D17D25">
              <w:t>8(86148)</w:t>
            </w:r>
          </w:p>
          <w:p w:rsidR="00C55990" w:rsidRPr="00D17D25" w:rsidRDefault="00C55990" w:rsidP="004D3F63">
            <w:pPr>
              <w:spacing w:line="240" w:lineRule="atLeast"/>
              <w:contextualSpacing/>
            </w:pPr>
            <w:r>
              <w:t>68-4-52</w:t>
            </w:r>
            <w:r w:rsidRPr="00D17D25">
              <w:t xml:space="preserve">, </w:t>
            </w:r>
          </w:p>
          <w:p w:rsidR="00C55990" w:rsidRPr="00591B93" w:rsidRDefault="00C55990" w:rsidP="004D3F63">
            <w:pPr>
              <w:spacing w:line="240" w:lineRule="atLeast"/>
              <w:contextualSpacing/>
            </w:pPr>
            <w:r w:rsidRPr="00C70EA2">
              <w:t>факс</w:t>
            </w:r>
            <w:r w:rsidRPr="00D17D25">
              <w:t xml:space="preserve"> </w:t>
            </w:r>
            <w:r>
              <w:t>68-1-86</w:t>
            </w:r>
          </w:p>
          <w:p w:rsidR="00C55990" w:rsidRPr="00D17D25" w:rsidRDefault="00C55990" w:rsidP="004D3F63">
            <w:pPr>
              <w:spacing w:line="240" w:lineRule="atLeast"/>
              <w:contextualSpacing/>
            </w:pPr>
          </w:p>
          <w:p w:rsidR="00C55990" w:rsidRPr="00D17D25" w:rsidRDefault="00C55990" w:rsidP="004D3F63">
            <w:pPr>
              <w:spacing w:line="240" w:lineRule="atLeast"/>
              <w:contextualSpacing/>
            </w:pPr>
            <w:r>
              <w:rPr>
                <w:rStyle w:val="header-user-name"/>
              </w:rPr>
              <w:t>adm.ahtaniz@yandex.ru</w:t>
            </w:r>
          </w:p>
        </w:tc>
        <w:tc>
          <w:tcPr>
            <w:tcW w:w="1558" w:type="dxa"/>
          </w:tcPr>
          <w:p w:rsidR="00C55990" w:rsidRDefault="00C55990" w:rsidP="004D3F63">
            <w:pPr>
              <w:spacing w:line="240" w:lineRule="atLeast"/>
              <w:contextualSpacing/>
            </w:pPr>
            <w:r w:rsidRPr="009F2076">
              <w:t>35</w:t>
            </w:r>
            <w:r>
              <w:t>3523</w:t>
            </w:r>
            <w:r w:rsidRPr="009F2076">
              <w:t xml:space="preserve">, </w:t>
            </w:r>
          </w:p>
          <w:p w:rsidR="00C55990" w:rsidRPr="009F2076" w:rsidRDefault="00C55990" w:rsidP="004D3F63">
            <w:pPr>
              <w:spacing w:line="240" w:lineRule="atLeast"/>
              <w:contextualSpacing/>
            </w:pPr>
            <w:r>
              <w:t>Краснодарский край</w:t>
            </w:r>
            <w:r w:rsidRPr="009F2076">
              <w:t>,</w:t>
            </w:r>
            <w:r>
              <w:t xml:space="preserve"> Темрюкский район, станица Ахтанизовская,пер</w:t>
            </w:r>
            <w:proofErr w:type="gramStart"/>
            <w:r>
              <w:t>.С</w:t>
            </w:r>
            <w:proofErr w:type="gramEnd"/>
            <w:r>
              <w:t>еверный,11</w:t>
            </w:r>
          </w:p>
        </w:tc>
      </w:tr>
      <w:tr w:rsidR="00C55990" w:rsidRPr="009F2076" w:rsidTr="004D3F63">
        <w:trPr>
          <w:trHeight w:val="3805"/>
        </w:trPr>
        <w:tc>
          <w:tcPr>
            <w:tcW w:w="387" w:type="dxa"/>
          </w:tcPr>
          <w:p w:rsidR="00C55990" w:rsidRPr="009F2076" w:rsidRDefault="00C55990" w:rsidP="004D3F63">
            <w:pPr>
              <w:spacing w:line="240" w:lineRule="atLeast"/>
              <w:contextualSpacing/>
            </w:pPr>
          </w:p>
        </w:tc>
        <w:tc>
          <w:tcPr>
            <w:tcW w:w="1488" w:type="dxa"/>
          </w:tcPr>
          <w:p w:rsidR="00C55990" w:rsidRPr="009F2076" w:rsidRDefault="00C55990" w:rsidP="004D3F63">
            <w:pPr>
              <w:spacing w:line="240" w:lineRule="atLeast"/>
              <w:contextualSpacing/>
            </w:pPr>
            <w:r w:rsidRPr="009F2076">
              <w:t>Администрация</w:t>
            </w:r>
            <w:r>
              <w:t xml:space="preserve"> Ахтанизовского сельского поселения Темрюкского района</w:t>
            </w:r>
          </w:p>
        </w:tc>
        <w:tc>
          <w:tcPr>
            <w:tcW w:w="1635" w:type="dxa"/>
          </w:tcPr>
          <w:p w:rsidR="00C55990" w:rsidRPr="009F2076" w:rsidRDefault="00C55990" w:rsidP="004D3F63">
            <w:pPr>
              <w:spacing w:line="240" w:lineRule="atLeast"/>
              <w:contextualSpacing/>
            </w:pPr>
            <w:r w:rsidRPr="009F2076">
              <w:t>Заместитель главы</w:t>
            </w:r>
            <w:r>
              <w:t xml:space="preserve"> </w:t>
            </w:r>
            <w:proofErr w:type="spellStart"/>
            <w:r>
              <w:t>Ахтанизовско</w:t>
            </w:r>
            <w:proofErr w:type="spellEnd"/>
            <w:r>
              <w:t xml:space="preserve"> сельского поселения Темрюкского района</w:t>
            </w:r>
          </w:p>
        </w:tc>
        <w:tc>
          <w:tcPr>
            <w:tcW w:w="1376" w:type="dxa"/>
          </w:tcPr>
          <w:p w:rsidR="00C55990" w:rsidRPr="009F2076" w:rsidRDefault="00C55990" w:rsidP="004D3F63">
            <w:pPr>
              <w:spacing w:line="240" w:lineRule="atLeast"/>
              <w:contextualSpacing/>
            </w:pPr>
            <w:proofErr w:type="spellStart"/>
            <w:r>
              <w:t>Вторник</w:t>
            </w:r>
            <w:proofErr w:type="gramStart"/>
            <w:r>
              <w:t>,п</w:t>
            </w:r>
            <w:proofErr w:type="gramEnd"/>
            <w:r>
              <w:t>ятница</w:t>
            </w:r>
            <w:proofErr w:type="spellEnd"/>
            <w:r>
              <w:t xml:space="preserve">   </w:t>
            </w:r>
            <w:r w:rsidRPr="009F2076">
              <w:t xml:space="preserve"> с </w:t>
            </w:r>
            <w:r>
              <w:t>8-00 до 17-00</w:t>
            </w:r>
            <w:r w:rsidRPr="009F2076">
              <w:t xml:space="preserve"> </w:t>
            </w:r>
            <w:r>
              <w:t>,перерыв на обед с 12-00 до 14-00</w:t>
            </w:r>
            <w:r w:rsidRPr="009F2076">
              <w:t>)</w:t>
            </w:r>
            <w:r w:rsidRPr="009F2076">
              <w:rPr>
                <w:i/>
              </w:rPr>
              <w:t xml:space="preserve"> </w:t>
            </w:r>
          </w:p>
        </w:tc>
        <w:tc>
          <w:tcPr>
            <w:tcW w:w="1885" w:type="dxa"/>
          </w:tcPr>
          <w:p w:rsidR="00C55990" w:rsidRPr="009F2076" w:rsidRDefault="00C55990" w:rsidP="004D3F63">
            <w:r>
              <w:t>Пн. – Пт</w:t>
            </w:r>
            <w:r w:rsidRPr="009F2076">
              <w:t>.</w:t>
            </w:r>
          </w:p>
          <w:p w:rsidR="00C55990" w:rsidRPr="009F2076" w:rsidRDefault="00C55990" w:rsidP="004D3F63">
            <w:r w:rsidRPr="009F2076">
              <w:t>с 8</w:t>
            </w:r>
            <w:r>
              <w:t>-00</w:t>
            </w:r>
            <w:r w:rsidRPr="009F2076">
              <w:t xml:space="preserve"> до 17</w:t>
            </w:r>
            <w:r>
              <w:t>-00,</w:t>
            </w:r>
          </w:p>
          <w:p w:rsidR="00C55990" w:rsidRPr="009F2076" w:rsidRDefault="00C55990" w:rsidP="004D3F63">
            <w:r w:rsidRPr="009F2076">
              <w:t>перерыв на обед:</w:t>
            </w:r>
          </w:p>
          <w:p w:rsidR="00C55990" w:rsidRPr="009F2076" w:rsidRDefault="00C55990" w:rsidP="004D3F63">
            <w:r w:rsidRPr="009F2076">
              <w:t>с 12</w:t>
            </w:r>
            <w:r>
              <w:t>-00</w:t>
            </w:r>
            <w:r w:rsidRPr="009F2076">
              <w:t xml:space="preserve"> до 1</w:t>
            </w:r>
            <w:r>
              <w:t>4-00</w:t>
            </w:r>
            <w:r w:rsidRPr="009F2076">
              <w:t>.</w:t>
            </w:r>
          </w:p>
          <w:p w:rsidR="00C55990" w:rsidRDefault="00C55990" w:rsidP="004D3F63">
            <w:r w:rsidRPr="009F2076">
              <w:t>Выходные дни: суббота, воскресенье.</w:t>
            </w:r>
          </w:p>
          <w:p w:rsidR="00C55990" w:rsidRDefault="00C55990" w:rsidP="004D3F63"/>
          <w:p w:rsidR="00C55990" w:rsidRDefault="00C55990" w:rsidP="004D3F63"/>
          <w:p w:rsidR="00C55990" w:rsidRDefault="00C55990" w:rsidP="004D3F63"/>
          <w:p w:rsidR="00C55990" w:rsidRPr="009F2076" w:rsidRDefault="00C55990" w:rsidP="004D3F63"/>
        </w:tc>
        <w:tc>
          <w:tcPr>
            <w:tcW w:w="1560" w:type="dxa"/>
          </w:tcPr>
          <w:p w:rsidR="00C55990" w:rsidRPr="00F31302" w:rsidRDefault="00C55990" w:rsidP="004D3F63">
            <w:pPr>
              <w:spacing w:line="240" w:lineRule="atLeast"/>
              <w:contextualSpacing/>
              <w:rPr>
                <w:lang w:val="en-US"/>
              </w:rPr>
            </w:pPr>
            <w:r w:rsidRPr="00F31302">
              <w:rPr>
                <w:lang w:val="en-US"/>
              </w:rPr>
              <w:t>8(86148)</w:t>
            </w:r>
          </w:p>
          <w:p w:rsidR="00C55990" w:rsidRPr="004C7BD9" w:rsidRDefault="00C55990" w:rsidP="004D3F63">
            <w:pPr>
              <w:spacing w:line="240" w:lineRule="atLeast"/>
              <w:contextualSpacing/>
            </w:pPr>
            <w:r w:rsidRPr="004C7BD9">
              <w:rPr>
                <w:lang w:val="en-US"/>
              </w:rPr>
              <w:t>35-</w:t>
            </w:r>
            <w:r w:rsidRPr="004C7BD9">
              <w:t>9-18</w:t>
            </w:r>
          </w:p>
          <w:p w:rsidR="00C55990" w:rsidRPr="00555E48" w:rsidRDefault="00C55990" w:rsidP="004D3F63">
            <w:pPr>
              <w:spacing w:line="240" w:lineRule="atLeast"/>
              <w:contextualSpacing/>
              <w:rPr>
                <w:color w:val="FF0000"/>
              </w:rPr>
            </w:pPr>
          </w:p>
          <w:p w:rsidR="00C55990" w:rsidRPr="00054974" w:rsidRDefault="00C55990" w:rsidP="004D3F63">
            <w:pPr>
              <w:spacing w:line="240" w:lineRule="atLeast"/>
              <w:contextualSpacing/>
            </w:pPr>
            <w:r>
              <w:rPr>
                <w:rStyle w:val="header-user-name"/>
              </w:rPr>
              <w:t>adm.ahtaniz@yandex.ru</w:t>
            </w:r>
          </w:p>
        </w:tc>
        <w:tc>
          <w:tcPr>
            <w:tcW w:w="1558" w:type="dxa"/>
          </w:tcPr>
          <w:p w:rsidR="00C55990" w:rsidRDefault="00C55990" w:rsidP="004D3F63">
            <w:pPr>
              <w:spacing w:line="240" w:lineRule="atLeast"/>
              <w:contextualSpacing/>
            </w:pPr>
            <w:r w:rsidRPr="009F2076">
              <w:t>35</w:t>
            </w:r>
            <w:r>
              <w:t>3523</w:t>
            </w:r>
            <w:r w:rsidRPr="009F2076">
              <w:t xml:space="preserve">, </w:t>
            </w:r>
          </w:p>
          <w:p w:rsidR="00C55990" w:rsidRPr="009F2076" w:rsidRDefault="00C55990" w:rsidP="004D3F63">
            <w:pPr>
              <w:spacing w:line="240" w:lineRule="atLeast"/>
              <w:contextualSpacing/>
            </w:pPr>
            <w:r>
              <w:t>Краснодарский край</w:t>
            </w:r>
            <w:r w:rsidRPr="009F2076">
              <w:t>,</w:t>
            </w:r>
            <w:r>
              <w:t xml:space="preserve"> Темрюкский район, станица Ахтанизовская,пер</w:t>
            </w:r>
            <w:proofErr w:type="gramStart"/>
            <w:r>
              <w:t>.С</w:t>
            </w:r>
            <w:proofErr w:type="gramEnd"/>
            <w:r>
              <w:t>еверный,11</w:t>
            </w:r>
            <w:r w:rsidRPr="004C7BD9">
              <w:t>1</w:t>
            </w:r>
          </w:p>
        </w:tc>
      </w:tr>
      <w:tr w:rsidR="00C55990" w:rsidRPr="009F2076" w:rsidTr="004D3F63">
        <w:tc>
          <w:tcPr>
            <w:tcW w:w="387" w:type="dxa"/>
            <w:vAlign w:val="center"/>
          </w:tcPr>
          <w:p w:rsidR="00C55990" w:rsidRPr="009F2076" w:rsidRDefault="00C55990" w:rsidP="004D3F63">
            <w:pPr>
              <w:spacing w:line="240" w:lineRule="atLeast"/>
              <w:contextualSpacing/>
              <w:jc w:val="center"/>
            </w:pPr>
            <w:r>
              <w:t>1</w:t>
            </w:r>
          </w:p>
        </w:tc>
        <w:tc>
          <w:tcPr>
            <w:tcW w:w="1488" w:type="dxa"/>
            <w:vAlign w:val="center"/>
          </w:tcPr>
          <w:p w:rsidR="00C55990" w:rsidRPr="009F2076" w:rsidRDefault="00C55990" w:rsidP="004D3F63">
            <w:pPr>
              <w:spacing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1635" w:type="dxa"/>
            <w:vAlign w:val="center"/>
          </w:tcPr>
          <w:p w:rsidR="00C55990" w:rsidRPr="009F2076" w:rsidRDefault="00C55990" w:rsidP="004D3F63">
            <w:pPr>
              <w:spacing w:line="240" w:lineRule="atLeast"/>
              <w:contextualSpacing/>
              <w:jc w:val="center"/>
            </w:pPr>
            <w:r>
              <w:t>3</w:t>
            </w:r>
          </w:p>
        </w:tc>
        <w:tc>
          <w:tcPr>
            <w:tcW w:w="1376" w:type="dxa"/>
            <w:vAlign w:val="center"/>
          </w:tcPr>
          <w:p w:rsidR="00C55990" w:rsidRPr="009F2076" w:rsidRDefault="00C55990" w:rsidP="004D3F63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1885" w:type="dxa"/>
            <w:vAlign w:val="center"/>
          </w:tcPr>
          <w:p w:rsidR="00C55990" w:rsidRPr="009F2076" w:rsidRDefault="00C55990" w:rsidP="004D3F63">
            <w:pPr>
              <w:spacing w:line="240" w:lineRule="atLeast"/>
              <w:contextualSpacing/>
              <w:jc w:val="center"/>
            </w:pPr>
            <w:r>
              <w:t>5</w:t>
            </w:r>
          </w:p>
        </w:tc>
        <w:tc>
          <w:tcPr>
            <w:tcW w:w="1560" w:type="dxa"/>
            <w:vAlign w:val="center"/>
          </w:tcPr>
          <w:p w:rsidR="00C55990" w:rsidRPr="009F2076" w:rsidRDefault="00C55990" w:rsidP="004D3F63">
            <w:pPr>
              <w:spacing w:line="240" w:lineRule="atLeast"/>
              <w:contextualSpacing/>
              <w:jc w:val="center"/>
            </w:pPr>
            <w:r>
              <w:t>6</w:t>
            </w:r>
          </w:p>
        </w:tc>
        <w:tc>
          <w:tcPr>
            <w:tcW w:w="1558" w:type="dxa"/>
            <w:vAlign w:val="center"/>
          </w:tcPr>
          <w:p w:rsidR="00C55990" w:rsidRPr="009F2076" w:rsidRDefault="00C55990" w:rsidP="004D3F63">
            <w:pPr>
              <w:spacing w:line="240" w:lineRule="atLeast"/>
              <w:contextualSpacing/>
              <w:jc w:val="center"/>
            </w:pPr>
            <w:r>
              <w:t>7</w:t>
            </w:r>
          </w:p>
        </w:tc>
      </w:tr>
      <w:tr w:rsidR="00C55990" w:rsidRPr="009F2076" w:rsidTr="004D3F63">
        <w:tc>
          <w:tcPr>
            <w:tcW w:w="387" w:type="dxa"/>
          </w:tcPr>
          <w:p w:rsidR="00C55990" w:rsidRPr="004E0028" w:rsidRDefault="00C55990" w:rsidP="004D3F63">
            <w:pPr>
              <w:spacing w:line="240" w:lineRule="atLeast"/>
              <w:contextualSpacing/>
              <w:jc w:val="both"/>
            </w:pPr>
            <w:r w:rsidRPr="004E0028">
              <w:t>2</w:t>
            </w:r>
          </w:p>
        </w:tc>
        <w:tc>
          <w:tcPr>
            <w:tcW w:w="1488" w:type="dxa"/>
          </w:tcPr>
          <w:p w:rsidR="00C55990" w:rsidRPr="004E0028" w:rsidRDefault="00C55990" w:rsidP="004D3F63">
            <w:pPr>
              <w:spacing w:line="240" w:lineRule="atLeast"/>
              <w:contextualSpacing/>
              <w:jc w:val="both"/>
            </w:pPr>
            <w:r w:rsidRPr="004E0028">
              <w:t>М</w:t>
            </w:r>
            <w:r>
              <w:t>Б</w:t>
            </w:r>
            <w:r w:rsidRPr="004E0028">
              <w:t>У «МФЦ»</w:t>
            </w:r>
          </w:p>
        </w:tc>
        <w:tc>
          <w:tcPr>
            <w:tcW w:w="1635" w:type="dxa"/>
          </w:tcPr>
          <w:p w:rsidR="00C55990" w:rsidRPr="004E0028" w:rsidRDefault="00C55990" w:rsidP="004D3F63">
            <w:pPr>
              <w:spacing w:line="240" w:lineRule="atLeast"/>
              <w:contextualSpacing/>
              <w:jc w:val="both"/>
            </w:pPr>
            <w:r w:rsidRPr="004E0028">
              <w:t>Операторы М</w:t>
            </w:r>
            <w:r>
              <w:t>Б</w:t>
            </w:r>
            <w:r w:rsidRPr="004E0028">
              <w:t>У «МФЦ»</w:t>
            </w:r>
          </w:p>
        </w:tc>
        <w:tc>
          <w:tcPr>
            <w:tcW w:w="1376" w:type="dxa"/>
          </w:tcPr>
          <w:p w:rsidR="00C55990" w:rsidRPr="004E0028" w:rsidRDefault="00C55990" w:rsidP="004D3F63">
            <w:pPr>
              <w:spacing w:line="240" w:lineRule="atLeast"/>
              <w:contextualSpacing/>
              <w:jc w:val="both"/>
            </w:pPr>
            <w:r w:rsidRPr="004E0028">
              <w:t>пн.-пт.</w:t>
            </w:r>
            <w:r>
              <w:t xml:space="preserve"> </w:t>
            </w:r>
            <w:r w:rsidRPr="004E0028">
              <w:t xml:space="preserve"> 8</w:t>
            </w:r>
            <w:r w:rsidRPr="004E0028">
              <w:rPr>
                <w:vertAlign w:val="superscript"/>
              </w:rPr>
              <w:t>00</w:t>
            </w:r>
            <w:r w:rsidRPr="004E0028">
              <w:t>-1</w:t>
            </w:r>
            <w:r>
              <w:t>9</w:t>
            </w:r>
            <w:r w:rsidRPr="004E0028">
              <w:rPr>
                <w:vertAlign w:val="superscript"/>
              </w:rPr>
              <w:t>0</w:t>
            </w:r>
            <w:r>
              <w:rPr>
                <w:vertAlign w:val="superscript"/>
              </w:rPr>
              <w:t>0</w:t>
            </w:r>
            <w:r w:rsidRPr="004E0028">
              <w:t>,</w:t>
            </w:r>
          </w:p>
          <w:p w:rsidR="00C55990" w:rsidRPr="004E0028" w:rsidRDefault="00C55990" w:rsidP="004D3F63">
            <w:pPr>
              <w:spacing w:line="240" w:lineRule="atLeast"/>
              <w:contextualSpacing/>
              <w:jc w:val="both"/>
            </w:pPr>
            <w:r w:rsidRPr="004E0028">
              <w:t>сб. 8</w:t>
            </w:r>
            <w:r w:rsidRPr="004E0028">
              <w:rPr>
                <w:vertAlign w:val="superscript"/>
              </w:rPr>
              <w:t>00</w:t>
            </w:r>
            <w:r w:rsidRPr="004E0028">
              <w:t>-1</w:t>
            </w:r>
            <w:r>
              <w:t>3</w:t>
            </w:r>
            <w:r w:rsidRPr="004E0028">
              <w:rPr>
                <w:vertAlign w:val="superscript"/>
              </w:rPr>
              <w:t>0</w:t>
            </w:r>
            <w:r>
              <w:rPr>
                <w:vertAlign w:val="superscript"/>
              </w:rPr>
              <w:t>0</w:t>
            </w:r>
          </w:p>
          <w:p w:rsidR="00C55990" w:rsidRPr="004E0028" w:rsidRDefault="00C55990" w:rsidP="004D3F63">
            <w:r w:rsidRPr="004E0028">
              <w:t xml:space="preserve">Без перерывов на обед </w:t>
            </w:r>
          </w:p>
        </w:tc>
        <w:tc>
          <w:tcPr>
            <w:tcW w:w="1885" w:type="dxa"/>
          </w:tcPr>
          <w:p w:rsidR="00C55990" w:rsidRPr="004E0028" w:rsidRDefault="00C55990" w:rsidP="004D3F63">
            <w:pPr>
              <w:spacing w:line="240" w:lineRule="atLeast"/>
              <w:contextualSpacing/>
              <w:jc w:val="both"/>
            </w:pPr>
            <w:r w:rsidRPr="004E0028">
              <w:t>пн.-пт. 8</w:t>
            </w:r>
            <w:r w:rsidRPr="004E0028">
              <w:rPr>
                <w:vertAlign w:val="superscript"/>
              </w:rPr>
              <w:t>00</w:t>
            </w:r>
            <w:r w:rsidRPr="004E0028">
              <w:t>-1</w:t>
            </w:r>
            <w:r>
              <w:t>9</w:t>
            </w:r>
            <w:r w:rsidRPr="004E0028">
              <w:rPr>
                <w:vertAlign w:val="superscript"/>
              </w:rPr>
              <w:t>0</w:t>
            </w:r>
            <w:r>
              <w:rPr>
                <w:vertAlign w:val="superscript"/>
              </w:rPr>
              <w:t>0</w:t>
            </w:r>
            <w:r w:rsidRPr="004E0028">
              <w:t>,</w:t>
            </w:r>
          </w:p>
          <w:p w:rsidR="00C55990" w:rsidRPr="004E0028" w:rsidRDefault="00C55990" w:rsidP="004D3F63">
            <w:pPr>
              <w:spacing w:line="240" w:lineRule="atLeast"/>
              <w:contextualSpacing/>
              <w:jc w:val="both"/>
            </w:pPr>
            <w:r w:rsidRPr="004E0028">
              <w:t>сб. 8</w:t>
            </w:r>
            <w:r w:rsidRPr="004E0028">
              <w:rPr>
                <w:vertAlign w:val="superscript"/>
              </w:rPr>
              <w:t>00</w:t>
            </w:r>
            <w:r w:rsidRPr="004E0028">
              <w:t>-1</w:t>
            </w:r>
            <w:r>
              <w:t>3</w:t>
            </w:r>
            <w:r w:rsidRPr="004E0028">
              <w:rPr>
                <w:vertAlign w:val="superscript"/>
              </w:rPr>
              <w:t>0</w:t>
            </w:r>
            <w:r>
              <w:rPr>
                <w:vertAlign w:val="superscript"/>
              </w:rPr>
              <w:t>0</w:t>
            </w:r>
          </w:p>
          <w:p w:rsidR="00C55990" w:rsidRPr="004E0028" w:rsidRDefault="00C55990" w:rsidP="004D3F63">
            <w:r w:rsidRPr="004E0028">
              <w:t xml:space="preserve">Без перерывов на обед </w:t>
            </w:r>
          </w:p>
          <w:p w:rsidR="00C55990" w:rsidRPr="004E0028" w:rsidRDefault="00C55990" w:rsidP="004D3F63"/>
        </w:tc>
        <w:tc>
          <w:tcPr>
            <w:tcW w:w="1560" w:type="dxa"/>
          </w:tcPr>
          <w:p w:rsidR="00C55990" w:rsidRDefault="00C55990" w:rsidP="004D3F63">
            <w:pPr>
              <w:spacing w:line="240" w:lineRule="atLeast"/>
              <w:contextualSpacing/>
              <w:jc w:val="both"/>
            </w:pPr>
            <w:r w:rsidRPr="004E0028">
              <w:t>8(861</w:t>
            </w:r>
            <w:r>
              <w:t>48</w:t>
            </w:r>
            <w:r w:rsidRPr="004E0028">
              <w:t>)</w:t>
            </w:r>
          </w:p>
          <w:p w:rsidR="00C55990" w:rsidRPr="004E0028" w:rsidRDefault="00C55990" w:rsidP="004D3F63">
            <w:pPr>
              <w:spacing w:line="240" w:lineRule="atLeast"/>
              <w:contextualSpacing/>
              <w:jc w:val="both"/>
            </w:pPr>
            <w:r>
              <w:t>5-44-45</w:t>
            </w:r>
            <w:r w:rsidRPr="004E0028">
              <w:t>,</w:t>
            </w:r>
          </w:p>
          <w:p w:rsidR="00C55990" w:rsidRDefault="00C55990" w:rsidP="004D3F63">
            <w:pPr>
              <w:snapToGrid w:val="0"/>
              <w:spacing w:line="200" w:lineRule="atLeast"/>
              <w:jc w:val="both"/>
              <w:rPr>
                <w:color w:val="FF0000"/>
              </w:rPr>
            </w:pPr>
            <w:hyperlink r:id="rId14" w:history="1">
              <w:r w:rsidRPr="00CF749D">
                <w:rPr>
                  <w:rStyle w:val="aa"/>
                </w:rPr>
                <w:t>mfctemryuk@rambler.ru</w:t>
              </w:r>
            </w:hyperlink>
          </w:p>
          <w:p w:rsidR="00C55990" w:rsidRPr="004E0028" w:rsidRDefault="00C55990" w:rsidP="004D3F63">
            <w:pPr>
              <w:rPr>
                <w:lang w:val="en-US"/>
              </w:rPr>
            </w:pPr>
          </w:p>
        </w:tc>
        <w:tc>
          <w:tcPr>
            <w:tcW w:w="1558" w:type="dxa"/>
          </w:tcPr>
          <w:p w:rsidR="00C55990" w:rsidRPr="004E0028" w:rsidRDefault="00C55990" w:rsidP="004D3F63">
            <w:pPr>
              <w:spacing w:line="240" w:lineRule="atLeast"/>
              <w:contextualSpacing/>
            </w:pPr>
            <w:r w:rsidRPr="004E0028">
              <w:t>353</w:t>
            </w:r>
            <w:r>
              <w:t>500</w:t>
            </w:r>
            <w:r w:rsidRPr="004E0028">
              <w:t xml:space="preserve">, </w:t>
            </w:r>
          </w:p>
          <w:p w:rsidR="00C55990" w:rsidRPr="004E0028" w:rsidRDefault="00C55990" w:rsidP="004D3F63">
            <w:pPr>
              <w:spacing w:line="240" w:lineRule="atLeast"/>
              <w:contextualSpacing/>
            </w:pPr>
            <w:r w:rsidRPr="004E0028">
              <w:t xml:space="preserve">г. </w:t>
            </w:r>
            <w:r>
              <w:t>Темрюк</w:t>
            </w:r>
            <w:r w:rsidRPr="004E0028">
              <w:t xml:space="preserve">, </w:t>
            </w:r>
          </w:p>
          <w:p w:rsidR="00C55990" w:rsidRPr="004E0028" w:rsidRDefault="00C55990" w:rsidP="004D3F63">
            <w:pPr>
              <w:spacing w:line="240" w:lineRule="atLeast"/>
              <w:contextualSpacing/>
            </w:pPr>
            <w:r>
              <w:t>ул</w:t>
            </w:r>
            <w:proofErr w:type="gramStart"/>
            <w:r>
              <w:t>.Р</w:t>
            </w:r>
            <w:proofErr w:type="gramEnd"/>
            <w:r>
              <w:t xml:space="preserve">озы </w:t>
            </w:r>
            <w:proofErr w:type="spellStart"/>
            <w:r>
              <w:t>Люксюмбурга</w:t>
            </w:r>
            <w:proofErr w:type="spellEnd"/>
            <w:r>
              <w:t xml:space="preserve"> 65/ул.Гоголя,60 </w:t>
            </w:r>
          </w:p>
        </w:tc>
      </w:tr>
    </w:tbl>
    <w:p w:rsidR="00C55990" w:rsidRDefault="00C55990" w:rsidP="00C55990">
      <w:pPr>
        <w:spacing w:line="240" w:lineRule="atLeast"/>
        <w:contextualSpacing/>
        <w:jc w:val="both"/>
        <w:rPr>
          <w:sz w:val="28"/>
          <w:szCs w:val="28"/>
        </w:rPr>
      </w:pPr>
    </w:p>
    <w:p w:rsidR="00C55990" w:rsidRPr="009F2076" w:rsidRDefault="00C55990" w:rsidP="00C5599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9F2076">
        <w:rPr>
          <w:sz w:val="28"/>
          <w:szCs w:val="28"/>
        </w:rPr>
        <w:t xml:space="preserve">При поступлении жалобы на имя главы </w:t>
      </w:r>
      <w:r>
        <w:rPr>
          <w:sz w:val="28"/>
          <w:szCs w:val="28"/>
        </w:rPr>
        <w:t>Ахтанизовского</w:t>
      </w:r>
      <w:r w:rsidRPr="001A6D5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1A6D5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1A6D59">
        <w:rPr>
          <w:sz w:val="28"/>
          <w:szCs w:val="28"/>
        </w:rPr>
        <w:t xml:space="preserve"> Темрюкского района</w:t>
      </w:r>
      <w:r w:rsidRPr="009F2076">
        <w:rPr>
          <w:sz w:val="28"/>
          <w:szCs w:val="28"/>
        </w:rPr>
        <w:t xml:space="preserve">, жалоба рассматривается коллегиальным органом по досудебному (внесудебному) обжалованию - Комиссия по соблюдению требований к служебному поведению муниципальных служащих, работников муниципальных учреждений и предприятий </w:t>
      </w:r>
      <w:r>
        <w:rPr>
          <w:sz w:val="28"/>
          <w:szCs w:val="28"/>
        </w:rPr>
        <w:t>Ахтанизовского</w:t>
      </w:r>
      <w:r w:rsidRPr="001A6D5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1A6D5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1A6D59">
        <w:rPr>
          <w:sz w:val="28"/>
          <w:szCs w:val="28"/>
        </w:rPr>
        <w:t xml:space="preserve"> Темрюкского района</w:t>
      </w:r>
      <w:r w:rsidRPr="009F2076">
        <w:rPr>
          <w:sz w:val="28"/>
          <w:szCs w:val="28"/>
        </w:rPr>
        <w:t xml:space="preserve">, и урегулирования конфликта интересов. </w:t>
      </w:r>
    </w:p>
    <w:p w:rsidR="00C55990" w:rsidRPr="009F2076" w:rsidRDefault="00C55990" w:rsidP="00C5599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9F2076">
        <w:rPr>
          <w:sz w:val="28"/>
          <w:szCs w:val="28"/>
        </w:rPr>
        <w:t>5.7. Сроки рассмотрения жалобы.</w:t>
      </w:r>
    </w:p>
    <w:p w:rsidR="00C55990" w:rsidRPr="00C8073B" w:rsidRDefault="00C55990" w:rsidP="00C559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C8073B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</w:t>
      </w:r>
      <w:r w:rsidRPr="009F2076">
        <w:rPr>
          <w:sz w:val="28"/>
          <w:szCs w:val="28"/>
        </w:rPr>
        <w:t>15</w:t>
      </w:r>
      <w:r w:rsidRPr="00C8073B">
        <w:rPr>
          <w:sz w:val="28"/>
          <w:szCs w:val="28"/>
        </w:rPr>
        <w:t xml:space="preserve">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C8073B">
        <w:rPr>
          <w:sz w:val="28"/>
          <w:szCs w:val="28"/>
        </w:rPr>
        <w:t xml:space="preserve"> исправлений - в течение </w:t>
      </w:r>
      <w:r w:rsidRPr="009F2076">
        <w:rPr>
          <w:sz w:val="28"/>
          <w:szCs w:val="28"/>
        </w:rPr>
        <w:t>5</w:t>
      </w:r>
      <w:r w:rsidRPr="00C8073B">
        <w:rPr>
          <w:sz w:val="28"/>
          <w:szCs w:val="28"/>
        </w:rPr>
        <w:t xml:space="preserve"> рабочих дней со дня ее регистрации. </w:t>
      </w:r>
    </w:p>
    <w:p w:rsidR="00C55990" w:rsidRPr="00D3560B" w:rsidRDefault="00C55990" w:rsidP="00C5599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D3560B">
        <w:rPr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обжалования.</w:t>
      </w:r>
    </w:p>
    <w:p w:rsidR="00C55990" w:rsidRPr="00C8073B" w:rsidRDefault="00C55990" w:rsidP="00C559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1027"/>
      <w:r w:rsidRPr="00C8073B">
        <w:rPr>
          <w:sz w:val="28"/>
          <w:szCs w:val="28"/>
        </w:rPr>
        <w:lastRenderedPageBreak/>
        <w:t>По результатам рассмотрения жалобы орган, предоставляющий муниципальную услугу, принимает одно из следующих решений:</w:t>
      </w:r>
    </w:p>
    <w:bookmarkEnd w:id="8"/>
    <w:p w:rsidR="00C55990" w:rsidRPr="00C8073B" w:rsidRDefault="00C55990" w:rsidP="00C559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C8073B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55990" w:rsidRPr="00C8073B" w:rsidRDefault="00C55990" w:rsidP="00C559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73B">
        <w:rPr>
          <w:sz w:val="28"/>
          <w:szCs w:val="28"/>
        </w:rPr>
        <w:t>2) отказывает в удовлетворении жалобы.</w:t>
      </w:r>
    </w:p>
    <w:p w:rsidR="00C55990" w:rsidRPr="00C8073B" w:rsidRDefault="00C55990" w:rsidP="00C55990">
      <w:pPr>
        <w:ind w:firstLine="720"/>
        <w:jc w:val="both"/>
        <w:rPr>
          <w:sz w:val="28"/>
          <w:szCs w:val="28"/>
        </w:rPr>
      </w:pPr>
      <w:bookmarkStart w:id="9" w:name="sub_11028"/>
      <w:r w:rsidRPr="00C8073B">
        <w:rPr>
          <w:sz w:val="28"/>
          <w:szCs w:val="28"/>
        </w:rPr>
        <w:t>Не позднее дня, следующего за днем принятия решения</w:t>
      </w:r>
      <w:r w:rsidRPr="009F2076">
        <w:rPr>
          <w:sz w:val="28"/>
          <w:szCs w:val="28"/>
        </w:rPr>
        <w:t>, по результатам рассмотрения жалобы</w:t>
      </w:r>
      <w:r w:rsidRPr="00C8073B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55990" w:rsidRPr="00C8073B" w:rsidRDefault="00C55990" w:rsidP="00C559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1029"/>
      <w:bookmarkEnd w:id="9"/>
      <w:r w:rsidRPr="00C8073B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C8073B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8073B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10"/>
    <w:p w:rsidR="00C55990" w:rsidRPr="009F2076" w:rsidRDefault="00C55990" w:rsidP="00C55990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9F2076">
        <w:rPr>
          <w:sz w:val="28"/>
          <w:szCs w:val="28"/>
        </w:rPr>
        <w:t xml:space="preserve">Заявители вправе обжаловать решения, принятые в ходе предоставления услуги, действия (бездействие) должностных лиц </w:t>
      </w:r>
      <w:r w:rsidRPr="00C8073B">
        <w:rPr>
          <w:sz w:val="28"/>
          <w:szCs w:val="28"/>
        </w:rPr>
        <w:t>орган</w:t>
      </w:r>
      <w:r w:rsidRPr="009F2076">
        <w:rPr>
          <w:sz w:val="28"/>
          <w:szCs w:val="28"/>
        </w:rPr>
        <w:t>а</w:t>
      </w:r>
      <w:r w:rsidRPr="00C8073B">
        <w:rPr>
          <w:sz w:val="28"/>
          <w:szCs w:val="28"/>
        </w:rPr>
        <w:t>, предоставляющ</w:t>
      </w:r>
      <w:r w:rsidRPr="009F2076">
        <w:rPr>
          <w:sz w:val="28"/>
          <w:szCs w:val="28"/>
        </w:rPr>
        <w:t>его</w:t>
      </w:r>
      <w:r w:rsidRPr="00C8073B">
        <w:rPr>
          <w:sz w:val="28"/>
          <w:szCs w:val="28"/>
        </w:rPr>
        <w:t xml:space="preserve"> муниципальную услугу</w:t>
      </w:r>
      <w:r w:rsidRPr="009F2076">
        <w:rPr>
          <w:sz w:val="28"/>
          <w:szCs w:val="28"/>
        </w:rPr>
        <w:t xml:space="preserve"> в судебном порядке.</w:t>
      </w:r>
    </w:p>
    <w:p w:rsidR="00C55990" w:rsidRDefault="00C55990" w:rsidP="00C55990">
      <w:pPr>
        <w:jc w:val="both"/>
        <w:rPr>
          <w:sz w:val="28"/>
          <w:szCs w:val="28"/>
        </w:rPr>
      </w:pPr>
    </w:p>
    <w:p w:rsidR="00C55990" w:rsidRDefault="00C55990" w:rsidP="00C55990">
      <w:pPr>
        <w:jc w:val="both"/>
        <w:rPr>
          <w:sz w:val="28"/>
          <w:szCs w:val="28"/>
        </w:rPr>
      </w:pPr>
    </w:p>
    <w:p w:rsidR="00C55990" w:rsidRDefault="00C55990" w:rsidP="00C55990">
      <w:pPr>
        <w:jc w:val="both"/>
        <w:rPr>
          <w:sz w:val="28"/>
          <w:szCs w:val="28"/>
        </w:rPr>
      </w:pPr>
    </w:p>
    <w:p w:rsidR="00C55990" w:rsidRDefault="00C55990" w:rsidP="00C5599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Ахтанизовского</w:t>
      </w:r>
      <w:r w:rsidRPr="001A6D59">
        <w:rPr>
          <w:sz w:val="28"/>
          <w:szCs w:val="28"/>
        </w:rPr>
        <w:t xml:space="preserve"> </w:t>
      </w:r>
      <w:proofErr w:type="gramStart"/>
      <w:r w:rsidRPr="001A6D59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proofErr w:type="gramEnd"/>
      <w:r w:rsidRPr="001A6D59">
        <w:rPr>
          <w:sz w:val="28"/>
          <w:szCs w:val="28"/>
        </w:rPr>
        <w:t xml:space="preserve"> </w:t>
      </w:r>
    </w:p>
    <w:p w:rsidR="00C55990" w:rsidRPr="00591B93" w:rsidRDefault="00C55990" w:rsidP="00C5599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A6D59">
        <w:rPr>
          <w:sz w:val="28"/>
          <w:szCs w:val="28"/>
        </w:rPr>
        <w:t>оселени</w:t>
      </w:r>
      <w:r>
        <w:rPr>
          <w:sz w:val="28"/>
          <w:szCs w:val="28"/>
        </w:rPr>
        <w:t xml:space="preserve">я </w:t>
      </w:r>
      <w:r w:rsidRPr="001A6D59"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М.А.Разиевский</w:t>
      </w:r>
      <w:proofErr w:type="spellEnd"/>
    </w:p>
    <w:p w:rsidR="00C55990" w:rsidRDefault="00C55990" w:rsidP="00C55990">
      <w:pPr>
        <w:jc w:val="center"/>
      </w:pPr>
    </w:p>
    <w:p w:rsidR="00C55990" w:rsidRDefault="00C55990" w:rsidP="00C55990"/>
    <w:p w:rsidR="006B59AC" w:rsidRDefault="006B59AC"/>
    <w:sectPr w:rsidR="006B59AC" w:rsidSect="004B454A">
      <w:headerReference w:type="default" r:id="rId15"/>
      <w:pgSz w:w="11906" w:h="16838"/>
      <w:pgMar w:top="284" w:right="56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6D" w:rsidRDefault="00C5599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D536D" w:rsidRDefault="00C559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4B41CA0"/>
    <w:multiLevelType w:val="hybridMultilevel"/>
    <w:tmpl w:val="A41A0B14"/>
    <w:lvl w:ilvl="0" w:tplc="AAC25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723C80"/>
    <w:multiLevelType w:val="hybridMultilevel"/>
    <w:tmpl w:val="F6CEB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990"/>
    <w:rsid w:val="006B59AC"/>
    <w:rsid w:val="00C5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5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C5599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1"/>
    <w:next w:val="a1"/>
    <w:link w:val="20"/>
    <w:qFormat/>
    <w:rsid w:val="00C55990"/>
    <w:pPr>
      <w:keepNext/>
      <w:tabs>
        <w:tab w:val="left" w:pos="0"/>
        <w:tab w:val="num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5599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5">
    <w:name w:val="header"/>
    <w:basedOn w:val="a1"/>
    <w:link w:val="a6"/>
    <w:uiPriority w:val="99"/>
    <w:rsid w:val="00C559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C55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1"/>
    <w:link w:val="a8"/>
    <w:uiPriority w:val="99"/>
    <w:semiHidden/>
    <w:unhideWhenUsed/>
    <w:rsid w:val="00C559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C559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2"/>
    <w:link w:val="2"/>
    <w:rsid w:val="00C5599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onsNormal">
    <w:name w:val="ConsNormal"/>
    <w:uiPriority w:val="99"/>
    <w:rsid w:val="00C559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59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559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page number"/>
    <w:basedOn w:val="a2"/>
    <w:uiPriority w:val="99"/>
    <w:rsid w:val="00C55990"/>
  </w:style>
  <w:style w:type="character" w:styleId="aa">
    <w:name w:val="Hyperlink"/>
    <w:basedOn w:val="a2"/>
    <w:rsid w:val="00C55990"/>
    <w:rPr>
      <w:color w:val="0000FF"/>
      <w:u w:val="single"/>
    </w:rPr>
  </w:style>
  <w:style w:type="paragraph" w:customStyle="1" w:styleId="ConsPlusNormal">
    <w:name w:val="ConsPlusNormal"/>
    <w:rsid w:val="00C55990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">
    <w:name w:val="марк список 1"/>
    <w:basedOn w:val="a1"/>
    <w:rsid w:val="00C55990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a">
    <w:name w:val="Перечисление"/>
    <w:basedOn w:val="a1"/>
    <w:rsid w:val="00C55990"/>
    <w:pPr>
      <w:widowControl w:val="0"/>
      <w:numPr>
        <w:numId w:val="1"/>
      </w:numPr>
      <w:spacing w:before="20" w:after="20"/>
      <w:jc w:val="both"/>
    </w:pPr>
    <w:rPr>
      <w:rFonts w:ascii="Arial Narrow" w:hAnsi="Arial Narrow" w:cs="Arial Narrow"/>
      <w:sz w:val="24"/>
      <w:szCs w:val="24"/>
    </w:rPr>
  </w:style>
  <w:style w:type="paragraph" w:customStyle="1" w:styleId="a0">
    <w:name w:val="Пример перечисление"/>
    <w:basedOn w:val="a1"/>
    <w:rsid w:val="00C55990"/>
    <w:pPr>
      <w:widowControl w:val="0"/>
      <w:numPr>
        <w:ilvl w:val="2"/>
        <w:numId w:val="1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paragraph" w:styleId="ab">
    <w:name w:val="footer"/>
    <w:basedOn w:val="a1"/>
    <w:link w:val="ac"/>
    <w:uiPriority w:val="99"/>
    <w:semiHidden/>
    <w:unhideWhenUsed/>
    <w:rsid w:val="00C559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2"/>
    <w:link w:val="ab"/>
    <w:uiPriority w:val="99"/>
    <w:semiHidden/>
    <w:rsid w:val="00C559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3"/>
    <w:rsid w:val="00C55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55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2"/>
    <w:rsid w:val="00C55990"/>
  </w:style>
  <w:style w:type="character" w:customStyle="1" w:styleId="apple-converted-space">
    <w:name w:val="apple-converted-space"/>
    <w:basedOn w:val="a2"/>
    <w:rsid w:val="00C55990"/>
  </w:style>
  <w:style w:type="paragraph" w:customStyle="1" w:styleId="ms-rteelement-p">
    <w:name w:val="ms-rteelement-p"/>
    <w:basedOn w:val="a1"/>
    <w:rsid w:val="00C55990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2"/>
    <w:uiPriority w:val="22"/>
    <w:qFormat/>
    <w:rsid w:val="00C55990"/>
    <w:rPr>
      <w:b/>
      <w:bCs/>
    </w:rPr>
  </w:style>
  <w:style w:type="paragraph" w:customStyle="1" w:styleId="ConsPlusTitle">
    <w:name w:val="ConsPlusTitle"/>
    <w:uiPriority w:val="99"/>
    <w:rsid w:val="00C559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er-user-name">
    <w:name w:val="header-user-name"/>
    <w:basedOn w:val="a2"/>
    <w:rsid w:val="00C55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kuban.ru/" TargetMode="External"/><Relationship Id="rId13" Type="http://schemas.openxmlformats.org/officeDocument/2006/relationships/hyperlink" Target="http://www.admahtanizovskaya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temryuk@rambler.ru" TargetMode="External"/><Relationship Id="rId12" Type="http://schemas.openxmlformats.org/officeDocument/2006/relationships/hyperlink" Target="mailto:krasnodar@rosin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fc.temryuk.ru/" TargetMode="External"/><Relationship Id="rId11" Type="http://schemas.openxmlformats.org/officeDocument/2006/relationships/hyperlink" Target="http://r23.rosinv.ru/" TargetMode="External"/><Relationship Id="rId5" Type="http://schemas.openxmlformats.org/officeDocument/2006/relationships/image" Target="media/image1.jpeg"/><Relationship Id="rId15" Type="http://schemas.openxmlformats.org/officeDocument/2006/relationships/header" Target="header1.xml"/><Relationship Id="rId10" Type="http://schemas.openxmlformats.org/officeDocument/2006/relationships/hyperlink" Target="http://bti-temryu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O_44@frskuban.ru" TargetMode="External"/><Relationship Id="rId14" Type="http://schemas.openxmlformats.org/officeDocument/2006/relationships/hyperlink" Target="mailto:mfctemryuk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6616</Words>
  <Characters>37713</Characters>
  <Application>Microsoft Office Word</Application>
  <DocSecurity>0</DocSecurity>
  <Lines>314</Lines>
  <Paragraphs>88</Paragraphs>
  <ScaleCrop>false</ScaleCrop>
  <Company/>
  <LinksUpToDate>false</LinksUpToDate>
  <CharactersWithSpaces>44241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2015-10-09T07:08:00Z</dcterms:created>
  <dcterms:modified xsi:type="dcterms:W3CDTF">2015-10-09T07:09:00Z</dcterms:modified>
</cp:coreProperties>
</file>