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E47" w:rsidRPr="00807F6D" w:rsidRDefault="00113E47" w:rsidP="00113E4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bookmarkStart w:id="0" w:name="sub_1000"/>
      <w:r w:rsidRPr="00807F6D">
        <w:rPr>
          <w:rFonts w:ascii="Times New Roman" w:hAnsi="Times New Roman" w:cs="Times New Roman"/>
          <w:color w:val="26282F"/>
          <w:sz w:val="28"/>
          <w:szCs w:val="28"/>
        </w:rPr>
        <w:t xml:space="preserve">ПРИЛОЖЕНИЕ </w:t>
      </w:r>
      <w:bookmarkStart w:id="1" w:name="_GoBack"/>
      <w:bookmarkEnd w:id="1"/>
    </w:p>
    <w:p w:rsidR="00113E47" w:rsidRPr="00807F6D" w:rsidRDefault="00113E47" w:rsidP="00113E47">
      <w:pPr>
        <w:autoSpaceDE w:val="0"/>
        <w:autoSpaceDN w:val="0"/>
        <w:adjustRightInd w:val="0"/>
        <w:spacing w:after="0" w:line="240" w:lineRule="auto"/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 xml:space="preserve">   к постановлению</w:t>
      </w:r>
      <w:r w:rsidRPr="00807F6D">
        <w:rPr>
          <w:rFonts w:ascii="Times New Roman" w:hAnsi="Times New Roman" w:cs="Times New Roman"/>
          <w:color w:val="26282F"/>
          <w:sz w:val="28"/>
          <w:szCs w:val="28"/>
        </w:rPr>
        <w:t xml:space="preserve"> администрации</w:t>
      </w:r>
      <w:r w:rsidRPr="00807F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Ахтанизовского</w:t>
      </w:r>
      <w:r w:rsidRPr="00807F6D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6D">
        <w:rPr>
          <w:rFonts w:ascii="Times New Roman" w:hAnsi="Times New Roman" w:cs="Times New Roman"/>
          <w:sz w:val="28"/>
          <w:szCs w:val="28"/>
        </w:rPr>
        <w:t>поселения</w:t>
      </w:r>
    </w:p>
    <w:p w:rsidR="00113E47" w:rsidRPr="00807F6D" w:rsidRDefault="00113E47" w:rsidP="00113E4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07F6D">
        <w:rPr>
          <w:rFonts w:ascii="Times New Roman" w:hAnsi="Times New Roman" w:cs="Times New Roman"/>
          <w:sz w:val="28"/>
          <w:szCs w:val="28"/>
        </w:rPr>
        <w:t>Темрюкского района</w:t>
      </w:r>
    </w:p>
    <w:bookmarkEnd w:id="0"/>
    <w:p w:rsidR="00113E47" w:rsidRDefault="00B31821" w:rsidP="00113E47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19.05.2016  №  212</w:t>
      </w:r>
    </w:p>
    <w:p w:rsidR="00113E47" w:rsidRPr="00297895" w:rsidRDefault="00113E47" w:rsidP="00113E4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</w:p>
    <w:p w:rsidR="00113E47" w:rsidRPr="00807F6D" w:rsidRDefault="00113E47" w:rsidP="00113E4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>
        <w:rPr>
          <w:rFonts w:ascii="Times New Roman" w:hAnsi="Times New Roman" w:cs="Times New Roman"/>
          <w:color w:val="26282F"/>
          <w:sz w:val="28"/>
          <w:szCs w:val="28"/>
        </w:rPr>
        <w:t>«</w:t>
      </w:r>
      <w:r w:rsidRPr="00807F6D">
        <w:rPr>
          <w:rFonts w:ascii="Times New Roman" w:hAnsi="Times New Roman" w:cs="Times New Roman"/>
          <w:color w:val="26282F"/>
          <w:sz w:val="28"/>
          <w:szCs w:val="28"/>
        </w:rPr>
        <w:t>ПРИЛОЖЕНИЕ № 3</w:t>
      </w:r>
    </w:p>
    <w:p w:rsidR="00113E47" w:rsidRPr="00807F6D" w:rsidRDefault="00113E47" w:rsidP="00113E47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color w:val="26282F"/>
          <w:sz w:val="28"/>
          <w:szCs w:val="28"/>
        </w:rPr>
      </w:pPr>
    </w:p>
    <w:p w:rsidR="00113E47" w:rsidRPr="00807F6D" w:rsidRDefault="00113E47" w:rsidP="00113E4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color w:val="26282F"/>
          <w:sz w:val="28"/>
          <w:szCs w:val="28"/>
        </w:rPr>
      </w:pPr>
      <w:r w:rsidRPr="00807F6D">
        <w:rPr>
          <w:rFonts w:ascii="Times New Roman" w:hAnsi="Times New Roman" w:cs="Times New Roman"/>
          <w:color w:val="26282F"/>
          <w:sz w:val="28"/>
          <w:szCs w:val="28"/>
        </w:rPr>
        <w:t>УТВЕРЖДЕН</w:t>
      </w:r>
      <w:r>
        <w:rPr>
          <w:rFonts w:ascii="Times New Roman" w:hAnsi="Times New Roman" w:cs="Times New Roman"/>
          <w:color w:val="26282F"/>
          <w:sz w:val="28"/>
          <w:szCs w:val="28"/>
        </w:rPr>
        <w:t>О</w:t>
      </w:r>
    </w:p>
    <w:p w:rsidR="00113E47" w:rsidRPr="00807F6D" w:rsidRDefault="00113E47" w:rsidP="00113E47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807F6D">
        <w:rPr>
          <w:rFonts w:ascii="Times New Roman" w:hAnsi="Times New Roman" w:cs="Times New Roman"/>
          <w:color w:val="26282F"/>
          <w:sz w:val="28"/>
          <w:szCs w:val="28"/>
        </w:rPr>
        <w:t xml:space="preserve"> постановлением администрации</w:t>
      </w:r>
      <w:r w:rsidRPr="00807F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Ахтанизовского</w:t>
      </w:r>
      <w:r w:rsidRPr="00807F6D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F6D">
        <w:rPr>
          <w:rFonts w:ascii="Times New Roman" w:hAnsi="Times New Roman" w:cs="Times New Roman"/>
          <w:sz w:val="28"/>
          <w:szCs w:val="28"/>
        </w:rPr>
        <w:t>поселения</w:t>
      </w:r>
    </w:p>
    <w:p w:rsidR="00113E47" w:rsidRPr="00807F6D" w:rsidRDefault="00113E47" w:rsidP="00113E47">
      <w:pPr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807F6D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113E47" w:rsidRPr="00297895" w:rsidRDefault="00113E47" w:rsidP="00113E47">
      <w:pPr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807F6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07F6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21.10.2015</w:t>
      </w:r>
      <w:r w:rsidRPr="00807F6D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446</w:t>
      </w:r>
    </w:p>
    <w:p w:rsidR="00113E47" w:rsidRPr="00CF636B" w:rsidRDefault="00113E47" w:rsidP="00113E4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CF636B">
        <w:rPr>
          <w:rFonts w:ascii="Times New Roman" w:hAnsi="Times New Roman" w:cs="Times New Roman"/>
          <w:sz w:val="28"/>
          <w:szCs w:val="28"/>
        </w:rPr>
        <w:t xml:space="preserve">(в редакции постановления </w:t>
      </w:r>
    </w:p>
    <w:p w:rsidR="00113E47" w:rsidRPr="00CF636B" w:rsidRDefault="00113E47" w:rsidP="00113E4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Pr="00CF636B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113E47" w:rsidRDefault="00113E47" w:rsidP="00113E4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F636B">
        <w:rPr>
          <w:rFonts w:ascii="Times New Roman" w:hAnsi="Times New Roman" w:cs="Times New Roman"/>
          <w:sz w:val="28"/>
          <w:szCs w:val="28"/>
        </w:rPr>
        <w:t xml:space="preserve">Ахтанизовского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113E47" w:rsidRPr="00CF636B" w:rsidRDefault="00113E47" w:rsidP="00113E4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CF636B">
        <w:rPr>
          <w:rFonts w:ascii="Times New Roman" w:hAnsi="Times New Roman" w:cs="Times New Roman"/>
          <w:sz w:val="28"/>
          <w:szCs w:val="28"/>
        </w:rPr>
        <w:t>Темрюкского района</w:t>
      </w:r>
    </w:p>
    <w:p w:rsidR="00113E47" w:rsidRPr="00CF636B" w:rsidRDefault="00113E47" w:rsidP="00113E47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Pr="00CF636B">
        <w:rPr>
          <w:rFonts w:ascii="Times New Roman" w:hAnsi="Times New Roman" w:cs="Times New Roman"/>
          <w:sz w:val="28"/>
          <w:szCs w:val="28"/>
        </w:rPr>
        <w:t xml:space="preserve">от _____________ №_________) </w:t>
      </w:r>
    </w:p>
    <w:p w:rsidR="00113E47" w:rsidRDefault="00113E47" w:rsidP="00113E47">
      <w:pPr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13E47" w:rsidRPr="00807F6D" w:rsidRDefault="00113E47" w:rsidP="00113E4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</w:t>
      </w:r>
    </w:p>
    <w:p w:rsidR="00113E47" w:rsidRDefault="00113E47" w:rsidP="00113E4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807F6D">
        <w:rPr>
          <w:rFonts w:ascii="Times New Roman" w:hAnsi="Times New Roman" w:cs="Times New Roman"/>
          <w:b/>
          <w:bCs/>
          <w:sz w:val="28"/>
          <w:szCs w:val="28"/>
        </w:rPr>
        <w:t>рган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807F6D">
        <w:rPr>
          <w:rFonts w:ascii="Times New Roman" w:hAnsi="Times New Roman" w:cs="Times New Roman"/>
          <w:b/>
          <w:bCs/>
          <w:sz w:val="28"/>
          <w:szCs w:val="28"/>
        </w:rPr>
        <w:t xml:space="preserve"> внутреннего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</w:t>
      </w:r>
      <w:r w:rsidRPr="00807F6D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финансового контроля </w:t>
      </w:r>
      <w:r>
        <w:rPr>
          <w:rFonts w:ascii="Times New Roman" w:hAnsi="Times New Roman" w:cs="Times New Roman"/>
          <w:b/>
          <w:bCs/>
          <w:sz w:val="28"/>
          <w:szCs w:val="28"/>
        </w:rPr>
        <w:t>Ахтанизовского</w:t>
      </w:r>
      <w:r w:rsidRPr="00807F6D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Темрюкского района </w:t>
      </w:r>
    </w:p>
    <w:p w:rsidR="00113E47" w:rsidRDefault="00113E47" w:rsidP="00113E47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23"/>
        <w:tblW w:w="9740" w:type="dxa"/>
        <w:tblLook w:val="01E0"/>
      </w:tblPr>
      <w:tblGrid>
        <w:gridCol w:w="3427"/>
        <w:gridCol w:w="358"/>
        <w:gridCol w:w="5955"/>
      </w:tblGrid>
      <w:tr w:rsidR="00113E47" w:rsidRPr="00420564" w:rsidTr="002F3F89">
        <w:trPr>
          <w:trHeight w:val="575"/>
        </w:trPr>
        <w:tc>
          <w:tcPr>
            <w:tcW w:w="3427" w:type="dxa"/>
          </w:tcPr>
          <w:p w:rsidR="00113E47" w:rsidRPr="00396096" w:rsidRDefault="00113E47" w:rsidP="002F3F8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Погодина Алла</w:t>
            </w:r>
            <w:r w:rsidRPr="003960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0" w:type="auto"/>
          </w:tcPr>
          <w:p w:rsidR="00113E47" w:rsidRPr="00420564" w:rsidRDefault="00113E47" w:rsidP="002F3F8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20564">
              <w:rPr>
                <w:rFonts w:ascii="Times New Roman" w:hAnsi="Times New Roman" w:cs="Times New Roman"/>
                <w:sz w:val="28"/>
                <w:szCs w:val="28"/>
              </w:rPr>
              <w:t xml:space="preserve">–  </w:t>
            </w:r>
          </w:p>
        </w:tc>
        <w:tc>
          <w:tcPr>
            <w:tcW w:w="5955" w:type="dxa"/>
          </w:tcPr>
          <w:p w:rsidR="00113E47" w:rsidRPr="00015285" w:rsidRDefault="00113E47" w:rsidP="002F3F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396096">
              <w:rPr>
                <w:rFonts w:ascii="Times New Roman" w:hAnsi="Times New Roman" w:cs="Times New Roman"/>
                <w:sz w:val="28"/>
                <w:szCs w:val="28"/>
              </w:rPr>
              <w:t>уководитель  МКУ "Ахтанизовская  ЦБ" Ахтанизовского  сельского поселения  Темрюкского района</w:t>
            </w:r>
            <w:r w:rsidRPr="0001528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285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комиссии; </w:t>
            </w:r>
          </w:p>
          <w:p w:rsidR="00113E47" w:rsidRPr="00015285" w:rsidRDefault="00113E47" w:rsidP="002F3F8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E47" w:rsidRPr="00420564" w:rsidTr="002F3F89">
        <w:trPr>
          <w:trHeight w:val="575"/>
        </w:trPr>
        <w:tc>
          <w:tcPr>
            <w:tcW w:w="3427" w:type="dxa"/>
          </w:tcPr>
          <w:p w:rsidR="00113E47" w:rsidRPr="004B49DB" w:rsidRDefault="00113E47" w:rsidP="002F3F8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DB">
              <w:rPr>
                <w:rFonts w:ascii="Times New Roman" w:hAnsi="Times New Roman" w:cs="Times New Roman"/>
                <w:sz w:val="28"/>
                <w:szCs w:val="28"/>
              </w:rPr>
              <w:t>Плотникова Алла Владимировна</w:t>
            </w:r>
          </w:p>
        </w:tc>
        <w:tc>
          <w:tcPr>
            <w:tcW w:w="0" w:type="auto"/>
          </w:tcPr>
          <w:p w:rsidR="00113E47" w:rsidRPr="00015285" w:rsidRDefault="00113E47" w:rsidP="002F3F8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2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</w:tcPr>
          <w:p w:rsidR="00113E47" w:rsidRPr="00015285" w:rsidRDefault="00113E47" w:rsidP="002F3F8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4B49DB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отдела финансов и 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4B49DB">
              <w:rPr>
                <w:rFonts w:ascii="Times New Roman" w:hAnsi="Times New Roman" w:cs="Times New Roman"/>
                <w:sz w:val="28"/>
                <w:szCs w:val="28"/>
              </w:rPr>
              <w:t>Ахтанизовского сельского поселения Темрюкского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15285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015285">
              <w:rPr>
                <w:rFonts w:ascii="Times New Roman" w:hAnsi="Times New Roman" w:cs="Times New Roman"/>
                <w:sz w:val="28"/>
                <w:szCs w:val="28"/>
              </w:rPr>
              <w:t>председателя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15285">
              <w:rPr>
                <w:rFonts w:ascii="Times New Roman" w:hAnsi="Times New Roman" w:cs="Times New Roman"/>
                <w:sz w:val="28"/>
                <w:szCs w:val="28"/>
              </w:rPr>
              <w:t xml:space="preserve"> 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ссии.</w:t>
            </w:r>
          </w:p>
          <w:p w:rsidR="00113E47" w:rsidRPr="00015285" w:rsidRDefault="00113E47" w:rsidP="002F3F8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E47" w:rsidRPr="00420564" w:rsidTr="002F3F89">
        <w:trPr>
          <w:trHeight w:val="575"/>
        </w:trPr>
        <w:tc>
          <w:tcPr>
            <w:tcW w:w="9740" w:type="dxa"/>
            <w:gridSpan w:val="3"/>
          </w:tcPr>
          <w:p w:rsidR="00113E47" w:rsidRPr="00015285" w:rsidRDefault="00113E47" w:rsidP="002F3F89">
            <w:pPr>
              <w:pStyle w:val="ConsPlusNormal"/>
              <w:widowControl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285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113E47" w:rsidRPr="00015285" w:rsidRDefault="00113E47" w:rsidP="002F3F8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E47" w:rsidRPr="00420564" w:rsidTr="002F3F89">
        <w:trPr>
          <w:trHeight w:val="879"/>
        </w:trPr>
        <w:tc>
          <w:tcPr>
            <w:tcW w:w="3427" w:type="dxa"/>
          </w:tcPr>
          <w:p w:rsidR="00113E47" w:rsidRPr="004B49DB" w:rsidRDefault="00113E47" w:rsidP="002F3F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DB">
              <w:rPr>
                <w:rFonts w:ascii="Times New Roman" w:hAnsi="Times New Roman" w:cs="Times New Roman"/>
                <w:sz w:val="28"/>
                <w:szCs w:val="28"/>
              </w:rPr>
              <w:t xml:space="preserve">Клочко Валентина Михайловна </w:t>
            </w:r>
          </w:p>
        </w:tc>
        <w:tc>
          <w:tcPr>
            <w:tcW w:w="0" w:type="auto"/>
          </w:tcPr>
          <w:p w:rsidR="00113E47" w:rsidRPr="00015285" w:rsidRDefault="00113E47" w:rsidP="002F3F8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2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</w:tcPr>
          <w:p w:rsidR="00113E47" w:rsidRPr="00015285" w:rsidRDefault="00113E47" w:rsidP="002F3F8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B49DB">
              <w:rPr>
                <w:rFonts w:ascii="Times New Roman" w:hAnsi="Times New Roman" w:cs="Times New Roman"/>
                <w:sz w:val="28"/>
                <w:szCs w:val="28"/>
              </w:rPr>
              <w:t>ведущий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МКУ "Ахтанизовская </w:t>
            </w:r>
            <w:r w:rsidRPr="004B49DB">
              <w:rPr>
                <w:rFonts w:ascii="Times New Roman" w:hAnsi="Times New Roman" w:cs="Times New Roman"/>
                <w:sz w:val="28"/>
                <w:szCs w:val="28"/>
              </w:rPr>
              <w:t>ЦБ" Ахтанизовского  сельского поселения  Темрюкского района</w:t>
            </w:r>
            <w:r w:rsidRPr="0001528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13E47" w:rsidRPr="00015285" w:rsidRDefault="00113E47" w:rsidP="002F3F8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E47" w:rsidRPr="00420564" w:rsidTr="002F3F89">
        <w:trPr>
          <w:trHeight w:val="1852"/>
        </w:trPr>
        <w:tc>
          <w:tcPr>
            <w:tcW w:w="3427" w:type="dxa"/>
          </w:tcPr>
          <w:p w:rsidR="00113E47" w:rsidRPr="004B49DB" w:rsidRDefault="00113E47" w:rsidP="002F3F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4B49DB">
              <w:rPr>
                <w:rFonts w:ascii="Times New Roman" w:hAnsi="Times New Roman" w:cs="Times New Roman"/>
                <w:sz w:val="28"/>
                <w:szCs w:val="28"/>
              </w:rPr>
              <w:t xml:space="preserve">Козинец Марина Викторовна </w:t>
            </w:r>
          </w:p>
        </w:tc>
        <w:tc>
          <w:tcPr>
            <w:tcW w:w="0" w:type="auto"/>
          </w:tcPr>
          <w:p w:rsidR="00113E47" w:rsidRPr="00015285" w:rsidRDefault="00113E47" w:rsidP="002F3F8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2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</w:tcPr>
          <w:p w:rsidR="00113E47" w:rsidRPr="00015285" w:rsidRDefault="00113E47" w:rsidP="002F3F8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</w:t>
            </w:r>
            <w:r w:rsidRPr="004B49DB">
              <w:rPr>
                <w:rFonts w:ascii="Times New Roman" w:hAnsi="Times New Roman" w:cs="Times New Roman"/>
                <w:sz w:val="28"/>
                <w:szCs w:val="28"/>
              </w:rPr>
              <w:t xml:space="preserve"> отдела финансов и экономического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4B49DB">
              <w:rPr>
                <w:rFonts w:ascii="Times New Roman" w:hAnsi="Times New Roman" w:cs="Times New Roman"/>
                <w:sz w:val="28"/>
                <w:szCs w:val="28"/>
              </w:rPr>
              <w:t>Ахтанизовского сельского поселения Темрюкского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секретарь </w:t>
            </w:r>
            <w:r w:rsidRPr="00015285">
              <w:rPr>
                <w:rFonts w:ascii="Times New Roman" w:hAnsi="Times New Roman" w:cs="Times New Roman"/>
                <w:sz w:val="28"/>
                <w:szCs w:val="28"/>
              </w:rPr>
              <w:t>коми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ссии;</w:t>
            </w:r>
          </w:p>
          <w:p w:rsidR="00113E47" w:rsidRPr="00015285" w:rsidRDefault="00113E47" w:rsidP="002F3F8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3E47" w:rsidRPr="00420564" w:rsidTr="002F3F89">
        <w:trPr>
          <w:trHeight w:val="1322"/>
        </w:trPr>
        <w:tc>
          <w:tcPr>
            <w:tcW w:w="3427" w:type="dxa"/>
          </w:tcPr>
          <w:p w:rsidR="00113E47" w:rsidRPr="00C134CA" w:rsidRDefault="00113E47" w:rsidP="002F3F89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Баглаева Мира Геннадьевна </w:t>
            </w:r>
          </w:p>
        </w:tc>
        <w:tc>
          <w:tcPr>
            <w:tcW w:w="0" w:type="auto"/>
          </w:tcPr>
          <w:p w:rsidR="00113E47" w:rsidRPr="00015285" w:rsidRDefault="00113E47" w:rsidP="002F3F89">
            <w:pPr>
              <w:pStyle w:val="ConsPlusNormal"/>
              <w:widowControl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1528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5955" w:type="dxa"/>
          </w:tcPr>
          <w:p w:rsidR="00113E47" w:rsidRPr="00015285" w:rsidRDefault="00113E47" w:rsidP="002F3F8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C134CA">
              <w:rPr>
                <w:rFonts w:ascii="Times New Roman" w:hAnsi="Times New Roman" w:cs="Times New Roman"/>
                <w:sz w:val="28"/>
                <w:szCs w:val="28"/>
              </w:rPr>
              <w:t>Директор МБУК "Ахтанизовский КСЦ" Ахтанизовского сельского поселения  Темрюкского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13E47" w:rsidRPr="00420564" w:rsidTr="002F3F89">
        <w:trPr>
          <w:trHeight w:val="272"/>
        </w:trPr>
        <w:tc>
          <w:tcPr>
            <w:tcW w:w="9740" w:type="dxa"/>
            <w:gridSpan w:val="3"/>
          </w:tcPr>
          <w:p w:rsidR="00113E47" w:rsidRPr="00015285" w:rsidRDefault="00113E47" w:rsidP="002F3F89">
            <w:pPr>
              <w:pStyle w:val="ConsPlusNormal"/>
              <w:widowControl/>
              <w:ind w:firstLine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3E47" w:rsidRDefault="00113E47" w:rsidP="00113E4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3E47" w:rsidRDefault="00113E47" w:rsidP="00113E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Ахтанизовского</w:t>
      </w:r>
      <w:r w:rsidRPr="008B0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E47" w:rsidRDefault="00113E47" w:rsidP="00113E47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B041B">
        <w:rPr>
          <w:rFonts w:ascii="Times New Roman" w:hAnsi="Times New Roman" w:cs="Times New Roman"/>
          <w:sz w:val="28"/>
          <w:szCs w:val="28"/>
        </w:rPr>
        <w:t>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B041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113E47" w:rsidRPr="00C134CA" w:rsidRDefault="00113E47" w:rsidP="00113E47">
      <w:pPr>
        <w:pStyle w:val="a5"/>
        <w:rPr>
          <w:rFonts w:ascii="Times New Roman" w:hAnsi="Times New Roman" w:cs="Times New Roman"/>
          <w:sz w:val="28"/>
          <w:szCs w:val="28"/>
        </w:rPr>
      </w:pPr>
      <w:r w:rsidRPr="008B041B">
        <w:rPr>
          <w:rFonts w:ascii="Times New Roman" w:hAnsi="Times New Roman" w:cs="Times New Roman"/>
          <w:sz w:val="28"/>
          <w:szCs w:val="28"/>
        </w:rPr>
        <w:t xml:space="preserve">Темрюкского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8B04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М.А. Разиевский</w:t>
      </w:r>
      <w:r w:rsidRPr="008B04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8B0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D18" w:rsidRDefault="00335D18"/>
    <w:p w:rsidR="00113E47" w:rsidRDefault="00113E47"/>
    <w:p w:rsidR="00113E47" w:rsidRDefault="00113E47"/>
    <w:p w:rsidR="00113E47" w:rsidRDefault="00113E47"/>
    <w:p w:rsidR="00113E47" w:rsidRDefault="00113E47"/>
    <w:p w:rsidR="00113E47" w:rsidRDefault="00113E47"/>
    <w:p w:rsidR="00113E47" w:rsidRDefault="00113E47"/>
    <w:p w:rsidR="00113E47" w:rsidRDefault="00113E47"/>
    <w:p w:rsidR="00113E47" w:rsidRDefault="00113E47"/>
    <w:p w:rsidR="00113E47" w:rsidRDefault="00113E47"/>
    <w:p w:rsidR="00113E47" w:rsidRDefault="00113E47"/>
    <w:p w:rsidR="00113E47" w:rsidRDefault="00113E47"/>
    <w:p w:rsidR="00113E47" w:rsidRDefault="00113E47"/>
    <w:p w:rsidR="00113E47" w:rsidRDefault="00113E47"/>
    <w:p w:rsidR="00113E47" w:rsidRDefault="00113E47"/>
    <w:p w:rsidR="00113E47" w:rsidRDefault="00113E47"/>
    <w:p w:rsidR="00113E47" w:rsidRDefault="00113E47"/>
    <w:p w:rsidR="00113E47" w:rsidRDefault="00113E47"/>
    <w:p w:rsidR="00113E47" w:rsidRDefault="00113E47"/>
    <w:p w:rsidR="00113E47" w:rsidRDefault="00113E47"/>
    <w:p w:rsidR="00113E47" w:rsidRDefault="00113E47"/>
    <w:p w:rsidR="00113E47" w:rsidRDefault="00113E47"/>
    <w:p w:rsidR="00113E47" w:rsidRPr="00113E47" w:rsidRDefault="00113E47" w:rsidP="00113E47">
      <w:pPr>
        <w:ind w:left="-1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E47">
        <w:rPr>
          <w:rFonts w:ascii="Times New Roman" w:hAnsi="Times New Roman" w:cs="Times New Roman"/>
          <w:b/>
          <w:noProof/>
          <w:sz w:val="28"/>
          <w:szCs w:val="28"/>
        </w:rPr>
        <w:lastRenderedPageBreak/>
        <w:drawing>
          <wp:inline distT="0" distB="0" distL="0" distR="0">
            <wp:extent cx="6572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3E47" w:rsidRPr="00113E47" w:rsidRDefault="00113E47" w:rsidP="00113E4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3E47" w:rsidRPr="00113E47" w:rsidRDefault="00113E47" w:rsidP="00113E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E47">
        <w:rPr>
          <w:rFonts w:ascii="Times New Roman" w:hAnsi="Times New Roman" w:cs="Times New Roman"/>
          <w:b/>
          <w:sz w:val="28"/>
          <w:szCs w:val="28"/>
        </w:rPr>
        <w:t>АДМИНИСТРАЦИЯ АХТАНИЗОВСКОГО СЕЛЬСКОГО ПОСЕЛЕНИЯ</w:t>
      </w:r>
    </w:p>
    <w:p w:rsidR="00113E47" w:rsidRPr="00113E47" w:rsidRDefault="00113E47" w:rsidP="00113E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E47">
        <w:rPr>
          <w:rFonts w:ascii="Times New Roman" w:hAnsi="Times New Roman" w:cs="Times New Roman"/>
          <w:b/>
          <w:sz w:val="28"/>
          <w:szCs w:val="28"/>
        </w:rPr>
        <w:t>ТЕМРЮКСКОГО РАЙОНА</w:t>
      </w:r>
    </w:p>
    <w:p w:rsidR="00113E47" w:rsidRPr="00113E47" w:rsidRDefault="00113E47" w:rsidP="00113E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E47" w:rsidRPr="00113E47" w:rsidRDefault="00113E47" w:rsidP="00113E4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E4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13E47" w:rsidRPr="00113E47" w:rsidRDefault="00113E47" w:rsidP="00113E47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13E47" w:rsidRPr="00113E47" w:rsidRDefault="00113E47" w:rsidP="00113E47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13E4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19.05.2016     </w:t>
      </w:r>
      <w:r w:rsidRPr="00113E4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№ 212</w:t>
      </w:r>
    </w:p>
    <w:p w:rsidR="00113E47" w:rsidRPr="00113E47" w:rsidRDefault="00113E47" w:rsidP="00113E47">
      <w:pPr>
        <w:pStyle w:val="a5"/>
        <w:jc w:val="center"/>
      </w:pPr>
      <w:r w:rsidRPr="00113E47">
        <w:rPr>
          <w:rFonts w:ascii="Times New Roman" w:hAnsi="Times New Roman" w:cs="Times New Roman"/>
          <w:sz w:val="28"/>
          <w:szCs w:val="28"/>
        </w:rPr>
        <w:t>ст-ца Ахтанизовская</w:t>
      </w:r>
    </w:p>
    <w:p w:rsidR="00113E47" w:rsidRPr="00113E47" w:rsidRDefault="00113E47" w:rsidP="00113E4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3E47" w:rsidRPr="00113E47" w:rsidRDefault="00113E47" w:rsidP="00113E4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3E47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Ахтанизовского сельского поселения Темрюкского района от 21 октября 2015 года № 446 «О создании органа внутреннего муниципального финансового контроля Ахтанизовского сельского поселения и об утверждении Порядка по осуществлению внутреннего финансового контроля и Порядка по осуществлению внутреннего финансового аудита главным распорядителем (распорядителем) средств местного бюджета, главным администратором (администратором) доходов местного бюджета, главным администратором (администратором) источников финансирования дефицита местного бюджета»</w:t>
      </w:r>
    </w:p>
    <w:p w:rsidR="00113E47" w:rsidRPr="00113E47" w:rsidRDefault="00113E47" w:rsidP="00113E47">
      <w:pPr>
        <w:spacing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E47" w:rsidRPr="00113E47" w:rsidRDefault="00113E47" w:rsidP="00113E47">
      <w:pPr>
        <w:pStyle w:val="a8"/>
        <w:suppressAutoHyphens/>
        <w:ind w:firstLine="709"/>
        <w:rPr>
          <w:szCs w:val="28"/>
        </w:rPr>
      </w:pPr>
      <w:r w:rsidRPr="00113E47">
        <w:rPr>
          <w:szCs w:val="28"/>
        </w:rPr>
        <w:t>В связи с кадровыми изменениями, произошедшими в структурных подразделениях администрации Ахтанизовского сельского поселения Темрюкского района,    п о с т а н о в л я ю:</w:t>
      </w:r>
    </w:p>
    <w:p w:rsidR="00113E47" w:rsidRPr="00113E47" w:rsidRDefault="00113E47" w:rsidP="00113E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3E47">
        <w:rPr>
          <w:rFonts w:ascii="Times New Roman" w:hAnsi="Times New Roman" w:cs="Times New Roman"/>
          <w:sz w:val="28"/>
          <w:szCs w:val="28"/>
        </w:rPr>
        <w:t>1. Внести в постановление администрации Ахтанизовского сельского поселения Темрюкского района от 21 октября 2015 года № 446 «О создании органа внутреннего муниципального финансового контроля Ахтанизовского сельского поселения и об утверждении Порядка по осуществлению внутреннего финансового контроля и Порядка по осуществлению внутреннего финансового аудита главным распорядителем (распорядителем) средств местного бюджета, главным администратором (администратором) доходов местного бюджета, главным администратором (администратором) источников финансирования дефицита местного бюджета»следующие изменения:</w:t>
      </w:r>
    </w:p>
    <w:p w:rsidR="00113E47" w:rsidRPr="00113E47" w:rsidRDefault="00113E47" w:rsidP="00113E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13E47">
        <w:rPr>
          <w:rFonts w:ascii="Times New Roman" w:hAnsi="Times New Roman" w:cs="Times New Roman"/>
          <w:sz w:val="28"/>
          <w:szCs w:val="28"/>
        </w:rPr>
        <w:t>1) в приложении № 3 к постановлению изложить в новой редакции (приложение).</w:t>
      </w:r>
    </w:p>
    <w:p w:rsidR="00113E47" w:rsidRPr="00113E47" w:rsidRDefault="00113E47" w:rsidP="00113E4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ab/>
      </w:r>
      <w:r w:rsidRPr="00113E47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113E47">
        <w:rPr>
          <w:rFonts w:ascii="Times New Roman" w:hAnsi="Times New Roman" w:cs="Times New Roman"/>
          <w:sz w:val="28"/>
          <w:szCs w:val="28"/>
        </w:rPr>
        <w:t>2. Постановление вступает в силу на следующий день после его офи-циального опубликования.</w:t>
      </w:r>
    </w:p>
    <w:p w:rsidR="00113E47" w:rsidRPr="00113E47" w:rsidRDefault="00113E47" w:rsidP="00113E47">
      <w:pPr>
        <w:pStyle w:val="a5"/>
        <w:rPr>
          <w:rFonts w:ascii="Times New Roman" w:hAnsi="Times New Roman" w:cs="Times New Roman"/>
          <w:sz w:val="28"/>
          <w:szCs w:val="28"/>
        </w:rPr>
      </w:pPr>
      <w:r w:rsidRPr="00113E47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</w:t>
      </w:r>
    </w:p>
    <w:p w:rsidR="00113E47" w:rsidRPr="00113E47" w:rsidRDefault="00113E47" w:rsidP="00113E47">
      <w:pPr>
        <w:pStyle w:val="a5"/>
        <w:rPr>
          <w:rFonts w:ascii="Times New Roman" w:hAnsi="Times New Roman" w:cs="Times New Roman"/>
          <w:sz w:val="28"/>
          <w:szCs w:val="28"/>
        </w:rPr>
      </w:pPr>
      <w:r w:rsidRPr="00113E47">
        <w:rPr>
          <w:rFonts w:ascii="Times New Roman" w:hAnsi="Times New Roman" w:cs="Times New Roman"/>
          <w:sz w:val="28"/>
          <w:szCs w:val="28"/>
        </w:rPr>
        <w:t>Глава Ахтанизовского</w:t>
      </w:r>
    </w:p>
    <w:p w:rsidR="00113E47" w:rsidRPr="00113E47" w:rsidRDefault="00113E47" w:rsidP="00113E47">
      <w:pPr>
        <w:pStyle w:val="a5"/>
        <w:rPr>
          <w:rFonts w:ascii="Times New Roman" w:hAnsi="Times New Roman" w:cs="Times New Roman"/>
          <w:sz w:val="28"/>
          <w:szCs w:val="28"/>
        </w:rPr>
      </w:pPr>
      <w:r w:rsidRPr="00113E4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</w:p>
    <w:p w:rsidR="00113E47" w:rsidRDefault="00113E47" w:rsidP="00113E47">
      <w:pPr>
        <w:pStyle w:val="a5"/>
      </w:pPr>
      <w:r w:rsidRPr="00113E47">
        <w:rPr>
          <w:rFonts w:ascii="Times New Roman" w:hAnsi="Times New Roman" w:cs="Times New Roman"/>
          <w:sz w:val="28"/>
          <w:szCs w:val="28"/>
        </w:rPr>
        <w:t>Темрюкского района                                                                        М.А. Разиевский</w:t>
      </w:r>
    </w:p>
    <w:sectPr w:rsidR="00113E47" w:rsidSect="00223469">
      <w:pgSz w:w="11907" w:h="16840" w:code="9"/>
      <w:pgMar w:top="1134" w:right="567" w:bottom="426" w:left="1701" w:header="284" w:footer="72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BB6" w:rsidRDefault="003E4BB6" w:rsidP="00113E47">
      <w:pPr>
        <w:spacing w:after="0" w:line="240" w:lineRule="auto"/>
      </w:pPr>
      <w:r>
        <w:separator/>
      </w:r>
    </w:p>
  </w:endnote>
  <w:endnote w:type="continuationSeparator" w:id="1">
    <w:p w:rsidR="003E4BB6" w:rsidRDefault="003E4BB6" w:rsidP="0011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BB6" w:rsidRDefault="003E4BB6" w:rsidP="00113E47">
      <w:pPr>
        <w:spacing w:after="0" w:line="240" w:lineRule="auto"/>
      </w:pPr>
      <w:r>
        <w:separator/>
      </w:r>
    </w:p>
  </w:footnote>
  <w:footnote w:type="continuationSeparator" w:id="1">
    <w:p w:rsidR="003E4BB6" w:rsidRDefault="003E4BB6" w:rsidP="00113E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13E47"/>
    <w:rsid w:val="00113E47"/>
    <w:rsid w:val="00335D18"/>
    <w:rsid w:val="003A6E64"/>
    <w:rsid w:val="003E4BB6"/>
    <w:rsid w:val="00B318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D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3E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13E47"/>
    <w:rPr>
      <w:rFonts w:ascii="Calibri" w:eastAsia="Calibri" w:hAnsi="Calibri" w:cs="Calibri"/>
      <w:lang w:eastAsia="en-US"/>
    </w:rPr>
  </w:style>
  <w:style w:type="paragraph" w:styleId="a5">
    <w:name w:val="No Spacing"/>
    <w:uiPriority w:val="1"/>
    <w:qFormat/>
    <w:rsid w:val="00113E47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rmal">
    <w:name w:val="ConsPlusNormal"/>
    <w:uiPriority w:val="99"/>
    <w:rsid w:val="00113E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11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3E47"/>
  </w:style>
  <w:style w:type="paragraph" w:styleId="a8">
    <w:name w:val="Body Text Indent"/>
    <w:basedOn w:val="a"/>
    <w:link w:val="a9"/>
    <w:rsid w:val="00113E47"/>
    <w:pPr>
      <w:shd w:val="clear" w:color="auto" w:fill="FFFFFF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pacing w:val="-6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113E47"/>
    <w:rPr>
      <w:rFonts w:ascii="Times New Roman" w:eastAsia="Times New Roman" w:hAnsi="Times New Roman" w:cs="Times New Roman"/>
      <w:color w:val="000000"/>
      <w:spacing w:val="-6"/>
      <w:sz w:val="28"/>
      <w:szCs w:val="24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113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3E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605</Words>
  <Characters>3455</Characters>
  <Application>Microsoft Office Word</Application>
  <DocSecurity>0</DocSecurity>
  <Lines>28</Lines>
  <Paragraphs>8</Paragraphs>
  <ScaleCrop>false</ScaleCrop>
  <Company/>
  <LinksUpToDate>false</LinksUpToDate>
  <CharactersWithSpaces>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2016-06-14T08:15:00Z</dcterms:created>
  <dcterms:modified xsi:type="dcterms:W3CDTF">2016-06-14T08:33:00Z</dcterms:modified>
</cp:coreProperties>
</file>