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4C" w:rsidRPr="00452B3A" w:rsidRDefault="00452B3A" w:rsidP="00452B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2B3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52B3A" w:rsidRPr="00452B3A" w:rsidRDefault="00452B3A" w:rsidP="00452B3A">
      <w:pPr>
        <w:pStyle w:val="a3"/>
        <w:spacing w:before="0" w:after="0"/>
        <w:contextualSpacing/>
        <w:jc w:val="right"/>
        <w:rPr>
          <w:sz w:val="28"/>
          <w:szCs w:val="28"/>
        </w:rPr>
      </w:pPr>
      <w:r w:rsidRPr="00452B3A">
        <w:rPr>
          <w:sz w:val="28"/>
          <w:szCs w:val="28"/>
        </w:rPr>
        <w:t>к Порядку</w:t>
      </w:r>
    </w:p>
    <w:p w:rsidR="00452B3A" w:rsidRPr="00452B3A" w:rsidRDefault="00452B3A" w:rsidP="00452B3A">
      <w:pPr>
        <w:pStyle w:val="a3"/>
        <w:spacing w:before="0" w:after="0"/>
        <w:contextualSpacing/>
        <w:jc w:val="right"/>
        <w:rPr>
          <w:sz w:val="28"/>
          <w:szCs w:val="28"/>
        </w:rPr>
      </w:pPr>
      <w:r w:rsidRPr="00452B3A">
        <w:rPr>
          <w:sz w:val="28"/>
          <w:szCs w:val="28"/>
        </w:rPr>
        <w:t>о ведении реестра парковок</w:t>
      </w:r>
    </w:p>
    <w:p w:rsidR="00452B3A" w:rsidRDefault="00452B3A" w:rsidP="00452B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2B3A">
        <w:rPr>
          <w:rFonts w:ascii="Times New Roman" w:eastAsia="Times New Roman" w:hAnsi="Times New Roman" w:cs="Times New Roman"/>
          <w:sz w:val="28"/>
          <w:szCs w:val="28"/>
        </w:rPr>
        <w:t>на автомобильных дорогах общего пользования</w:t>
      </w:r>
    </w:p>
    <w:p w:rsidR="00452B3A" w:rsidRDefault="00452B3A" w:rsidP="00452B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2B3A">
        <w:rPr>
          <w:rFonts w:ascii="Times New Roman" w:eastAsia="Times New Roman" w:hAnsi="Times New Roman" w:cs="Times New Roman"/>
          <w:sz w:val="28"/>
          <w:szCs w:val="28"/>
        </w:rPr>
        <w:t xml:space="preserve"> местного значения на территории</w:t>
      </w:r>
    </w:p>
    <w:p w:rsidR="00452B3A" w:rsidRDefault="00452B3A" w:rsidP="00452B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Ахтанизовского сельского поселения</w:t>
      </w:r>
    </w:p>
    <w:p w:rsidR="00452B3A" w:rsidRDefault="00452B3A" w:rsidP="00452B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452B3A" w:rsidRDefault="00452B3A" w:rsidP="00452B3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52B3A" w:rsidRDefault="00452B3A" w:rsidP="00452B3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52B3A" w:rsidRPr="00327F85" w:rsidRDefault="00452B3A" w:rsidP="00452B3A">
      <w:pPr>
        <w:pStyle w:val="a4"/>
        <w:jc w:val="center"/>
        <w:rPr>
          <w:rFonts w:ascii="Times New Roman" w:hAnsi="Times New Roman"/>
        </w:rPr>
      </w:pPr>
      <w:r w:rsidRPr="00327F85">
        <w:rPr>
          <w:rFonts w:ascii="Times New Roman" w:hAnsi="Times New Roman"/>
          <w:sz w:val="28"/>
          <w:szCs w:val="28"/>
        </w:rPr>
        <w:t>РЕЕСТР</w:t>
      </w:r>
    </w:p>
    <w:p w:rsidR="00452B3A" w:rsidRDefault="00452B3A" w:rsidP="00452B3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B6761">
        <w:rPr>
          <w:rFonts w:ascii="Times New Roman" w:hAnsi="Times New Roman"/>
          <w:sz w:val="28"/>
          <w:szCs w:val="28"/>
        </w:rPr>
        <w:t xml:space="preserve">парковок на автомобильных дорогах общего пользования </w:t>
      </w:r>
      <w:r>
        <w:rPr>
          <w:rFonts w:ascii="Times New Roman" w:hAnsi="Times New Roman"/>
          <w:sz w:val="28"/>
          <w:szCs w:val="28"/>
        </w:rPr>
        <w:t>Ахтанизовского</w:t>
      </w:r>
      <w:r w:rsidRPr="00DB6761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Темрюкского</w:t>
      </w:r>
      <w:r w:rsidRPr="00DB6761">
        <w:rPr>
          <w:rFonts w:ascii="Times New Roman" w:hAnsi="Times New Roman"/>
          <w:sz w:val="28"/>
          <w:szCs w:val="28"/>
        </w:rPr>
        <w:t xml:space="preserve"> района</w:t>
      </w:r>
    </w:p>
    <w:p w:rsidR="00452B3A" w:rsidRDefault="00452B3A" w:rsidP="00452B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28" w:type="dxa"/>
        <w:tblInd w:w="-459" w:type="dxa"/>
        <w:tblLayout w:type="fixed"/>
        <w:tblLook w:val="04A0"/>
      </w:tblPr>
      <w:tblGrid>
        <w:gridCol w:w="731"/>
        <w:gridCol w:w="877"/>
        <w:gridCol w:w="802"/>
        <w:gridCol w:w="851"/>
        <w:gridCol w:w="708"/>
        <w:gridCol w:w="1418"/>
        <w:gridCol w:w="1559"/>
        <w:gridCol w:w="992"/>
        <w:gridCol w:w="1134"/>
        <w:gridCol w:w="1134"/>
        <w:gridCol w:w="1276"/>
        <w:gridCol w:w="1418"/>
        <w:gridCol w:w="1417"/>
        <w:gridCol w:w="1611"/>
      </w:tblGrid>
      <w:tr w:rsidR="00A93659" w:rsidRPr="00452B3A" w:rsidTr="00EF471F">
        <w:trPr>
          <w:trHeight w:val="153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BC" w:rsidRPr="00452B3A" w:rsidRDefault="001851BC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52B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Порядковый номер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BC" w:rsidRPr="00452B3A" w:rsidRDefault="001851BC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52B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Административная принадлежность (район расположения ) парковки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1BC" w:rsidRPr="00452B3A" w:rsidRDefault="001851BC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52B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Фактический адрес местонахождения парковки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BC" w:rsidRPr="00452B3A" w:rsidRDefault="001851BC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52B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Геолокационные координаты парковки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BC" w:rsidRPr="00452B3A" w:rsidRDefault="001851BC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52B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Площадь занимаемого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1BC" w:rsidRPr="00452B3A" w:rsidRDefault="001851BC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Форма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1BC" w:rsidRPr="00452B3A" w:rsidRDefault="001851BC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52B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владельца парковки (для юридических лиц). Фамилия, имя, отчество владельца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</w:t>
            </w:r>
            <w:r w:rsidRPr="00452B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арковки (для физических лиц)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BC" w:rsidRPr="00452B3A" w:rsidRDefault="001851BC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Вид парковки (платная/бесплатная)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BC" w:rsidRPr="00452B3A" w:rsidRDefault="001851BC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Тип парковки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BC" w:rsidRPr="00452B3A" w:rsidRDefault="001851BC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52B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Вместимость парковки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BC" w:rsidRPr="00452B3A" w:rsidRDefault="001851BC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52B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Количество парковочных мест для стоянки автомобилей, на которых установлен опознавательный знак "Инвалид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BC" w:rsidRPr="00452B3A" w:rsidRDefault="001851BC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Режим работы парковки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BC" w:rsidRPr="00452B3A" w:rsidRDefault="001851BC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Размер платы за пользование парковкой и установленные льготы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BC" w:rsidRPr="00452B3A" w:rsidRDefault="001851BC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внесения записи в реестр/исключения записи из реестра</w:t>
            </w:r>
          </w:p>
        </w:tc>
      </w:tr>
      <w:tr w:rsidR="00A93659" w:rsidRPr="00452B3A" w:rsidTr="00EF471F">
        <w:trPr>
          <w:trHeight w:val="153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59" w:rsidRPr="00A93659" w:rsidRDefault="00A93659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59" w:rsidRPr="00A93659" w:rsidRDefault="00A93659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3659" w:rsidRPr="00A93659" w:rsidRDefault="00A93659" w:rsidP="00A9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59" w:rsidRPr="00A93659" w:rsidRDefault="00A93659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59" w:rsidRPr="00A93659" w:rsidRDefault="00A93659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3659" w:rsidRPr="00A93659" w:rsidRDefault="00A93659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3659" w:rsidRPr="00A93659" w:rsidRDefault="00A93659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59" w:rsidRPr="00A93659" w:rsidRDefault="00A93659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59" w:rsidRPr="00A93659" w:rsidRDefault="00A93659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59" w:rsidRPr="00A93659" w:rsidRDefault="00A93659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59" w:rsidRPr="00A93659" w:rsidRDefault="00A93659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59" w:rsidRPr="00A93659" w:rsidRDefault="00A93659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59" w:rsidRPr="00A93659" w:rsidRDefault="00A93659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59" w:rsidRPr="00A93659" w:rsidRDefault="00A93659" w:rsidP="0045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452B3A" w:rsidRDefault="00452B3A" w:rsidP="00452B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F471F" w:rsidRDefault="00EF471F" w:rsidP="00452B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F471F" w:rsidRDefault="00EF471F" w:rsidP="00EF471F">
      <w:pPr>
        <w:pStyle w:val="a4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по вопросам ЖКХ,</w:t>
      </w:r>
    </w:p>
    <w:p w:rsidR="00EF471F" w:rsidRDefault="00EF471F" w:rsidP="00EF471F">
      <w:pPr>
        <w:pStyle w:val="a4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торговли, курортной деятельности</w:t>
      </w:r>
    </w:p>
    <w:p w:rsidR="00EF471F" w:rsidRDefault="00EF471F" w:rsidP="00EF471F">
      <w:pPr>
        <w:pStyle w:val="a4"/>
        <w:ind w:right="-881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имущественных отношений                                                                                                                                                          И.В. Аликина</w:t>
      </w:r>
    </w:p>
    <w:sectPr w:rsidR="00EF471F" w:rsidSect="00EF471F">
      <w:headerReference w:type="default" r:id="rId6"/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95C" w:rsidRDefault="00FD795C" w:rsidP="00EF471F">
      <w:pPr>
        <w:spacing w:after="0" w:line="240" w:lineRule="auto"/>
      </w:pPr>
      <w:r>
        <w:separator/>
      </w:r>
    </w:p>
  </w:endnote>
  <w:endnote w:type="continuationSeparator" w:id="1">
    <w:p w:rsidR="00FD795C" w:rsidRDefault="00FD795C" w:rsidP="00EF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95C" w:rsidRDefault="00FD795C" w:rsidP="00EF471F">
      <w:pPr>
        <w:spacing w:after="0" w:line="240" w:lineRule="auto"/>
      </w:pPr>
      <w:r>
        <w:separator/>
      </w:r>
    </w:p>
  </w:footnote>
  <w:footnote w:type="continuationSeparator" w:id="1">
    <w:p w:rsidR="00FD795C" w:rsidRDefault="00FD795C" w:rsidP="00EF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71F" w:rsidRPr="00C96E55" w:rsidRDefault="00C96E55" w:rsidP="00EF471F">
    <w:pPr>
      <w:pStyle w:val="a6"/>
      <w:jc w:val="center"/>
      <w:rPr>
        <w:rFonts w:ascii="Times New Roman" w:hAnsi="Times New Roman" w:cs="Times New Roman"/>
      </w:rPr>
    </w:pPr>
    <w:r w:rsidRPr="00C96E55">
      <w:rPr>
        <w:rFonts w:ascii="Times New Roman" w:hAnsi="Times New Roman" w:cs="Times New Roman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2B3A"/>
    <w:rsid w:val="00071D4C"/>
    <w:rsid w:val="001851BC"/>
    <w:rsid w:val="00327F85"/>
    <w:rsid w:val="00452B3A"/>
    <w:rsid w:val="005857EE"/>
    <w:rsid w:val="00A93659"/>
    <w:rsid w:val="00B0126A"/>
    <w:rsid w:val="00C96E55"/>
    <w:rsid w:val="00E01525"/>
    <w:rsid w:val="00EF471F"/>
    <w:rsid w:val="00F05EA3"/>
    <w:rsid w:val="00F43BA6"/>
    <w:rsid w:val="00F743C9"/>
    <w:rsid w:val="00FD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2B3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452B3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452B3A"/>
    <w:rPr>
      <w:color w:val="0563C1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F4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471F"/>
  </w:style>
  <w:style w:type="paragraph" w:styleId="a8">
    <w:name w:val="footer"/>
    <w:basedOn w:val="a"/>
    <w:link w:val="a9"/>
    <w:uiPriority w:val="99"/>
    <w:semiHidden/>
    <w:unhideWhenUsed/>
    <w:rsid w:val="00EF4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4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ahtaniz-pc</dc:creator>
  <cp:keywords/>
  <dc:description/>
  <cp:lastModifiedBy>ahtaniz-pc</cp:lastModifiedBy>
  <cp:revision>5</cp:revision>
  <cp:lastPrinted>2025-11-17T11:03:00Z</cp:lastPrinted>
  <dcterms:created xsi:type="dcterms:W3CDTF">2025-11-14T06:58:00Z</dcterms:created>
  <dcterms:modified xsi:type="dcterms:W3CDTF">2025-11-17T11:04:00Z</dcterms:modified>
</cp:coreProperties>
</file>