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F96" w:rsidRDefault="002C1187" w:rsidP="00AF4F96">
      <w:pPr>
        <w:ind w:left="-180"/>
        <w:jc w:val="center"/>
        <w:rPr>
          <w:b/>
          <w:bCs/>
          <w:szCs w:val="28"/>
        </w:rPr>
      </w:pPr>
      <w:r>
        <w:rPr>
          <w:b/>
          <w:bCs/>
          <w:noProof/>
          <w:szCs w:val="28"/>
        </w:rPr>
        <w:drawing>
          <wp:inline distT="0" distB="0" distL="0" distR="0">
            <wp:extent cx="6572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0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F96" w:rsidRPr="006D0D0F" w:rsidRDefault="00AF4F96" w:rsidP="00AF4F96">
      <w:pPr>
        <w:jc w:val="center"/>
        <w:rPr>
          <w:b/>
          <w:bCs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АДМИНИСТРАЦИЯ АХТАНИЗОВСКОГО СЕЛЬСКОГО ПОСЕЛЕНИЯ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ТЕМРЮКСКОГО РАЙОНА</w:t>
      </w: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b/>
          <w:bCs/>
          <w:color w:val="000000"/>
          <w:sz w:val="28"/>
          <w:szCs w:val="28"/>
        </w:rPr>
      </w:pPr>
      <w:r w:rsidRPr="008169E0">
        <w:rPr>
          <w:b/>
          <w:bCs/>
          <w:color w:val="000000"/>
          <w:sz w:val="28"/>
          <w:szCs w:val="28"/>
        </w:rPr>
        <w:t>ПОСТАНОВЛЕНИЕ</w:t>
      </w:r>
    </w:p>
    <w:p w:rsidR="00AF4F96" w:rsidRPr="008169E0" w:rsidRDefault="00AF4F96" w:rsidP="00AF4F96">
      <w:pPr>
        <w:jc w:val="center"/>
        <w:rPr>
          <w:color w:val="000000"/>
        </w:rPr>
      </w:pPr>
    </w:p>
    <w:p w:rsidR="00AF4F96" w:rsidRPr="008169E0" w:rsidRDefault="00F00546" w:rsidP="00AF4F96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AF4F96" w:rsidRPr="008169E0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 </w:t>
      </w:r>
      <w:r w:rsidR="00704D7D">
        <w:rPr>
          <w:color w:val="000000"/>
          <w:sz w:val="28"/>
          <w:szCs w:val="28"/>
        </w:rPr>
        <w:t xml:space="preserve"> </w:t>
      </w:r>
      <w:r w:rsidR="00000FAE">
        <w:rPr>
          <w:color w:val="000000"/>
          <w:sz w:val="28"/>
          <w:szCs w:val="28"/>
        </w:rPr>
        <w:t xml:space="preserve">25.09.2013        </w:t>
      </w:r>
      <w:r w:rsidR="00704D7D">
        <w:rPr>
          <w:color w:val="000000"/>
          <w:sz w:val="28"/>
          <w:szCs w:val="28"/>
        </w:rPr>
        <w:t xml:space="preserve">       </w:t>
      </w:r>
      <w:r w:rsidR="00AF4F96" w:rsidRPr="008169E0">
        <w:rPr>
          <w:color w:val="000000"/>
          <w:sz w:val="28"/>
          <w:szCs w:val="28"/>
        </w:rPr>
        <w:t xml:space="preserve">                                                                                        №</w:t>
      </w:r>
      <w:r w:rsidR="00704D7D">
        <w:rPr>
          <w:color w:val="000000"/>
          <w:sz w:val="28"/>
          <w:szCs w:val="28"/>
        </w:rPr>
        <w:t xml:space="preserve"> </w:t>
      </w:r>
      <w:r w:rsidR="00000FAE">
        <w:rPr>
          <w:color w:val="000000"/>
          <w:sz w:val="28"/>
          <w:szCs w:val="28"/>
        </w:rPr>
        <w:t>230</w:t>
      </w:r>
    </w:p>
    <w:p w:rsidR="00AF4F96" w:rsidRPr="008169E0" w:rsidRDefault="00AF4F96" w:rsidP="00AF4F96">
      <w:pPr>
        <w:jc w:val="both"/>
        <w:rPr>
          <w:color w:val="000000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  <w:r w:rsidRPr="008169E0">
        <w:rPr>
          <w:color w:val="000000"/>
          <w:sz w:val="28"/>
          <w:szCs w:val="28"/>
        </w:rPr>
        <w:t>ст-ца Ахтанизовская</w:t>
      </w: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8169E0" w:rsidRDefault="00AF4F96" w:rsidP="00AF4F96">
      <w:pPr>
        <w:jc w:val="center"/>
        <w:rPr>
          <w:color w:val="000000"/>
          <w:sz w:val="28"/>
          <w:szCs w:val="28"/>
        </w:rPr>
      </w:pPr>
    </w:p>
    <w:p w:rsidR="00AF4F96" w:rsidRPr="007C1152" w:rsidRDefault="00704D7D" w:rsidP="00AF4F96">
      <w:pPr>
        <w:jc w:val="center"/>
        <w:rPr>
          <w:b/>
          <w:sz w:val="28"/>
        </w:rPr>
      </w:pPr>
      <w:r w:rsidRPr="00704D7D">
        <w:rPr>
          <w:b/>
          <w:sz w:val="28"/>
          <w:szCs w:val="28"/>
        </w:rPr>
        <w:t xml:space="preserve">О согласии с проектом </w:t>
      </w:r>
      <w:r w:rsidR="007C1152" w:rsidRPr="007C1152">
        <w:rPr>
          <w:b/>
          <w:sz w:val="28"/>
          <w:szCs w:val="28"/>
        </w:rPr>
        <w:t xml:space="preserve">планировки с </w:t>
      </w:r>
      <w:r w:rsidR="007C1152" w:rsidRPr="007C1152">
        <w:rPr>
          <w:b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кв.м.</w:t>
      </w: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AF4F96" w:rsidRDefault="00AF4F96" w:rsidP="00AF4F96">
      <w:pPr>
        <w:tabs>
          <w:tab w:val="left" w:pos="9498"/>
        </w:tabs>
        <w:ind w:firstLine="567"/>
        <w:jc w:val="center"/>
        <w:rPr>
          <w:sz w:val="28"/>
        </w:rPr>
      </w:pPr>
    </w:p>
    <w:p w:rsidR="00704D7D" w:rsidRPr="001733AA" w:rsidRDefault="00704D7D" w:rsidP="00704D7D">
      <w:pPr>
        <w:pStyle w:val="af1"/>
        <w:ind w:firstLine="567"/>
        <w:jc w:val="both"/>
        <w:rPr>
          <w:b w:val="0"/>
          <w:sz w:val="28"/>
          <w:szCs w:val="28"/>
        </w:rPr>
      </w:pPr>
      <w:r w:rsidRPr="001733AA">
        <w:rPr>
          <w:b w:val="0"/>
          <w:sz w:val="28"/>
          <w:szCs w:val="28"/>
        </w:rPr>
        <w:t xml:space="preserve">На основании Закона Российской Федерации от 6 октября 2003 года </w:t>
      </w:r>
      <w:r>
        <w:rPr>
          <w:b w:val="0"/>
          <w:sz w:val="28"/>
          <w:szCs w:val="28"/>
        </w:rPr>
        <w:t xml:space="preserve">             </w:t>
      </w:r>
      <w:r w:rsidRPr="001733AA">
        <w:rPr>
          <w:b w:val="0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Градостроительного кодекса Российской Федерации от 29 декабря 2004 года № 190-ФЗ, Устава Ахтанизовского сельского поселения, положения «О публичных слушаниях в </w:t>
      </w:r>
      <w:r w:rsidRPr="001733AA">
        <w:rPr>
          <w:b w:val="0"/>
          <w:sz w:val="28"/>
        </w:rPr>
        <w:t>Ахтанизовском сельском поселении Темрюкского района</w:t>
      </w:r>
      <w:r w:rsidRPr="001733AA">
        <w:rPr>
          <w:b w:val="0"/>
          <w:sz w:val="28"/>
          <w:szCs w:val="28"/>
        </w:rPr>
        <w:t xml:space="preserve">» (Решение </w:t>
      </w:r>
      <w:r>
        <w:rPr>
          <w:b w:val="0"/>
          <w:sz w:val="28"/>
          <w:szCs w:val="28"/>
        </w:rPr>
        <w:t xml:space="preserve">Совета </w:t>
      </w:r>
      <w:r w:rsidRPr="001733AA">
        <w:rPr>
          <w:b w:val="0"/>
          <w:sz w:val="28"/>
        </w:rPr>
        <w:t xml:space="preserve">Ахтанизовского сельского поселения Темрюкского района </w:t>
      </w:r>
      <w:r w:rsidRPr="001733AA">
        <w:rPr>
          <w:b w:val="0"/>
          <w:sz w:val="28"/>
          <w:lang w:val="en-US"/>
        </w:rPr>
        <w:t>I</w:t>
      </w:r>
      <w:r w:rsidRPr="001733AA">
        <w:rPr>
          <w:b w:val="0"/>
          <w:sz w:val="28"/>
        </w:rPr>
        <w:t xml:space="preserve"> созыва</w:t>
      </w:r>
      <w:r>
        <w:rPr>
          <w:b w:val="0"/>
          <w:sz w:val="28"/>
        </w:rPr>
        <w:t xml:space="preserve"> </w:t>
      </w:r>
      <w:r w:rsidRPr="001733AA">
        <w:rPr>
          <w:b w:val="0"/>
          <w:sz w:val="28"/>
        </w:rPr>
        <w:t>от 15 августа 2006г</w:t>
      </w:r>
      <w:r>
        <w:rPr>
          <w:b w:val="0"/>
          <w:sz w:val="28"/>
        </w:rPr>
        <w:t>ода</w:t>
      </w:r>
      <w:r w:rsidRPr="001733AA">
        <w:rPr>
          <w:b w:val="0"/>
          <w:sz w:val="28"/>
        </w:rPr>
        <w:t xml:space="preserve"> № 61</w:t>
      </w:r>
      <w:r w:rsidRPr="001733AA">
        <w:rPr>
          <w:b w:val="0"/>
          <w:sz w:val="28"/>
          <w:szCs w:val="28"/>
        </w:rPr>
        <w:t xml:space="preserve">), </w:t>
      </w:r>
      <w:r>
        <w:rPr>
          <w:b w:val="0"/>
          <w:sz w:val="28"/>
          <w:szCs w:val="28"/>
        </w:rPr>
        <w:t>п</w:t>
      </w:r>
      <w:r w:rsidRPr="001733AA">
        <w:rPr>
          <w:b w:val="0"/>
          <w:sz w:val="28"/>
          <w:szCs w:val="28"/>
        </w:rPr>
        <w:t xml:space="preserve">остановления </w:t>
      </w:r>
      <w:r w:rsidRPr="00704D7D">
        <w:rPr>
          <w:b w:val="0"/>
          <w:sz w:val="28"/>
          <w:szCs w:val="28"/>
        </w:rPr>
        <w:t xml:space="preserve">администрации Ахтанизовского сельского поселения Темрюкского района от </w:t>
      </w:r>
      <w:r w:rsidR="00EC048D">
        <w:rPr>
          <w:b w:val="0"/>
          <w:sz w:val="28"/>
          <w:szCs w:val="28"/>
        </w:rPr>
        <w:t>22</w:t>
      </w:r>
      <w:r w:rsidRPr="00704D7D">
        <w:rPr>
          <w:b w:val="0"/>
          <w:sz w:val="28"/>
          <w:szCs w:val="28"/>
        </w:rPr>
        <w:t xml:space="preserve"> августа 2013 года №</w:t>
      </w:r>
      <w:r w:rsidR="00EC048D">
        <w:rPr>
          <w:b w:val="0"/>
          <w:sz w:val="28"/>
          <w:szCs w:val="28"/>
        </w:rPr>
        <w:t>206</w:t>
      </w:r>
      <w:r w:rsidRPr="00704D7D">
        <w:rPr>
          <w:b w:val="0"/>
          <w:sz w:val="28"/>
          <w:szCs w:val="28"/>
        </w:rPr>
        <w:t xml:space="preserve"> «О проведении публичных слушаний по проекту </w:t>
      </w:r>
      <w:r w:rsidR="00EC048D" w:rsidRPr="007C1152">
        <w:rPr>
          <w:b w:val="0"/>
          <w:sz w:val="28"/>
          <w:szCs w:val="28"/>
        </w:rPr>
        <w:t xml:space="preserve">планировки с </w:t>
      </w:r>
      <w:r w:rsidR="00EC048D" w:rsidRPr="007C1152">
        <w:rPr>
          <w:b w:val="0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</w:t>
      </w:r>
      <w:r w:rsidR="00EC048D">
        <w:rPr>
          <w:b w:val="0"/>
          <w:bCs/>
          <w:sz w:val="28"/>
          <w:szCs w:val="28"/>
        </w:rPr>
        <w:t>.</w:t>
      </w:r>
      <w:r w:rsidRPr="00704D7D">
        <w:rPr>
          <w:b w:val="0"/>
          <w:sz w:val="28"/>
          <w:szCs w:val="28"/>
        </w:rPr>
        <w:t>»</w:t>
      </w:r>
      <w:r w:rsidRPr="004A2EE0">
        <w:rPr>
          <w:b w:val="0"/>
          <w:sz w:val="28"/>
          <w:szCs w:val="28"/>
        </w:rPr>
        <w:t xml:space="preserve"> и результатов публичных слушаний по теме: «Рассмотрение проекта </w:t>
      </w:r>
      <w:r w:rsidR="00EC048D" w:rsidRPr="007C1152">
        <w:rPr>
          <w:b w:val="0"/>
          <w:sz w:val="28"/>
          <w:szCs w:val="28"/>
        </w:rPr>
        <w:t xml:space="preserve">планировки с </w:t>
      </w:r>
      <w:r w:rsidR="00EC048D" w:rsidRPr="007C1152">
        <w:rPr>
          <w:b w:val="0"/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</w:t>
      </w:r>
      <w:r w:rsidRPr="004A2EE0">
        <w:rPr>
          <w:b w:val="0"/>
          <w:sz w:val="28"/>
          <w:szCs w:val="28"/>
        </w:rPr>
        <w:t>» постановляю</w:t>
      </w:r>
      <w:r w:rsidRPr="001733AA">
        <w:rPr>
          <w:b w:val="0"/>
          <w:sz w:val="28"/>
          <w:szCs w:val="28"/>
        </w:rPr>
        <w:t>:</w:t>
      </w:r>
    </w:p>
    <w:p w:rsidR="00704D7D" w:rsidRPr="00EC048D" w:rsidRDefault="00704D7D" w:rsidP="00704D7D">
      <w:pPr>
        <w:ind w:firstLine="540"/>
        <w:jc w:val="both"/>
        <w:rPr>
          <w:sz w:val="28"/>
          <w:szCs w:val="28"/>
        </w:rPr>
      </w:pPr>
      <w:r w:rsidRPr="004857AD">
        <w:rPr>
          <w:sz w:val="28"/>
          <w:szCs w:val="28"/>
        </w:rPr>
        <w:t xml:space="preserve">1. Согласиться с представленным </w:t>
      </w:r>
      <w:r w:rsidRPr="00704D7D">
        <w:rPr>
          <w:sz w:val="28"/>
          <w:szCs w:val="28"/>
        </w:rPr>
        <w:t xml:space="preserve">проектом </w:t>
      </w:r>
      <w:r w:rsidR="00EC048D" w:rsidRPr="00EC048D">
        <w:rPr>
          <w:sz w:val="28"/>
          <w:szCs w:val="28"/>
        </w:rPr>
        <w:t xml:space="preserve">планировки с </w:t>
      </w:r>
      <w:r w:rsidR="00EC048D" w:rsidRPr="00EC048D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</w:t>
      </w:r>
      <w:r w:rsidRPr="00EC048D">
        <w:rPr>
          <w:sz w:val="28"/>
          <w:szCs w:val="28"/>
        </w:rPr>
        <w:t>.</w:t>
      </w:r>
    </w:p>
    <w:p w:rsidR="00704D7D" w:rsidRPr="00704D7D" w:rsidRDefault="00704D7D" w:rsidP="00704D7D">
      <w:pPr>
        <w:ind w:firstLine="540"/>
        <w:jc w:val="both"/>
        <w:rPr>
          <w:sz w:val="28"/>
          <w:szCs w:val="28"/>
        </w:rPr>
      </w:pPr>
      <w:r w:rsidRPr="00704D7D">
        <w:rPr>
          <w:sz w:val="28"/>
          <w:szCs w:val="28"/>
        </w:rPr>
        <w:t xml:space="preserve">2. Направить протоколы и заключения о проведении публичных слушаний по </w:t>
      </w:r>
      <w:r w:rsidR="00EC048D" w:rsidRPr="00EC048D">
        <w:rPr>
          <w:sz w:val="28"/>
          <w:szCs w:val="28"/>
        </w:rPr>
        <w:t xml:space="preserve">планировки с </w:t>
      </w:r>
      <w:r w:rsidR="00EC048D" w:rsidRPr="00EC048D">
        <w:rPr>
          <w:bCs/>
          <w:sz w:val="28"/>
          <w:szCs w:val="28"/>
        </w:rPr>
        <w:t>проектом межевания территории жилого микрорайона, расположенного в Темрюкском районе Краснодарского края, пос. За Родину, западнее, кадастровый номер земельного участка 23:30:0301000:548, площадью 285096 кв.м</w:t>
      </w:r>
      <w:r w:rsidRPr="00704D7D">
        <w:rPr>
          <w:sz w:val="28"/>
          <w:szCs w:val="28"/>
        </w:rPr>
        <w:t xml:space="preserve"> для рассмотрения и утверждения их на сессии Совета </w:t>
      </w:r>
      <w:r w:rsidRPr="00704D7D">
        <w:rPr>
          <w:sz w:val="28"/>
        </w:rPr>
        <w:lastRenderedPageBreak/>
        <w:t>Ахтанизовского сельского поселения Темрюкского района</w:t>
      </w:r>
      <w:r w:rsidRPr="00704D7D">
        <w:rPr>
          <w:sz w:val="28"/>
          <w:szCs w:val="28"/>
        </w:rPr>
        <w:t>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669B0">
        <w:rPr>
          <w:color w:val="000000"/>
          <w:sz w:val="28"/>
          <w:szCs w:val="28"/>
        </w:rPr>
        <w:t>Общему отделу администрации Ахтанизовского сельского поселения Темрюкского района (</w:t>
      </w:r>
      <w:r>
        <w:rPr>
          <w:color w:val="000000"/>
          <w:sz w:val="28"/>
          <w:szCs w:val="28"/>
        </w:rPr>
        <w:t>Малия</w:t>
      </w:r>
      <w:r w:rsidRPr="00F669B0">
        <w:rPr>
          <w:color w:val="000000"/>
          <w:sz w:val="28"/>
          <w:szCs w:val="28"/>
        </w:rPr>
        <w:t xml:space="preserve">) </w:t>
      </w:r>
      <w:hyperlink r:id="rId8" w:history="1">
        <w:r w:rsidRPr="00704D7D">
          <w:rPr>
            <w:rStyle w:val="aa"/>
            <w:color w:val="000000"/>
            <w:sz w:val="28"/>
            <w:szCs w:val="28"/>
          </w:rPr>
          <w:t>обнародовать</w:t>
        </w:r>
      </w:hyperlink>
      <w:r w:rsidRPr="00704D7D">
        <w:rPr>
          <w:color w:val="000000"/>
          <w:sz w:val="28"/>
          <w:szCs w:val="28"/>
        </w:rPr>
        <w:t xml:space="preserve"> </w:t>
      </w:r>
      <w:r w:rsidRPr="00F669B0">
        <w:rPr>
          <w:color w:val="000000"/>
          <w:sz w:val="28"/>
          <w:szCs w:val="28"/>
        </w:rPr>
        <w:t>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04D7D" w:rsidRPr="001733AA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733AA">
        <w:rPr>
          <w:sz w:val="28"/>
          <w:szCs w:val="28"/>
        </w:rPr>
        <w:t xml:space="preserve">. Контроль за выполнением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1733AA">
        <w:rPr>
          <w:sz w:val="28"/>
          <w:szCs w:val="28"/>
        </w:rPr>
        <w:t>.</w:t>
      </w:r>
    </w:p>
    <w:p w:rsidR="00704D7D" w:rsidRPr="007129FD" w:rsidRDefault="00704D7D" w:rsidP="00704D7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ED2CE3">
        <w:rPr>
          <w:sz w:val="28"/>
          <w:szCs w:val="28"/>
        </w:rPr>
        <w:t>. Постановление вступает в силу со дня его подписания.</w:t>
      </w:r>
    </w:p>
    <w:p w:rsidR="00AF4F96" w:rsidRPr="00684B50" w:rsidRDefault="00AF4F96" w:rsidP="00AF4F96">
      <w:pPr>
        <w:jc w:val="both"/>
        <w:rPr>
          <w:sz w:val="28"/>
          <w:szCs w:val="28"/>
        </w:rPr>
      </w:pPr>
    </w:p>
    <w:p w:rsidR="00AF4F96" w:rsidRDefault="00AF4F96" w:rsidP="00AF4F96">
      <w:pPr>
        <w:jc w:val="both"/>
        <w:rPr>
          <w:sz w:val="28"/>
          <w:szCs w:val="28"/>
        </w:rPr>
      </w:pPr>
    </w:p>
    <w:p w:rsidR="00EC048D" w:rsidRPr="00F560C1" w:rsidRDefault="00EC048D" w:rsidP="00EC048D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>Глава Ахтанизовского сельского</w:t>
      </w:r>
    </w:p>
    <w:p w:rsidR="00EC048D" w:rsidRPr="00F560C1" w:rsidRDefault="00EC048D" w:rsidP="00EC048D">
      <w:pPr>
        <w:jc w:val="both"/>
        <w:rPr>
          <w:sz w:val="28"/>
          <w:szCs w:val="28"/>
        </w:rPr>
      </w:pPr>
      <w:r w:rsidRPr="00F560C1">
        <w:rPr>
          <w:sz w:val="28"/>
          <w:szCs w:val="28"/>
        </w:rPr>
        <w:t>поселения Темрюкского района                                                  А.В. Бондаренко</w:t>
      </w:r>
    </w:p>
    <w:p w:rsidR="001956B8" w:rsidRDefault="001956B8" w:rsidP="00FE44DA">
      <w:pPr>
        <w:rPr>
          <w:sz w:val="28"/>
          <w:szCs w:val="28"/>
        </w:rPr>
      </w:pPr>
    </w:p>
    <w:p w:rsidR="001956B8" w:rsidRDefault="001956B8" w:rsidP="00FE44DA">
      <w:pPr>
        <w:rPr>
          <w:sz w:val="28"/>
          <w:szCs w:val="28"/>
        </w:rPr>
      </w:pPr>
    </w:p>
    <w:sectPr w:rsidR="001956B8" w:rsidSect="00704D7D">
      <w:headerReference w:type="default" r:id="rId9"/>
      <w:pgSz w:w="11909" w:h="16834"/>
      <w:pgMar w:top="284" w:right="567" w:bottom="1560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72E1" w:rsidRDefault="007D72E1" w:rsidP="00F77C89">
      <w:r>
        <w:separator/>
      </w:r>
    </w:p>
  </w:endnote>
  <w:endnote w:type="continuationSeparator" w:id="1">
    <w:p w:rsidR="007D72E1" w:rsidRDefault="007D72E1" w:rsidP="00F77C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72E1" w:rsidRDefault="007D72E1" w:rsidP="00F77C89">
      <w:r>
        <w:separator/>
      </w:r>
    </w:p>
  </w:footnote>
  <w:footnote w:type="continuationSeparator" w:id="1">
    <w:p w:rsidR="007D72E1" w:rsidRDefault="007D72E1" w:rsidP="00F77C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7C89" w:rsidRDefault="00F77C89" w:rsidP="00F77C89">
    <w:pPr>
      <w:pStyle w:val="ab"/>
      <w:jc w:val="center"/>
    </w:pPr>
    <w:fldSimple w:instr=" PAGE   \* MERGEFORMAT ">
      <w:r w:rsidR="002C118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5070E"/>
    <w:multiLevelType w:val="singleLevel"/>
    <w:tmpl w:val="8A4E50F8"/>
    <w:lvl w:ilvl="0">
      <w:start w:val="1"/>
      <w:numFmt w:val="decimal"/>
      <w:lvlText w:val="5.%1."/>
      <w:legacy w:legacy="1" w:legacySpace="0" w:legacyIndent="544"/>
      <w:lvlJc w:val="left"/>
      <w:rPr>
        <w:rFonts w:ascii="Times New Roman" w:hAnsi="Times New Roman" w:cs="Times New Roman" w:hint="default"/>
      </w:rPr>
    </w:lvl>
  </w:abstractNum>
  <w:abstractNum w:abstractNumId="1">
    <w:nsid w:val="2AD15175"/>
    <w:multiLevelType w:val="singleLevel"/>
    <w:tmpl w:val="68E229E2"/>
    <w:lvl w:ilvl="0">
      <w:start w:val="8"/>
      <w:numFmt w:val="decimal"/>
      <w:lvlText w:val="4.%1."/>
      <w:legacy w:legacy="1" w:legacySpace="0" w:legacyIndent="587"/>
      <w:lvlJc w:val="left"/>
      <w:rPr>
        <w:rFonts w:ascii="Times New Roman" w:hAnsi="Times New Roman" w:cs="Times New Roman" w:hint="default"/>
      </w:rPr>
    </w:lvl>
  </w:abstractNum>
  <w:abstractNum w:abstractNumId="2">
    <w:nsid w:val="55E61271"/>
    <w:multiLevelType w:val="singleLevel"/>
    <w:tmpl w:val="512C65FC"/>
    <w:lvl w:ilvl="0">
      <w:start w:val="1"/>
      <w:numFmt w:val="decimal"/>
      <w:lvlText w:val="6.%1."/>
      <w:legacy w:legacy="1" w:legacySpace="0" w:legacyIndent="522"/>
      <w:lvlJc w:val="left"/>
      <w:rPr>
        <w:rFonts w:ascii="Times New Roman" w:hAnsi="Times New Roman" w:cs="Times New Roman" w:hint="default"/>
      </w:rPr>
    </w:lvl>
  </w:abstractNum>
  <w:abstractNum w:abstractNumId="3">
    <w:nsid w:val="565073A4"/>
    <w:multiLevelType w:val="singleLevel"/>
    <w:tmpl w:val="79EA6A88"/>
    <w:lvl w:ilvl="0">
      <w:start w:val="4"/>
      <w:numFmt w:val="decimal"/>
      <w:lvlText w:val="6.%1."/>
      <w:legacy w:legacy="1" w:legacySpace="0" w:legacyIndent="500"/>
      <w:lvlJc w:val="left"/>
      <w:rPr>
        <w:rFonts w:ascii="Times New Roman" w:hAnsi="Times New Roman" w:cs="Times New Roman" w:hint="default"/>
      </w:rPr>
    </w:lvl>
  </w:abstractNum>
  <w:abstractNum w:abstractNumId="4">
    <w:nsid w:val="5C796109"/>
    <w:multiLevelType w:val="singleLevel"/>
    <w:tmpl w:val="CC046B66"/>
    <w:lvl w:ilvl="0">
      <w:start w:val="4"/>
      <w:numFmt w:val="decimal"/>
      <w:lvlText w:val="5.%1."/>
      <w:legacy w:legacy="1" w:legacySpace="0" w:legacyIndent="507"/>
      <w:lvlJc w:val="left"/>
      <w:rPr>
        <w:rFonts w:ascii="Times New Roman" w:hAnsi="Times New Roman" w:cs="Times New Roman" w:hint="default"/>
      </w:rPr>
    </w:lvl>
  </w:abstractNum>
  <w:abstractNum w:abstractNumId="5">
    <w:nsid w:val="65094CDC"/>
    <w:multiLevelType w:val="singleLevel"/>
    <w:tmpl w:val="AC0A97E0"/>
    <w:lvl w:ilvl="0">
      <w:start w:val="4"/>
      <w:numFmt w:val="decimal"/>
      <w:lvlText w:val="1.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6">
    <w:nsid w:val="699702E2"/>
    <w:multiLevelType w:val="singleLevel"/>
    <w:tmpl w:val="82BA80DC"/>
    <w:lvl w:ilvl="0">
      <w:start w:val="1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7">
    <w:nsid w:val="6FCB1EA2"/>
    <w:multiLevelType w:val="singleLevel"/>
    <w:tmpl w:val="CC2A1B36"/>
    <w:lvl w:ilvl="0">
      <w:start w:val="3"/>
      <w:numFmt w:val="decimal"/>
      <w:lvlText w:val="4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8">
    <w:nsid w:val="73694ACA"/>
    <w:multiLevelType w:val="singleLevel"/>
    <w:tmpl w:val="CF9E8732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9">
    <w:nsid w:val="770D0311"/>
    <w:multiLevelType w:val="singleLevel"/>
    <w:tmpl w:val="8FC04724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7C923FD7"/>
    <w:multiLevelType w:val="singleLevel"/>
    <w:tmpl w:val="A092A314"/>
    <w:lvl w:ilvl="0">
      <w:start w:val="1"/>
      <w:numFmt w:val="decimal"/>
      <w:lvlText w:val="%1)"/>
      <w:legacy w:legacy="1" w:legacySpace="0" w:legacyIndent="306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8"/>
  </w:num>
  <w:num w:numId="3">
    <w:abstractNumId w:val="10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6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667D"/>
    <w:rsid w:val="00000FAE"/>
    <w:rsid w:val="00010D73"/>
    <w:rsid w:val="00021BBE"/>
    <w:rsid w:val="00043486"/>
    <w:rsid w:val="00043B1D"/>
    <w:rsid w:val="0006299A"/>
    <w:rsid w:val="00066865"/>
    <w:rsid w:val="000732C0"/>
    <w:rsid w:val="000C157C"/>
    <w:rsid w:val="000E7FBC"/>
    <w:rsid w:val="001062ED"/>
    <w:rsid w:val="001122CA"/>
    <w:rsid w:val="00114B7F"/>
    <w:rsid w:val="00134858"/>
    <w:rsid w:val="0014373C"/>
    <w:rsid w:val="00145E25"/>
    <w:rsid w:val="00176AA1"/>
    <w:rsid w:val="00185F7D"/>
    <w:rsid w:val="001956B8"/>
    <w:rsid w:val="001B25A5"/>
    <w:rsid w:val="001B6287"/>
    <w:rsid w:val="001E41DE"/>
    <w:rsid w:val="00215104"/>
    <w:rsid w:val="00215F02"/>
    <w:rsid w:val="002257A4"/>
    <w:rsid w:val="002328DD"/>
    <w:rsid w:val="0024079A"/>
    <w:rsid w:val="00261F91"/>
    <w:rsid w:val="0029308A"/>
    <w:rsid w:val="00293EF7"/>
    <w:rsid w:val="00295BDB"/>
    <w:rsid w:val="002B5264"/>
    <w:rsid w:val="002C1187"/>
    <w:rsid w:val="002C1886"/>
    <w:rsid w:val="00300CB3"/>
    <w:rsid w:val="00307F25"/>
    <w:rsid w:val="00322FD4"/>
    <w:rsid w:val="00332657"/>
    <w:rsid w:val="003364C6"/>
    <w:rsid w:val="00343CBF"/>
    <w:rsid w:val="00346A3A"/>
    <w:rsid w:val="00362CC6"/>
    <w:rsid w:val="00377693"/>
    <w:rsid w:val="00377CE6"/>
    <w:rsid w:val="00394B4A"/>
    <w:rsid w:val="003965DA"/>
    <w:rsid w:val="003A0AC5"/>
    <w:rsid w:val="003B40FE"/>
    <w:rsid w:val="003B7651"/>
    <w:rsid w:val="003D2230"/>
    <w:rsid w:val="003E350F"/>
    <w:rsid w:val="00405250"/>
    <w:rsid w:val="00445840"/>
    <w:rsid w:val="004621DF"/>
    <w:rsid w:val="00465C95"/>
    <w:rsid w:val="00480B53"/>
    <w:rsid w:val="00491E2F"/>
    <w:rsid w:val="00526DA2"/>
    <w:rsid w:val="00532968"/>
    <w:rsid w:val="005502D4"/>
    <w:rsid w:val="00567F90"/>
    <w:rsid w:val="00573AA7"/>
    <w:rsid w:val="005818DB"/>
    <w:rsid w:val="00585109"/>
    <w:rsid w:val="005F05B1"/>
    <w:rsid w:val="00616F50"/>
    <w:rsid w:val="00641313"/>
    <w:rsid w:val="00656470"/>
    <w:rsid w:val="00665D67"/>
    <w:rsid w:val="00684B50"/>
    <w:rsid w:val="006963BD"/>
    <w:rsid w:val="006D0DE4"/>
    <w:rsid w:val="006E1F30"/>
    <w:rsid w:val="00704D7D"/>
    <w:rsid w:val="00721DAB"/>
    <w:rsid w:val="00746083"/>
    <w:rsid w:val="007527AF"/>
    <w:rsid w:val="007550C3"/>
    <w:rsid w:val="007578B3"/>
    <w:rsid w:val="00764D1D"/>
    <w:rsid w:val="007822D6"/>
    <w:rsid w:val="00786A9F"/>
    <w:rsid w:val="00797B98"/>
    <w:rsid w:val="007B2A53"/>
    <w:rsid w:val="007B38CA"/>
    <w:rsid w:val="007B6914"/>
    <w:rsid w:val="007C0B94"/>
    <w:rsid w:val="007C1152"/>
    <w:rsid w:val="007C65F4"/>
    <w:rsid w:val="007D2CD8"/>
    <w:rsid w:val="007D301D"/>
    <w:rsid w:val="007D72E1"/>
    <w:rsid w:val="008169E0"/>
    <w:rsid w:val="00817876"/>
    <w:rsid w:val="008222E1"/>
    <w:rsid w:val="00822CA3"/>
    <w:rsid w:val="0082481D"/>
    <w:rsid w:val="00833EB6"/>
    <w:rsid w:val="00872F1E"/>
    <w:rsid w:val="0089687E"/>
    <w:rsid w:val="00896E7B"/>
    <w:rsid w:val="00897EB1"/>
    <w:rsid w:val="008C1E78"/>
    <w:rsid w:val="008D008C"/>
    <w:rsid w:val="008E330C"/>
    <w:rsid w:val="00901687"/>
    <w:rsid w:val="00912433"/>
    <w:rsid w:val="0095151D"/>
    <w:rsid w:val="009926B6"/>
    <w:rsid w:val="00996B94"/>
    <w:rsid w:val="009A0C8C"/>
    <w:rsid w:val="009A2206"/>
    <w:rsid w:val="009E240D"/>
    <w:rsid w:val="009E39B8"/>
    <w:rsid w:val="009F5210"/>
    <w:rsid w:val="00A0093B"/>
    <w:rsid w:val="00A00DCB"/>
    <w:rsid w:val="00A3045F"/>
    <w:rsid w:val="00A3534E"/>
    <w:rsid w:val="00A70FB5"/>
    <w:rsid w:val="00A71584"/>
    <w:rsid w:val="00A728A3"/>
    <w:rsid w:val="00AA20AE"/>
    <w:rsid w:val="00AB3F24"/>
    <w:rsid w:val="00AC2CCA"/>
    <w:rsid w:val="00AE12D1"/>
    <w:rsid w:val="00AF4F96"/>
    <w:rsid w:val="00B271DD"/>
    <w:rsid w:val="00B31AAB"/>
    <w:rsid w:val="00B57AB7"/>
    <w:rsid w:val="00B8721A"/>
    <w:rsid w:val="00BB5333"/>
    <w:rsid w:val="00BC7552"/>
    <w:rsid w:val="00BE4E31"/>
    <w:rsid w:val="00BF5480"/>
    <w:rsid w:val="00C07919"/>
    <w:rsid w:val="00C10EBE"/>
    <w:rsid w:val="00C22130"/>
    <w:rsid w:val="00C33BFF"/>
    <w:rsid w:val="00C510A6"/>
    <w:rsid w:val="00C73B18"/>
    <w:rsid w:val="00C96C83"/>
    <w:rsid w:val="00CA6476"/>
    <w:rsid w:val="00CB276D"/>
    <w:rsid w:val="00CC3DFD"/>
    <w:rsid w:val="00CD667D"/>
    <w:rsid w:val="00CE05B2"/>
    <w:rsid w:val="00CE2E92"/>
    <w:rsid w:val="00CE707F"/>
    <w:rsid w:val="00D05C50"/>
    <w:rsid w:val="00D16FF1"/>
    <w:rsid w:val="00D2160E"/>
    <w:rsid w:val="00D345D9"/>
    <w:rsid w:val="00D415DA"/>
    <w:rsid w:val="00D41CF8"/>
    <w:rsid w:val="00D45970"/>
    <w:rsid w:val="00D71C19"/>
    <w:rsid w:val="00D7258D"/>
    <w:rsid w:val="00D978E6"/>
    <w:rsid w:val="00DC0441"/>
    <w:rsid w:val="00DC54E9"/>
    <w:rsid w:val="00DD5D83"/>
    <w:rsid w:val="00DD620E"/>
    <w:rsid w:val="00DF7BB7"/>
    <w:rsid w:val="00E13C30"/>
    <w:rsid w:val="00E14EE0"/>
    <w:rsid w:val="00E269A8"/>
    <w:rsid w:val="00E34933"/>
    <w:rsid w:val="00E464BF"/>
    <w:rsid w:val="00E868ED"/>
    <w:rsid w:val="00EA158D"/>
    <w:rsid w:val="00EB1342"/>
    <w:rsid w:val="00EB1B9E"/>
    <w:rsid w:val="00EC048D"/>
    <w:rsid w:val="00F00546"/>
    <w:rsid w:val="00F02229"/>
    <w:rsid w:val="00F04DD8"/>
    <w:rsid w:val="00F11F70"/>
    <w:rsid w:val="00F657E5"/>
    <w:rsid w:val="00F77C89"/>
    <w:rsid w:val="00F82D70"/>
    <w:rsid w:val="00F91C78"/>
    <w:rsid w:val="00F92225"/>
    <w:rsid w:val="00F9734E"/>
    <w:rsid w:val="00FA0F9F"/>
    <w:rsid w:val="00FA7C7D"/>
    <w:rsid w:val="00FC0583"/>
    <w:rsid w:val="00FC0DA5"/>
    <w:rsid w:val="00FC5C20"/>
    <w:rsid w:val="00FD326E"/>
    <w:rsid w:val="00FE44DA"/>
    <w:rsid w:val="00FF7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667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CD667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Текст (лев. подпись)"/>
    <w:basedOn w:val="a"/>
    <w:next w:val="a"/>
    <w:rsid w:val="00FC0DA5"/>
    <w:rPr>
      <w:rFonts w:ascii="Arial" w:hAnsi="Arial" w:cs="Arial"/>
    </w:rPr>
  </w:style>
  <w:style w:type="paragraph" w:customStyle="1" w:styleId="a4">
    <w:name w:val="Текст (прав. подпись)"/>
    <w:basedOn w:val="a"/>
    <w:next w:val="a"/>
    <w:rsid w:val="00FC0DA5"/>
    <w:pPr>
      <w:jc w:val="right"/>
    </w:pPr>
    <w:rPr>
      <w:rFonts w:ascii="Arial" w:hAnsi="Arial" w:cs="Arial"/>
    </w:rPr>
  </w:style>
  <w:style w:type="paragraph" w:customStyle="1" w:styleId="a5">
    <w:name w:val="Прижатый влево"/>
    <w:basedOn w:val="a"/>
    <w:next w:val="a"/>
    <w:rsid w:val="00FC0DA5"/>
    <w:rPr>
      <w:rFonts w:ascii="Arial" w:hAnsi="Arial" w:cs="Arial"/>
    </w:rPr>
  </w:style>
  <w:style w:type="character" w:customStyle="1" w:styleId="a6">
    <w:name w:val="Цветовое выделение"/>
    <w:uiPriority w:val="99"/>
    <w:rsid w:val="003B40FE"/>
    <w:rPr>
      <w:b/>
      <w:bCs/>
      <w:color w:val="000080"/>
      <w:sz w:val="28"/>
      <w:szCs w:val="28"/>
    </w:rPr>
  </w:style>
  <w:style w:type="paragraph" w:customStyle="1" w:styleId="a7">
    <w:name w:val="Знак Знак Знак Знак Знак Знак Знак Знак Знак Знак Знак Знак Знак"/>
    <w:basedOn w:val="a"/>
    <w:uiPriority w:val="99"/>
    <w:rsid w:val="004458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No Spacing"/>
    <w:uiPriority w:val="1"/>
    <w:qFormat/>
    <w:rsid w:val="00491E2F"/>
    <w:rPr>
      <w:rFonts w:ascii="Calibri" w:eastAsia="Calibri" w:hAnsi="Calibri"/>
      <w:sz w:val="22"/>
      <w:szCs w:val="22"/>
      <w:lang w:eastAsia="en-US"/>
    </w:rPr>
  </w:style>
  <w:style w:type="paragraph" w:styleId="a9">
    <w:name w:val="Normal (Web)"/>
    <w:basedOn w:val="a"/>
    <w:uiPriority w:val="99"/>
    <w:unhideWhenUsed/>
    <w:rsid w:val="00FE44D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F77C89"/>
    <w:rPr>
      <w:color w:val="008000"/>
    </w:rPr>
  </w:style>
  <w:style w:type="paragraph" w:styleId="ab">
    <w:name w:val="header"/>
    <w:basedOn w:val="a"/>
    <w:link w:val="ac"/>
    <w:uiPriority w:val="99"/>
    <w:rsid w:val="00F77C8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77C89"/>
  </w:style>
  <w:style w:type="paragraph" w:styleId="ad">
    <w:name w:val="footer"/>
    <w:basedOn w:val="a"/>
    <w:link w:val="ae"/>
    <w:rsid w:val="00F77C8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F77C89"/>
  </w:style>
  <w:style w:type="paragraph" w:styleId="af">
    <w:name w:val="Balloon Text"/>
    <w:basedOn w:val="a"/>
    <w:link w:val="af0"/>
    <w:rsid w:val="008169E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8169E0"/>
    <w:rPr>
      <w:rFonts w:ascii="Tahoma" w:hAnsi="Tahoma" w:cs="Tahoma"/>
      <w:sz w:val="16"/>
      <w:szCs w:val="16"/>
    </w:rPr>
  </w:style>
  <w:style w:type="paragraph" w:styleId="af1">
    <w:name w:val="caption"/>
    <w:basedOn w:val="a"/>
    <w:qFormat/>
    <w:rsid w:val="00704D7D"/>
    <w:pPr>
      <w:widowControl/>
      <w:autoSpaceDE/>
      <w:autoSpaceDN/>
      <w:adjustRightInd/>
      <w:jc w:val="center"/>
    </w:pPr>
    <w:rPr>
      <w:b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1509745.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2421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2840</CharactersWithSpaces>
  <SharedDoc>false</SharedDoc>
  <HLinks>
    <vt:vector size="6" baseType="variant">
      <vt:variant>
        <vt:i4>6291515</vt:i4>
      </vt:variant>
      <vt:variant>
        <vt:i4>0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1</dc:creator>
  <cp:keywords/>
  <dc:description/>
  <cp:lastModifiedBy>user</cp:lastModifiedBy>
  <cp:revision>2</cp:revision>
  <cp:lastPrinted>2012-08-20T13:06:00Z</cp:lastPrinted>
  <dcterms:created xsi:type="dcterms:W3CDTF">2013-10-15T06:30:00Z</dcterms:created>
  <dcterms:modified xsi:type="dcterms:W3CDTF">2013-10-15T06:30:00Z</dcterms:modified>
</cp:coreProperties>
</file>