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DD" w:rsidRDefault="00753C4A" w:rsidP="005B1D3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056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D32" w:rsidRPr="00E05AE3" w:rsidRDefault="005B1D32" w:rsidP="005B1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E05AE3">
        <w:rPr>
          <w:b/>
          <w:sz w:val="28"/>
          <w:szCs w:val="28"/>
        </w:rPr>
        <w:t xml:space="preserve"> АХТАНИЗОВСКОГО СЕЛЬСКОГО ПОСЕЛЕНИЯ</w:t>
      </w:r>
    </w:p>
    <w:p w:rsidR="005B1D32" w:rsidRPr="00E05AE3" w:rsidRDefault="005B1D32" w:rsidP="005B1D32">
      <w:pPr>
        <w:jc w:val="center"/>
        <w:rPr>
          <w:b/>
          <w:sz w:val="28"/>
          <w:szCs w:val="28"/>
        </w:rPr>
      </w:pPr>
      <w:r w:rsidRPr="00E05AE3">
        <w:rPr>
          <w:b/>
          <w:sz w:val="28"/>
          <w:szCs w:val="28"/>
        </w:rPr>
        <w:t>ТЕМРЮКСКОГО РАЙОНА</w:t>
      </w:r>
    </w:p>
    <w:p w:rsidR="005B1D32" w:rsidRPr="00FC1251" w:rsidRDefault="005B1D32" w:rsidP="005B1D32">
      <w:pPr>
        <w:jc w:val="center"/>
        <w:rPr>
          <w:b/>
          <w:sz w:val="28"/>
          <w:szCs w:val="28"/>
        </w:rPr>
      </w:pPr>
    </w:p>
    <w:p w:rsidR="005B1D32" w:rsidRPr="00FC1251" w:rsidRDefault="005B1D32" w:rsidP="005B1D32">
      <w:pPr>
        <w:jc w:val="center"/>
        <w:rPr>
          <w:b/>
          <w:sz w:val="28"/>
          <w:szCs w:val="28"/>
        </w:rPr>
      </w:pPr>
      <w:r w:rsidRPr="00FC1251">
        <w:rPr>
          <w:b/>
          <w:sz w:val="28"/>
          <w:szCs w:val="28"/>
        </w:rPr>
        <w:t>ПОСТАНОВЛЕНИЕ</w:t>
      </w:r>
    </w:p>
    <w:p w:rsidR="005B1D32" w:rsidRDefault="005B1D32" w:rsidP="005B1D32">
      <w:pPr>
        <w:jc w:val="center"/>
        <w:rPr>
          <w:sz w:val="28"/>
          <w:szCs w:val="28"/>
        </w:rPr>
      </w:pPr>
    </w:p>
    <w:p w:rsidR="005B1D32" w:rsidRPr="004F6264" w:rsidRDefault="003D0A05" w:rsidP="005B1D32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5B1D32">
        <w:rPr>
          <w:sz w:val="28"/>
          <w:szCs w:val="28"/>
        </w:rPr>
        <w:t xml:space="preserve"> </w:t>
      </w:r>
      <w:r w:rsidR="00C3500E">
        <w:rPr>
          <w:sz w:val="28"/>
          <w:szCs w:val="28"/>
        </w:rPr>
        <w:t>30.12.2021</w:t>
      </w:r>
      <w:r w:rsidR="005B1D32" w:rsidRPr="004F6264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</w:t>
      </w:r>
      <w:r w:rsidR="00C3500E">
        <w:rPr>
          <w:sz w:val="28"/>
          <w:szCs w:val="28"/>
        </w:rPr>
        <w:t xml:space="preserve">          </w:t>
      </w:r>
      <w:r w:rsidR="005B1D32" w:rsidRPr="004F6264">
        <w:rPr>
          <w:sz w:val="28"/>
          <w:szCs w:val="28"/>
        </w:rPr>
        <w:t xml:space="preserve">                           №</w:t>
      </w:r>
      <w:r>
        <w:rPr>
          <w:sz w:val="28"/>
          <w:szCs w:val="28"/>
        </w:rPr>
        <w:t xml:space="preserve"> </w:t>
      </w:r>
      <w:r w:rsidR="00C3500E">
        <w:rPr>
          <w:sz w:val="28"/>
          <w:szCs w:val="28"/>
        </w:rPr>
        <w:t>250</w:t>
      </w:r>
    </w:p>
    <w:p w:rsidR="005B1D32" w:rsidRPr="00A21F82" w:rsidRDefault="00597E5A" w:rsidP="005B1D32">
      <w:pPr>
        <w:jc w:val="center"/>
      </w:pPr>
      <w:r w:rsidRPr="00A21F82">
        <w:t>ст-</w:t>
      </w:r>
      <w:r w:rsidR="005B1D32" w:rsidRPr="00A21F82">
        <w:t>ца Ахтанизовская</w:t>
      </w:r>
    </w:p>
    <w:p w:rsidR="005B1D32" w:rsidRDefault="005B1D32" w:rsidP="005B1D32">
      <w:pPr>
        <w:jc w:val="center"/>
        <w:rPr>
          <w:sz w:val="28"/>
        </w:rPr>
      </w:pPr>
    </w:p>
    <w:p w:rsidR="00D14B6A" w:rsidRDefault="00D14B6A" w:rsidP="005B1D32">
      <w:pPr>
        <w:jc w:val="center"/>
        <w:rPr>
          <w:sz w:val="28"/>
        </w:rPr>
      </w:pPr>
    </w:p>
    <w:p w:rsidR="0001199B" w:rsidRPr="00CD33B0" w:rsidRDefault="008B6ED5" w:rsidP="00CD33B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Ахтанизовского сельского поселения Темрюкского района от 11 июня 2019 года № 128</w:t>
      </w:r>
      <w:r w:rsidR="002E36B4">
        <w:rPr>
          <w:b/>
          <w:sz w:val="28"/>
          <w:szCs w:val="28"/>
        </w:rPr>
        <w:t>«</w:t>
      </w:r>
      <w:r w:rsidR="00CD33B0" w:rsidRPr="00CD33B0">
        <w:rPr>
          <w:b/>
          <w:sz w:val="28"/>
          <w:szCs w:val="28"/>
        </w:rPr>
        <w:t>Об утверждении Порядка и условий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 Ахтанизовского сельского поселения</w:t>
      </w:r>
      <w:r w:rsidR="00490546">
        <w:rPr>
          <w:b/>
          <w:sz w:val="28"/>
          <w:szCs w:val="28"/>
        </w:rPr>
        <w:t xml:space="preserve"> Темрюкского района</w:t>
      </w:r>
      <w:r w:rsidR="00CD33B0" w:rsidRPr="00CD33B0">
        <w:rPr>
          <w:b/>
          <w:sz w:val="28"/>
          <w:szCs w:val="28"/>
        </w:rPr>
        <w:t>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Российской Федерации N209-ФЗ «О развитии малого и среднего предпринимательства в Российской</w:t>
      </w:r>
      <w:r w:rsidR="00CD33B0">
        <w:rPr>
          <w:b/>
          <w:sz w:val="28"/>
          <w:szCs w:val="28"/>
        </w:rPr>
        <w:t xml:space="preserve"> </w:t>
      </w:r>
      <w:r w:rsidR="00CD33B0" w:rsidRPr="00CD33B0">
        <w:rPr>
          <w:b/>
          <w:sz w:val="28"/>
          <w:szCs w:val="28"/>
        </w:rPr>
        <w:t>Федерации»</w:t>
      </w:r>
    </w:p>
    <w:p w:rsidR="0001199B" w:rsidRDefault="0001199B" w:rsidP="0001199B">
      <w:pPr>
        <w:rPr>
          <w:b/>
          <w:bCs/>
          <w:sz w:val="28"/>
          <w:szCs w:val="28"/>
        </w:rPr>
      </w:pPr>
    </w:p>
    <w:p w:rsidR="00D14B6A" w:rsidRPr="004D4553" w:rsidRDefault="00D14B6A" w:rsidP="0001199B">
      <w:pPr>
        <w:rPr>
          <w:b/>
          <w:bCs/>
          <w:sz w:val="28"/>
          <w:szCs w:val="28"/>
        </w:rPr>
      </w:pPr>
    </w:p>
    <w:p w:rsidR="00CD33B0" w:rsidRPr="00CD33B0" w:rsidRDefault="00CD33B0" w:rsidP="00CD33B0">
      <w:pPr>
        <w:pStyle w:val="10"/>
        <w:shd w:val="clear" w:color="auto" w:fill="auto"/>
        <w:spacing w:before="0" w:line="240" w:lineRule="auto"/>
        <w:ind w:firstLine="709"/>
        <w:rPr>
          <w:color w:val="000000"/>
          <w:spacing w:val="70"/>
          <w:sz w:val="28"/>
          <w:szCs w:val="28"/>
          <w:shd w:val="clear" w:color="auto" w:fill="FFFFFF"/>
        </w:rPr>
      </w:pPr>
      <w:r w:rsidRPr="00CD33B0">
        <w:rPr>
          <w:sz w:val="28"/>
          <w:szCs w:val="28"/>
        </w:rPr>
        <w:t xml:space="preserve">В </w:t>
      </w:r>
      <w:r w:rsidR="008B6ED5">
        <w:rPr>
          <w:sz w:val="28"/>
          <w:szCs w:val="28"/>
        </w:rPr>
        <w:t xml:space="preserve">связи с вступлением в силу Федерального закона от 8 июня 2020 года № 169-ФЗ «О внесении изменений в Федеральный закон «О развитии малого и среднего предпринимательства в Российской Федерации» </w:t>
      </w:r>
      <w:r w:rsidR="00C81AD3">
        <w:rPr>
          <w:sz w:val="28"/>
          <w:szCs w:val="28"/>
        </w:rPr>
        <w:t xml:space="preserve">и статьи 1 и 2 Федерального закона «О внесении изменений в Федеральный закон «О внесении развитии малого и среднего предпринимательства в Российской Федерации» </w:t>
      </w:r>
      <w:r w:rsidR="00DD706B">
        <w:rPr>
          <w:sz w:val="28"/>
          <w:szCs w:val="28"/>
        </w:rPr>
        <w:t>в целях формирования единого реестра субъектов малого и среднего предпринимательства – получателей поддержки», в соответствии с Положением о порядке владения</w:t>
      </w:r>
      <w:r w:rsidR="002C4A34">
        <w:rPr>
          <w:sz w:val="28"/>
          <w:szCs w:val="28"/>
        </w:rPr>
        <w:t xml:space="preserve">, пользования и распоряжения муниципальной собственностью Ахтанизовского сельского поселения Темрюкского района, утвержденным решением </w:t>
      </w:r>
      <w:r w:rsidR="002C4A34">
        <w:rPr>
          <w:sz w:val="28"/>
          <w:szCs w:val="28"/>
          <w:lang w:val="en-US"/>
        </w:rPr>
        <w:t>XXXI</w:t>
      </w:r>
      <w:r w:rsidR="002C4A34" w:rsidRPr="002C4A34">
        <w:rPr>
          <w:sz w:val="28"/>
          <w:szCs w:val="28"/>
        </w:rPr>
        <w:t xml:space="preserve"> </w:t>
      </w:r>
      <w:r w:rsidR="002C4A34">
        <w:rPr>
          <w:sz w:val="28"/>
          <w:szCs w:val="28"/>
        </w:rPr>
        <w:t xml:space="preserve">сессии Совета Ахтанизовского сельского поселения Темрюкского района </w:t>
      </w:r>
      <w:r w:rsidR="002C4A34">
        <w:rPr>
          <w:sz w:val="28"/>
          <w:szCs w:val="28"/>
          <w:lang w:val="en-US"/>
        </w:rPr>
        <w:t>III</w:t>
      </w:r>
      <w:r w:rsidR="002C4A34">
        <w:rPr>
          <w:sz w:val="28"/>
          <w:szCs w:val="28"/>
        </w:rPr>
        <w:t xml:space="preserve"> созыва от 30 сентября 2016 года № 153,</w:t>
      </w:r>
      <w:r w:rsidR="00DD706B">
        <w:rPr>
          <w:sz w:val="28"/>
          <w:szCs w:val="28"/>
        </w:rPr>
        <w:t xml:space="preserve"> </w:t>
      </w:r>
      <w:r w:rsidRPr="00CD33B0">
        <w:rPr>
          <w:rStyle w:val="3pt"/>
          <w:rFonts w:eastAsia="Courier New"/>
          <w:sz w:val="28"/>
          <w:szCs w:val="28"/>
        </w:rPr>
        <w:t>постановляю:</w:t>
      </w:r>
    </w:p>
    <w:p w:rsidR="002C4A34" w:rsidRDefault="002C4A34" w:rsidP="00930EE1">
      <w:pPr>
        <w:pStyle w:val="10"/>
        <w:numPr>
          <w:ilvl w:val="0"/>
          <w:numId w:val="4"/>
        </w:numPr>
        <w:shd w:val="clear" w:color="auto" w:fill="auto"/>
        <w:tabs>
          <w:tab w:val="left" w:pos="148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Ахтанизовского сельского поселения Темрюкского района от 11 июня 2019 года № </w:t>
      </w:r>
      <w:r w:rsidRPr="002C4A34">
        <w:rPr>
          <w:sz w:val="28"/>
          <w:szCs w:val="28"/>
        </w:rPr>
        <w:t xml:space="preserve">128 «Об утверждении Порядка и условий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</w:t>
      </w:r>
      <w:r w:rsidRPr="002C4A34">
        <w:rPr>
          <w:sz w:val="28"/>
          <w:szCs w:val="28"/>
        </w:rPr>
        <w:lastRenderedPageBreak/>
        <w:t>программами (подпрограммами) приоритетными видами деятельности) муниципального имущества Ахтанизовского сельского поселения Темрюкского района,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Российской Федерации N209-ФЗ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 следующие изменения</w:t>
      </w:r>
      <w:r w:rsidR="00F3725A">
        <w:rPr>
          <w:sz w:val="28"/>
          <w:szCs w:val="28"/>
        </w:rPr>
        <w:t>:</w:t>
      </w:r>
    </w:p>
    <w:p w:rsidR="007A2E47" w:rsidRDefault="005E250E" w:rsidP="005E250E">
      <w:pPr>
        <w:pStyle w:val="10"/>
        <w:numPr>
          <w:ilvl w:val="0"/>
          <w:numId w:val="21"/>
        </w:numPr>
        <w:shd w:val="clear" w:color="auto" w:fill="auto"/>
        <w:tabs>
          <w:tab w:val="left" w:pos="1487"/>
        </w:tabs>
        <w:spacing w:before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 наименование и далее по тексту постановления после слов «а также имущественных прав субъектов малого и среднего предпринимательства» дополнить словами «физических лиц, не являющихся индивидуальными</w:t>
      </w:r>
      <w:r w:rsidR="00BC0F9A">
        <w:rPr>
          <w:sz w:val="28"/>
          <w:szCs w:val="28"/>
        </w:rPr>
        <w:t xml:space="preserve"> предпринимателями и применяющих специальный налоговый режим «налог на профессиональный доход».</w:t>
      </w:r>
    </w:p>
    <w:p w:rsidR="00CD33B0" w:rsidRPr="00F3725A" w:rsidRDefault="00F3725A" w:rsidP="0009505F">
      <w:pPr>
        <w:pStyle w:val="10"/>
        <w:numPr>
          <w:ilvl w:val="0"/>
          <w:numId w:val="4"/>
        </w:numPr>
        <w:shd w:val="clear" w:color="auto" w:fill="auto"/>
        <w:tabs>
          <w:tab w:val="left" w:pos="1487"/>
        </w:tabs>
        <w:spacing w:before="0" w:line="240" w:lineRule="auto"/>
        <w:ind w:firstLine="709"/>
        <w:rPr>
          <w:sz w:val="28"/>
          <w:szCs w:val="28"/>
        </w:rPr>
      </w:pPr>
      <w:bookmarkStart w:id="0" w:name="sub_3"/>
      <w:r w:rsidRPr="00F3725A">
        <w:rPr>
          <w:sz w:val="28"/>
          <w:szCs w:val="28"/>
        </w:rPr>
        <w:t>Общему отделу (Агеева) официально опубликовать настоящее постановление в официальном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район, на официальном сайте Ахтанизовского сельского поселения Темрюкского района в информационно-телекоммуникационной сети «Интернет».</w:t>
      </w:r>
      <w:bookmarkEnd w:id="0"/>
    </w:p>
    <w:p w:rsidR="00930EE1" w:rsidRPr="0009505F" w:rsidRDefault="00930EE1" w:rsidP="0009505F">
      <w:pPr>
        <w:pStyle w:val="10"/>
        <w:numPr>
          <w:ilvl w:val="0"/>
          <w:numId w:val="4"/>
        </w:numPr>
        <w:shd w:val="clear" w:color="auto" w:fill="auto"/>
        <w:tabs>
          <w:tab w:val="left" w:pos="148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01199B" w:rsidRPr="00CD33B0" w:rsidRDefault="0001199B" w:rsidP="00CD33B0">
      <w:pPr>
        <w:ind w:firstLine="709"/>
        <w:jc w:val="both"/>
        <w:rPr>
          <w:sz w:val="28"/>
          <w:szCs w:val="28"/>
        </w:rPr>
      </w:pPr>
    </w:p>
    <w:p w:rsidR="0001199B" w:rsidRDefault="0001199B" w:rsidP="0001199B">
      <w:pPr>
        <w:jc w:val="both"/>
        <w:rPr>
          <w:sz w:val="28"/>
        </w:rPr>
      </w:pPr>
    </w:p>
    <w:p w:rsidR="00753C4A" w:rsidRDefault="0001199B" w:rsidP="0001199B">
      <w:pPr>
        <w:jc w:val="both"/>
        <w:rPr>
          <w:sz w:val="28"/>
        </w:rPr>
      </w:pPr>
      <w:r>
        <w:rPr>
          <w:sz w:val="28"/>
        </w:rPr>
        <w:t>Глава Ахтанизовского</w:t>
      </w:r>
    </w:p>
    <w:p w:rsidR="00753C4A" w:rsidRDefault="0001199B" w:rsidP="0001199B">
      <w:pPr>
        <w:jc w:val="both"/>
        <w:rPr>
          <w:sz w:val="28"/>
        </w:rPr>
      </w:pPr>
      <w:r>
        <w:rPr>
          <w:sz w:val="28"/>
        </w:rPr>
        <w:t xml:space="preserve">сельского поселения </w:t>
      </w:r>
    </w:p>
    <w:p w:rsidR="0001199B" w:rsidRDefault="0001199B" w:rsidP="0001199B">
      <w:pPr>
        <w:jc w:val="both"/>
        <w:rPr>
          <w:sz w:val="28"/>
        </w:rPr>
      </w:pPr>
      <w:r>
        <w:rPr>
          <w:sz w:val="28"/>
        </w:rPr>
        <w:t>Темрюк</w:t>
      </w:r>
      <w:r w:rsidR="005B1D32">
        <w:rPr>
          <w:sz w:val="28"/>
        </w:rPr>
        <w:t xml:space="preserve">ского района                                              </w:t>
      </w:r>
      <w:r w:rsidR="00753C4A">
        <w:rPr>
          <w:sz w:val="28"/>
        </w:rPr>
        <w:tab/>
        <w:t xml:space="preserve">        </w:t>
      </w:r>
      <w:r w:rsidR="00F3725A">
        <w:rPr>
          <w:sz w:val="28"/>
        </w:rPr>
        <w:t xml:space="preserve">  </w:t>
      </w:r>
      <w:r w:rsidR="00753C4A">
        <w:rPr>
          <w:sz w:val="28"/>
        </w:rPr>
        <w:t xml:space="preserve"> </w:t>
      </w:r>
      <w:r w:rsidR="005B1D32">
        <w:rPr>
          <w:sz w:val="28"/>
        </w:rPr>
        <w:t xml:space="preserve"> </w:t>
      </w:r>
      <w:r w:rsidR="00753C4A">
        <w:rPr>
          <w:sz w:val="28"/>
        </w:rPr>
        <w:t xml:space="preserve">       </w:t>
      </w:r>
      <w:r w:rsidR="00E17C0A">
        <w:rPr>
          <w:sz w:val="28"/>
        </w:rPr>
        <w:t xml:space="preserve">     С.Ю. Суслов</w:t>
      </w:r>
    </w:p>
    <w:sectPr w:rsidR="0001199B" w:rsidSect="00F57DDD">
      <w:headerReference w:type="even" r:id="rId8"/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465" w:rsidRDefault="008B0465">
      <w:r>
        <w:separator/>
      </w:r>
    </w:p>
  </w:endnote>
  <w:endnote w:type="continuationSeparator" w:id="1">
    <w:p w:rsidR="008B0465" w:rsidRDefault="008B0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465" w:rsidRDefault="008B0465">
      <w:r>
        <w:separator/>
      </w:r>
    </w:p>
  </w:footnote>
  <w:footnote w:type="continuationSeparator" w:id="1">
    <w:p w:rsidR="008B0465" w:rsidRDefault="008B0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817" w:rsidRDefault="00E761EB" w:rsidP="0062332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D681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6817" w:rsidRDefault="008D681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817" w:rsidRDefault="00E761EB" w:rsidP="0062332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D681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500E">
      <w:rPr>
        <w:rStyle w:val="a6"/>
        <w:noProof/>
      </w:rPr>
      <w:t>2</w:t>
    </w:r>
    <w:r>
      <w:rPr>
        <w:rStyle w:val="a6"/>
      </w:rPr>
      <w:fldChar w:fldCharType="end"/>
    </w:r>
  </w:p>
  <w:p w:rsidR="008D6817" w:rsidRDefault="008D68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5B67"/>
    <w:multiLevelType w:val="hybridMultilevel"/>
    <w:tmpl w:val="9618B93E"/>
    <w:lvl w:ilvl="0" w:tplc="48F08422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5F93005"/>
    <w:multiLevelType w:val="multilevel"/>
    <w:tmpl w:val="0CD6A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EB1F11"/>
    <w:multiLevelType w:val="multilevel"/>
    <w:tmpl w:val="0FC65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5634A6"/>
    <w:multiLevelType w:val="multilevel"/>
    <w:tmpl w:val="E97A98C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4539BF"/>
    <w:multiLevelType w:val="hybridMultilevel"/>
    <w:tmpl w:val="37123E7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2E885F13"/>
    <w:multiLevelType w:val="multilevel"/>
    <w:tmpl w:val="31C22A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AD4FC0"/>
    <w:multiLevelType w:val="hybridMultilevel"/>
    <w:tmpl w:val="DE365A22"/>
    <w:lvl w:ilvl="0" w:tplc="AE8803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D1793B"/>
    <w:multiLevelType w:val="multilevel"/>
    <w:tmpl w:val="613E1B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ED19E3"/>
    <w:multiLevelType w:val="multilevel"/>
    <w:tmpl w:val="0CD6A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E710B4"/>
    <w:multiLevelType w:val="multilevel"/>
    <w:tmpl w:val="0CD6A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AF2A1E"/>
    <w:multiLevelType w:val="multilevel"/>
    <w:tmpl w:val="0CD6A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E70F03"/>
    <w:multiLevelType w:val="multilevel"/>
    <w:tmpl w:val="0CD6A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492D5F"/>
    <w:multiLevelType w:val="multilevel"/>
    <w:tmpl w:val="0CD6A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897B25"/>
    <w:multiLevelType w:val="multilevel"/>
    <w:tmpl w:val="86A61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D02438"/>
    <w:multiLevelType w:val="multilevel"/>
    <w:tmpl w:val="0CD6A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9255DE"/>
    <w:multiLevelType w:val="multilevel"/>
    <w:tmpl w:val="0CD6A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37294F"/>
    <w:multiLevelType w:val="multilevel"/>
    <w:tmpl w:val="FA4CB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AA506F"/>
    <w:multiLevelType w:val="hybridMultilevel"/>
    <w:tmpl w:val="EF6E01DE"/>
    <w:lvl w:ilvl="0" w:tplc="379A5F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EE6B70"/>
    <w:multiLevelType w:val="multilevel"/>
    <w:tmpl w:val="0CD6A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2C1D73"/>
    <w:multiLevelType w:val="hybridMultilevel"/>
    <w:tmpl w:val="0248D536"/>
    <w:lvl w:ilvl="0" w:tplc="BF5246DE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7DBC5E8E"/>
    <w:multiLevelType w:val="multilevel"/>
    <w:tmpl w:val="0CD6A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3"/>
  </w:num>
  <w:num w:numId="5">
    <w:abstractNumId w:val="16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15"/>
  </w:num>
  <w:num w:numId="11">
    <w:abstractNumId w:val="18"/>
  </w:num>
  <w:num w:numId="12">
    <w:abstractNumId w:val="20"/>
  </w:num>
  <w:num w:numId="13">
    <w:abstractNumId w:val="8"/>
  </w:num>
  <w:num w:numId="14">
    <w:abstractNumId w:val="1"/>
  </w:num>
  <w:num w:numId="15">
    <w:abstractNumId w:val="14"/>
  </w:num>
  <w:num w:numId="16">
    <w:abstractNumId w:val="12"/>
  </w:num>
  <w:num w:numId="17">
    <w:abstractNumId w:val="2"/>
  </w:num>
  <w:num w:numId="18">
    <w:abstractNumId w:val="5"/>
  </w:num>
  <w:num w:numId="19">
    <w:abstractNumId w:val="10"/>
  </w:num>
  <w:num w:numId="20">
    <w:abstractNumId w:val="11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99B"/>
    <w:rsid w:val="00002DC7"/>
    <w:rsid w:val="0001199B"/>
    <w:rsid w:val="000332B8"/>
    <w:rsid w:val="0009505F"/>
    <w:rsid w:val="000D1BE8"/>
    <w:rsid w:val="00126B10"/>
    <w:rsid w:val="001C3D31"/>
    <w:rsid w:val="001F7E75"/>
    <w:rsid w:val="00260C61"/>
    <w:rsid w:val="002C4A34"/>
    <w:rsid w:val="002C5444"/>
    <w:rsid w:val="002E36B4"/>
    <w:rsid w:val="003D0A05"/>
    <w:rsid w:val="00475B56"/>
    <w:rsid w:val="00490546"/>
    <w:rsid w:val="004A0F77"/>
    <w:rsid w:val="004E68F3"/>
    <w:rsid w:val="00506FB8"/>
    <w:rsid w:val="00521986"/>
    <w:rsid w:val="005543ED"/>
    <w:rsid w:val="00555E25"/>
    <w:rsid w:val="00597E5A"/>
    <w:rsid w:val="005A2252"/>
    <w:rsid w:val="005B1D32"/>
    <w:rsid w:val="005E250E"/>
    <w:rsid w:val="00623321"/>
    <w:rsid w:val="006332D7"/>
    <w:rsid w:val="006721C8"/>
    <w:rsid w:val="00683352"/>
    <w:rsid w:val="006940F2"/>
    <w:rsid w:val="006F715F"/>
    <w:rsid w:val="00753C4A"/>
    <w:rsid w:val="007A2E47"/>
    <w:rsid w:val="008B0465"/>
    <w:rsid w:val="008B6ED5"/>
    <w:rsid w:val="008D6817"/>
    <w:rsid w:val="009163AC"/>
    <w:rsid w:val="00930EE1"/>
    <w:rsid w:val="00972390"/>
    <w:rsid w:val="009739FA"/>
    <w:rsid w:val="009B3119"/>
    <w:rsid w:val="00A165A6"/>
    <w:rsid w:val="00A21F82"/>
    <w:rsid w:val="00A47DB4"/>
    <w:rsid w:val="00A95E9A"/>
    <w:rsid w:val="00AA3D3B"/>
    <w:rsid w:val="00B26FBC"/>
    <w:rsid w:val="00B33D93"/>
    <w:rsid w:val="00B606BF"/>
    <w:rsid w:val="00BC0F9A"/>
    <w:rsid w:val="00C3500E"/>
    <w:rsid w:val="00C5749E"/>
    <w:rsid w:val="00C75AFD"/>
    <w:rsid w:val="00C81AD3"/>
    <w:rsid w:val="00C92638"/>
    <w:rsid w:val="00CA6D2C"/>
    <w:rsid w:val="00CC3AA1"/>
    <w:rsid w:val="00CC4CF3"/>
    <w:rsid w:val="00CD33B0"/>
    <w:rsid w:val="00D14B6A"/>
    <w:rsid w:val="00D33B12"/>
    <w:rsid w:val="00D52A5B"/>
    <w:rsid w:val="00D816CB"/>
    <w:rsid w:val="00D818C0"/>
    <w:rsid w:val="00DB1EC9"/>
    <w:rsid w:val="00DD706B"/>
    <w:rsid w:val="00E17C0A"/>
    <w:rsid w:val="00E40ACA"/>
    <w:rsid w:val="00E579F2"/>
    <w:rsid w:val="00E761EB"/>
    <w:rsid w:val="00E95E37"/>
    <w:rsid w:val="00EC13EF"/>
    <w:rsid w:val="00F3725A"/>
    <w:rsid w:val="00F54700"/>
    <w:rsid w:val="00F57DDD"/>
    <w:rsid w:val="00F7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99B"/>
    <w:rPr>
      <w:sz w:val="24"/>
      <w:szCs w:val="24"/>
    </w:rPr>
  </w:style>
  <w:style w:type="paragraph" w:styleId="1">
    <w:name w:val="heading 1"/>
    <w:basedOn w:val="a"/>
    <w:next w:val="a"/>
    <w:qFormat/>
    <w:rsid w:val="0001199B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01199B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199B"/>
    <w:pPr>
      <w:jc w:val="both"/>
    </w:pPr>
    <w:rPr>
      <w:sz w:val="28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5B1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rsid w:val="00D14B6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14B6A"/>
  </w:style>
  <w:style w:type="paragraph" w:styleId="a7">
    <w:name w:val="Balloon Text"/>
    <w:basedOn w:val="a"/>
    <w:semiHidden/>
    <w:rsid w:val="00D14B6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1F82"/>
    <w:pPr>
      <w:ind w:left="720"/>
      <w:contextualSpacing/>
    </w:pPr>
  </w:style>
  <w:style w:type="character" w:customStyle="1" w:styleId="a9">
    <w:name w:val="Основной текст_"/>
    <w:basedOn w:val="a0"/>
    <w:link w:val="10"/>
    <w:rsid w:val="00CD33B0"/>
    <w:rPr>
      <w:spacing w:val="6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9"/>
    <w:rsid w:val="00CD33B0"/>
    <w:rPr>
      <w:color w:val="000000"/>
      <w:spacing w:val="70"/>
      <w:w w:val="100"/>
      <w:position w:val="0"/>
      <w:lang w:val="ru-RU"/>
    </w:rPr>
  </w:style>
  <w:style w:type="paragraph" w:customStyle="1" w:styleId="10">
    <w:name w:val="Основной текст1"/>
    <w:basedOn w:val="a"/>
    <w:link w:val="a9"/>
    <w:rsid w:val="00CD33B0"/>
    <w:pPr>
      <w:widowControl w:val="0"/>
      <w:shd w:val="clear" w:color="auto" w:fill="FFFFFF"/>
      <w:spacing w:before="600" w:line="322" w:lineRule="exact"/>
      <w:jc w:val="both"/>
    </w:pPr>
    <w:rPr>
      <w:spacing w:val="6"/>
      <w:sz w:val="25"/>
      <w:szCs w:val="25"/>
    </w:rPr>
  </w:style>
  <w:style w:type="character" w:customStyle="1" w:styleId="CourierNew175pt-3pt">
    <w:name w:val="Основной текст + Courier New;17;5 pt;Курсив;Интервал -3 pt"/>
    <w:basedOn w:val="a9"/>
    <w:rsid w:val="000D1BE8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70"/>
      <w:w w:val="100"/>
      <w:position w:val="0"/>
      <w:sz w:val="35"/>
      <w:szCs w:val="35"/>
      <w:u w:val="none"/>
      <w:lang w:val="ru-RU"/>
    </w:rPr>
  </w:style>
  <w:style w:type="character" w:customStyle="1" w:styleId="20">
    <w:name w:val="Основной текст (2)_"/>
    <w:basedOn w:val="a0"/>
    <w:link w:val="21"/>
    <w:rsid w:val="000D1BE8"/>
    <w:rPr>
      <w:b/>
      <w:bCs/>
      <w:spacing w:val="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D1BE8"/>
    <w:pPr>
      <w:widowControl w:val="0"/>
      <w:shd w:val="clear" w:color="auto" w:fill="FFFFFF"/>
      <w:spacing w:before="240" w:after="60" w:line="0" w:lineRule="atLeast"/>
      <w:jc w:val="center"/>
    </w:pPr>
    <w:rPr>
      <w:b/>
      <w:bCs/>
      <w:spacing w:val="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Pc1</dc:creator>
  <cp:lastModifiedBy>общий отдел</cp:lastModifiedBy>
  <cp:revision>6</cp:revision>
  <cp:lastPrinted>2022-02-10T08:49:00Z</cp:lastPrinted>
  <dcterms:created xsi:type="dcterms:W3CDTF">2022-02-10T05:38:00Z</dcterms:created>
  <dcterms:modified xsi:type="dcterms:W3CDTF">2022-02-18T05:50:00Z</dcterms:modified>
</cp:coreProperties>
</file>