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B5659C">
        <w:rPr>
          <w:spacing w:val="-12"/>
          <w:sz w:val="28"/>
          <w:szCs w:val="28"/>
        </w:rPr>
        <w:t xml:space="preserve">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  <w:r w:rsidR="00B5659C">
        <w:rPr>
          <w:spacing w:val="-12"/>
          <w:sz w:val="28"/>
          <w:szCs w:val="28"/>
        </w:rPr>
        <w:t>№ 1</w:t>
      </w:r>
    </w:p>
    <w:p w:rsidR="00042157" w:rsidRPr="00B5659C" w:rsidRDefault="00B5659C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</w:t>
      </w:r>
      <w:r w:rsidRPr="00B5659C">
        <w:rPr>
          <w:spacing w:val="-12"/>
          <w:sz w:val="28"/>
          <w:szCs w:val="28"/>
        </w:rPr>
        <w:t>к муниципальной программе</w:t>
      </w:r>
    </w:p>
    <w:p w:rsidR="00042157" w:rsidRPr="00B5659C" w:rsidRDefault="000B64A1" w:rsidP="00B5659C">
      <w:pPr>
        <w:shd w:val="clear" w:color="auto" w:fill="FFFFFF"/>
        <w:ind w:left="5760"/>
        <w:jc w:val="center"/>
        <w:rPr>
          <w:bCs/>
          <w:sz w:val="28"/>
          <w:szCs w:val="28"/>
        </w:rPr>
      </w:pPr>
      <w:r w:rsidRPr="00B5659C">
        <w:rPr>
          <w:spacing w:val="-12"/>
          <w:sz w:val="28"/>
          <w:szCs w:val="28"/>
        </w:rPr>
        <w:t xml:space="preserve">             </w:t>
      </w:r>
      <w:r w:rsidR="00B5659C" w:rsidRPr="00B5659C">
        <w:rPr>
          <w:spacing w:val="-12"/>
          <w:sz w:val="28"/>
          <w:szCs w:val="28"/>
        </w:rPr>
        <w:t xml:space="preserve">                                                            Ахтанизовского сельского поселения</w:t>
      </w:r>
      <w:r w:rsidRPr="00B5659C">
        <w:rPr>
          <w:spacing w:val="-12"/>
          <w:sz w:val="28"/>
          <w:szCs w:val="28"/>
        </w:rPr>
        <w:t xml:space="preserve">                                                                        </w:t>
      </w:r>
    </w:p>
    <w:p w:rsidR="00B5659C" w:rsidRPr="00B5659C" w:rsidRDefault="00B5659C" w:rsidP="00E20DC3">
      <w:pPr>
        <w:jc w:val="center"/>
        <w:rPr>
          <w:bCs/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Темрюкского района                                  </w:t>
      </w:r>
    </w:p>
    <w:p w:rsidR="00372BA5" w:rsidRDefault="00B5659C" w:rsidP="00372BA5">
      <w:pPr>
        <w:jc w:val="right"/>
        <w:rPr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 </w:t>
      </w:r>
      <w:r w:rsidRPr="00372BA5">
        <w:rPr>
          <w:bCs/>
          <w:sz w:val="28"/>
          <w:szCs w:val="28"/>
        </w:rPr>
        <w:t>«</w:t>
      </w:r>
      <w:r w:rsidR="00372BA5" w:rsidRPr="00372BA5">
        <w:rPr>
          <w:sz w:val="28"/>
          <w:szCs w:val="28"/>
        </w:rPr>
        <w:t xml:space="preserve">Развитие жилищно-коммунального </w:t>
      </w:r>
    </w:p>
    <w:p w:rsidR="00372BA5" w:rsidRDefault="00372BA5" w:rsidP="00372BA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372BA5">
        <w:rPr>
          <w:sz w:val="28"/>
          <w:szCs w:val="28"/>
        </w:rPr>
        <w:t xml:space="preserve">хозяйства Ахтанизовского сельского </w:t>
      </w:r>
    </w:p>
    <w:p w:rsidR="00372BA5" w:rsidRPr="00372BA5" w:rsidRDefault="00372BA5" w:rsidP="00372BA5">
      <w:pPr>
        <w:jc w:val="right"/>
        <w:rPr>
          <w:sz w:val="28"/>
          <w:szCs w:val="28"/>
        </w:rPr>
      </w:pPr>
      <w:r w:rsidRPr="00372BA5">
        <w:rPr>
          <w:sz w:val="28"/>
          <w:szCs w:val="28"/>
        </w:rPr>
        <w:t>поселения Темрюкского района»</w:t>
      </w:r>
    </w:p>
    <w:p w:rsidR="00042157" w:rsidRDefault="00B5659C" w:rsidP="00E20DC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</w:t>
      </w:r>
    </w:p>
    <w:p w:rsidR="000B64A1" w:rsidRPr="00B003B2" w:rsidRDefault="00B5659C" w:rsidP="000B64A1">
      <w:pPr>
        <w:jc w:val="center"/>
        <w:rPr>
          <w:b/>
          <w:bCs/>
          <w:sz w:val="28"/>
          <w:szCs w:val="28"/>
        </w:rPr>
      </w:pPr>
      <w:r w:rsidRPr="00B003B2">
        <w:rPr>
          <w:b/>
          <w:bCs/>
          <w:sz w:val="28"/>
          <w:szCs w:val="28"/>
        </w:rPr>
        <w:t>Под</w:t>
      </w:r>
      <w:r w:rsidR="000B64A1" w:rsidRPr="00B003B2">
        <w:rPr>
          <w:b/>
          <w:bCs/>
          <w:sz w:val="28"/>
          <w:szCs w:val="28"/>
        </w:rPr>
        <w:t>программа</w:t>
      </w:r>
    </w:p>
    <w:p w:rsidR="000B64A1" w:rsidRPr="00B003B2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03B2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372BA5" w:rsidRPr="00B003B2">
        <w:rPr>
          <w:rFonts w:ascii="Times New Roman" w:hAnsi="Times New Roman" w:cs="Times New Roman"/>
          <w:b/>
          <w:bCs/>
          <w:sz w:val="28"/>
          <w:szCs w:val="28"/>
        </w:rPr>
        <w:t xml:space="preserve">Благоустройство  территории </w:t>
      </w:r>
      <w:r w:rsidR="00372BA5" w:rsidRPr="00B003B2">
        <w:rPr>
          <w:rFonts w:ascii="Times New Roman" w:hAnsi="Times New Roman" w:cs="Times New Roman"/>
          <w:b/>
          <w:sz w:val="28"/>
          <w:szCs w:val="28"/>
        </w:rPr>
        <w:t xml:space="preserve"> Ахтанизовского сельского поселения Темрюкского района</w:t>
      </w:r>
      <w:r w:rsidRPr="00B003B2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0B64A1" w:rsidRPr="00B003B2" w:rsidRDefault="000B64A1" w:rsidP="000B64A1">
      <w:pPr>
        <w:jc w:val="center"/>
        <w:rPr>
          <w:b/>
          <w:sz w:val="28"/>
          <w:szCs w:val="28"/>
        </w:rPr>
      </w:pPr>
    </w:p>
    <w:p w:rsidR="000B64A1" w:rsidRPr="00B003B2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Pr="00B003B2" w:rsidRDefault="000B64A1" w:rsidP="000B64A1">
      <w:pPr>
        <w:jc w:val="center"/>
        <w:rPr>
          <w:b/>
          <w:bCs/>
          <w:sz w:val="28"/>
          <w:szCs w:val="28"/>
        </w:rPr>
      </w:pPr>
      <w:r w:rsidRPr="00B003B2">
        <w:rPr>
          <w:b/>
          <w:bCs/>
          <w:sz w:val="28"/>
          <w:szCs w:val="28"/>
          <w:lang w:val="en-US"/>
        </w:rPr>
        <w:t>I</w:t>
      </w:r>
      <w:r w:rsidRPr="00B003B2">
        <w:rPr>
          <w:b/>
          <w:bCs/>
          <w:sz w:val="28"/>
          <w:szCs w:val="28"/>
        </w:rPr>
        <w:t xml:space="preserve">. ПАСПОРТ </w:t>
      </w:r>
    </w:p>
    <w:p w:rsidR="000B64A1" w:rsidRPr="00B003B2" w:rsidRDefault="00B5659C" w:rsidP="000B64A1">
      <w:pPr>
        <w:jc w:val="center"/>
        <w:rPr>
          <w:b/>
          <w:bCs/>
          <w:sz w:val="28"/>
          <w:szCs w:val="28"/>
        </w:rPr>
      </w:pPr>
      <w:r w:rsidRPr="00B003B2">
        <w:rPr>
          <w:b/>
          <w:bCs/>
          <w:sz w:val="28"/>
          <w:szCs w:val="28"/>
        </w:rPr>
        <w:t>под</w:t>
      </w:r>
      <w:r w:rsidR="000B64A1" w:rsidRPr="00B003B2">
        <w:rPr>
          <w:b/>
          <w:bCs/>
          <w:sz w:val="28"/>
          <w:szCs w:val="28"/>
        </w:rPr>
        <w:t>программы</w:t>
      </w:r>
      <w:r w:rsidRPr="00B003B2">
        <w:rPr>
          <w:b/>
          <w:bCs/>
          <w:sz w:val="28"/>
          <w:szCs w:val="28"/>
        </w:rPr>
        <w:t xml:space="preserve"> «</w:t>
      </w:r>
      <w:r w:rsidR="00372BA5" w:rsidRPr="00B003B2">
        <w:rPr>
          <w:b/>
          <w:bCs/>
          <w:sz w:val="28"/>
          <w:szCs w:val="28"/>
        </w:rPr>
        <w:t xml:space="preserve">Благоустройство  территории </w:t>
      </w:r>
      <w:r w:rsidR="00372BA5" w:rsidRPr="00B003B2">
        <w:rPr>
          <w:b/>
          <w:sz w:val="28"/>
          <w:szCs w:val="28"/>
        </w:rPr>
        <w:t xml:space="preserve"> Ахтанизовского сельского поселения Темрюкского района</w:t>
      </w:r>
      <w:r w:rsidRPr="00B003B2">
        <w:rPr>
          <w:b/>
          <w:bCs/>
          <w:sz w:val="28"/>
          <w:szCs w:val="28"/>
        </w:rPr>
        <w:t>»</w:t>
      </w:r>
    </w:p>
    <w:p w:rsidR="000B64A1" w:rsidRPr="00B5659C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Координаторы подпрограмм</w:t>
            </w:r>
            <w:r w:rsidR="00A673C2" w:rsidRPr="00B003B2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B003B2" w:rsidRPr="00B003B2" w:rsidRDefault="00B003B2" w:rsidP="00B003B2">
            <w:pPr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отдел по вопросам жилищно-коммунального хозяйства, торговли,  курортной деятельности и имущественных отношений администрации Ахтанизовского сельского поселения Темрюкского района,</w:t>
            </w:r>
          </w:p>
          <w:p w:rsidR="000B64A1" w:rsidRPr="00B003B2" w:rsidRDefault="00B003B2" w:rsidP="00B003B2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МКУ «Ахтанизовская ПЭС»                                                                                   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Участники </w:t>
            </w:r>
            <w:r w:rsidR="00A673C2" w:rsidRPr="00B003B2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8214" w:type="dxa"/>
            <w:gridSpan w:val="5"/>
          </w:tcPr>
          <w:p w:rsidR="00B003B2" w:rsidRPr="00B003B2" w:rsidRDefault="00B003B2" w:rsidP="00B003B2">
            <w:pPr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отдел по вопросам жилищно-коммунального хозяйства, торговли,  курортной деятельности и имущественных отношений администрации Ахтанизовского сельского поселения Темрюкского района,</w:t>
            </w:r>
          </w:p>
          <w:p w:rsidR="000B64A1" w:rsidRPr="00B003B2" w:rsidRDefault="00B003B2" w:rsidP="00B003B2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МКУ «Ахтанизовская ПЭС»                                                                                   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Цель </w:t>
            </w:r>
            <w:r w:rsidR="002711E8" w:rsidRPr="00B003B2">
              <w:rPr>
                <w:sz w:val="28"/>
                <w:szCs w:val="28"/>
              </w:rPr>
              <w:t>под</w:t>
            </w:r>
            <w:r w:rsidRPr="00B003B2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B003B2" w:rsidRDefault="00B003B2" w:rsidP="002711E8">
            <w:pPr>
              <w:jc w:val="both"/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организация экономически эффективной системы благоустройства Ахтанизовского сельского поселения Темрюкского района, отвечающей современным экологическим, </w:t>
            </w:r>
            <w:r w:rsidRPr="00B003B2">
              <w:rPr>
                <w:sz w:val="28"/>
                <w:szCs w:val="28"/>
              </w:rPr>
              <w:lastRenderedPageBreak/>
              <w:t>санитарно-гигиеническим требованиям и создающей безопасные и комфортные условия для проживания населения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lastRenderedPageBreak/>
              <w:t xml:space="preserve">Задачи </w:t>
            </w:r>
            <w:r w:rsidR="002711E8" w:rsidRPr="00B003B2">
              <w:rPr>
                <w:sz w:val="28"/>
                <w:szCs w:val="28"/>
              </w:rPr>
              <w:t>под</w:t>
            </w:r>
            <w:r w:rsidRPr="00B003B2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B003B2" w:rsidRDefault="00B003B2" w:rsidP="002711E8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проведение работ по благоустройству для создания благоприятных условий для проживания и отдыха жителей сельского поселения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B003B2" w:rsidRDefault="00B003B2" w:rsidP="00372BA5">
            <w:pPr>
              <w:jc w:val="both"/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количество мероприятий по благоустройству территории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B003B2" w:rsidRDefault="00801DD2" w:rsidP="00FA05E7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FA05E7">
              <w:rPr>
                <w:sz w:val="28"/>
                <w:szCs w:val="28"/>
              </w:rPr>
              <w:t>7</w:t>
            </w:r>
            <w:r w:rsidR="000B64A1" w:rsidRPr="00B003B2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801DD2" w:rsidP="00FA05E7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A05E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B003B2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B003B2" w:rsidRDefault="00FA05E7" w:rsidP="00801DD2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5300,0</w:t>
            </w:r>
          </w:p>
        </w:tc>
        <w:tc>
          <w:tcPr>
            <w:tcW w:w="1808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B003B2" w:rsidRDefault="00FA05E7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5300,0</w:t>
            </w:r>
          </w:p>
        </w:tc>
        <w:tc>
          <w:tcPr>
            <w:tcW w:w="2144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B003B2" w:rsidRDefault="00FA05E7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5300,0</w:t>
            </w:r>
          </w:p>
        </w:tc>
        <w:tc>
          <w:tcPr>
            <w:tcW w:w="1808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B003B2" w:rsidRDefault="00FA05E7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5300,0</w:t>
            </w:r>
          </w:p>
        </w:tc>
        <w:tc>
          <w:tcPr>
            <w:tcW w:w="2144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B003B2" w:rsidTr="00474F6C">
        <w:tc>
          <w:tcPr>
            <w:tcW w:w="14678" w:type="dxa"/>
            <w:gridSpan w:val="6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 Ахтанизовского сельского поселения Темрюкского района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801DD2" w:rsidP="00FA05E7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A05E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B003B2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B003B2" w:rsidRDefault="00B003B2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A05E7" w:rsidRDefault="00FA05E7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A05E7" w:rsidRDefault="00FA05E7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A05E7" w:rsidRDefault="00FA05E7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003B2" w:rsidRDefault="00B003B2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</w:t>
      </w:r>
    </w:p>
    <w:p w:rsidR="000B64A1" w:rsidRDefault="000B66C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. Перечень </w:t>
      </w:r>
      <w:r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="000B64A1" w:rsidRPr="005E6DE3">
        <w:rPr>
          <w:rFonts w:ascii="Times New Roman" w:hAnsi="Times New Roman" w:cs="Times New Roman"/>
          <w:sz w:val="24"/>
          <w:szCs w:val="24"/>
        </w:rPr>
        <w:t>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 xml:space="preserve">ПЕРЕЧЕНЬ </w:t>
      </w:r>
      <w:r w:rsidR="000B66C4">
        <w:rPr>
          <w:b/>
        </w:rPr>
        <w:t>МЕРОПРИЯТИЙ ПОД</w:t>
      </w:r>
      <w:r w:rsidRPr="00AC0214">
        <w:rPr>
          <w:b/>
        </w:rPr>
        <w:t>ПРОГРАММЫ</w:t>
      </w:r>
    </w:p>
    <w:p w:rsidR="000B64A1" w:rsidRPr="00B003B2" w:rsidRDefault="000B64A1" w:rsidP="000B66C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03B2">
        <w:rPr>
          <w:rFonts w:ascii="Times New Roman" w:hAnsi="Times New Roman" w:cs="Times New Roman"/>
          <w:b/>
          <w:sz w:val="28"/>
          <w:szCs w:val="28"/>
        </w:rPr>
        <w:t>«</w:t>
      </w:r>
      <w:r w:rsidR="00372BA5" w:rsidRPr="00B003B2">
        <w:rPr>
          <w:rFonts w:ascii="Times New Roman" w:hAnsi="Times New Roman" w:cs="Times New Roman"/>
          <w:b/>
          <w:bCs/>
          <w:sz w:val="28"/>
          <w:szCs w:val="28"/>
        </w:rPr>
        <w:t xml:space="preserve">Благоустройство  территории </w:t>
      </w:r>
      <w:r w:rsidR="00372BA5" w:rsidRPr="00B003B2">
        <w:rPr>
          <w:rFonts w:ascii="Times New Roman" w:hAnsi="Times New Roman" w:cs="Times New Roman"/>
          <w:b/>
          <w:sz w:val="28"/>
          <w:szCs w:val="28"/>
        </w:rPr>
        <w:t xml:space="preserve"> Ахтанизовского сельского поселения Темрюкского района</w:t>
      </w:r>
      <w:r w:rsidRPr="00B003B2">
        <w:rPr>
          <w:rFonts w:ascii="Times New Roman" w:hAnsi="Times New Roman" w:cs="Times New Roman"/>
          <w:b/>
          <w:sz w:val="28"/>
          <w:szCs w:val="28"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FC7E89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FC7E89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FC7E89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FC7E89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 w:rsidR="003B6D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B003B2" w:rsidP="00BB51F8">
            <w:pPr>
              <w:jc w:val="both"/>
            </w:pPr>
            <w:r w:rsidRPr="00417150">
              <w:t>организация экономически эффективной системы благоустройства Ахтанизовского сельского поселения Темрюкского района, отвечающей современным экологическим, санитарно-гигиеническим требованиям и создающей безопасные и комфортные условия для проживания населения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 w:rsidR="003B6D85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B003B2" w:rsidP="00BB51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417150">
              <w:rPr>
                <w:rFonts w:ascii="Times New Roman" w:hAnsi="Times New Roman" w:cs="Times New Roman"/>
              </w:rPr>
              <w:t>проведение работ по благоустройству для создания благоприятных условий для проживания и отдыха жителей сельского поселения</w:t>
            </w:r>
          </w:p>
        </w:tc>
      </w:tr>
      <w:tr w:rsidR="000B64A1" w:rsidRPr="00FC7E89" w:rsidTr="006319A3">
        <w:trPr>
          <w:trHeight w:val="304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B003B2" w:rsidP="000B64A1">
            <w:pPr>
              <w:pStyle w:val="ac"/>
              <w:rPr>
                <w:rFonts w:ascii="Times New Roman" w:hAnsi="Times New Roman" w:cs="Times New Roman"/>
              </w:rPr>
            </w:pPr>
            <w:r w:rsidRPr="00417150">
              <w:rPr>
                <w:rFonts w:ascii="Times New Roman" w:hAnsi="Times New Roman" w:cs="Times New Roman"/>
                <w:bCs/>
              </w:rPr>
              <w:t xml:space="preserve">Благоустройство территории </w:t>
            </w:r>
            <w:r w:rsidRPr="00417150">
              <w:rPr>
                <w:rFonts w:ascii="Times New Roman" w:hAnsi="Times New Roman" w:cs="Times New Roman"/>
              </w:rPr>
              <w:t xml:space="preserve">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801DD2" w:rsidP="00FA05E7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FA05E7">
              <w:rPr>
                <w:rFonts w:ascii="Times New Roman" w:hAnsi="Times New Roman" w:cs="Times New Roman"/>
              </w:rPr>
              <w:t>7</w:t>
            </w:r>
            <w:r w:rsidR="000B64A1" w:rsidRPr="00FC7E8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Default="00FA05E7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801DD2">
              <w:rPr>
                <w:rFonts w:ascii="Times New Roman" w:hAnsi="Times New Roman" w:cs="Times New Roman"/>
              </w:rPr>
              <w:t>0,0</w:t>
            </w:r>
          </w:p>
          <w:p w:rsidR="006319A3" w:rsidRDefault="006319A3" w:rsidP="006319A3">
            <w:r>
              <w:t>100,0</w:t>
            </w:r>
          </w:p>
          <w:p w:rsidR="006319A3" w:rsidRDefault="006319A3" w:rsidP="006319A3"/>
          <w:p w:rsidR="006319A3" w:rsidRDefault="00FA05E7" w:rsidP="006319A3">
            <w:r>
              <w:t>6</w:t>
            </w:r>
            <w:r w:rsidR="006319A3">
              <w:t>00,0</w:t>
            </w:r>
          </w:p>
          <w:p w:rsidR="006319A3" w:rsidRDefault="006319A3" w:rsidP="006319A3"/>
          <w:p w:rsidR="006319A3" w:rsidRDefault="006319A3" w:rsidP="006319A3"/>
          <w:p w:rsidR="006319A3" w:rsidRDefault="006319A3" w:rsidP="006319A3"/>
          <w:p w:rsidR="006319A3" w:rsidRDefault="00FA05E7" w:rsidP="006319A3">
            <w:r>
              <w:t>40</w:t>
            </w:r>
            <w:r w:rsidR="006319A3">
              <w:t>00,0</w:t>
            </w:r>
          </w:p>
          <w:p w:rsidR="006319A3" w:rsidRDefault="006319A3" w:rsidP="006319A3"/>
          <w:p w:rsidR="006319A3" w:rsidRPr="006319A3" w:rsidRDefault="006319A3" w:rsidP="006319A3">
            <w:r>
              <w:t>300,0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53580" w:rsidRDefault="000B64A1" w:rsidP="006319A3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53580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D2" w:rsidRDefault="00FA05E7" w:rsidP="00801DD2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801DD2">
              <w:rPr>
                <w:rFonts w:ascii="Times New Roman" w:hAnsi="Times New Roman" w:cs="Times New Roman"/>
              </w:rPr>
              <w:t>0,0</w:t>
            </w:r>
          </w:p>
          <w:p w:rsidR="006319A3" w:rsidRDefault="006319A3" w:rsidP="000B64A1">
            <w:r>
              <w:t>100,0</w:t>
            </w:r>
          </w:p>
          <w:p w:rsidR="006319A3" w:rsidRDefault="006319A3" w:rsidP="000B64A1"/>
          <w:p w:rsidR="006319A3" w:rsidRDefault="00FA05E7" w:rsidP="000B64A1">
            <w:r>
              <w:t>6</w:t>
            </w:r>
            <w:r w:rsidR="006319A3">
              <w:t>00,0</w:t>
            </w:r>
          </w:p>
          <w:p w:rsidR="006319A3" w:rsidRDefault="006319A3" w:rsidP="000B64A1"/>
          <w:p w:rsidR="006319A3" w:rsidRDefault="006319A3" w:rsidP="000B64A1"/>
          <w:p w:rsidR="006319A3" w:rsidRDefault="006319A3" w:rsidP="000B64A1"/>
          <w:p w:rsidR="006319A3" w:rsidRDefault="00FA05E7" w:rsidP="000B64A1">
            <w:r>
              <w:t>40</w:t>
            </w:r>
            <w:r w:rsidR="006319A3">
              <w:t>00,0</w:t>
            </w:r>
          </w:p>
          <w:p w:rsidR="006319A3" w:rsidRDefault="006319A3" w:rsidP="000B64A1"/>
          <w:p w:rsidR="006319A3" w:rsidRPr="00453580" w:rsidRDefault="006319A3" w:rsidP="000B64A1">
            <w: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9A3" w:rsidRDefault="006319A3" w:rsidP="006319A3"/>
          <w:p w:rsidR="006319A3" w:rsidRDefault="006319A3" w:rsidP="006319A3"/>
          <w:p w:rsidR="006319A3" w:rsidRDefault="006319A3" w:rsidP="006319A3"/>
          <w:p w:rsidR="006319A3" w:rsidRPr="006319A3" w:rsidRDefault="006319A3" w:rsidP="006319A3"/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9A3" w:rsidRPr="00417150" w:rsidRDefault="006319A3" w:rsidP="00B003B2">
            <w:r>
              <w:t>Прочее благоустройство</w:t>
            </w:r>
          </w:p>
          <w:p w:rsidR="00B003B2" w:rsidRPr="00417150" w:rsidRDefault="00B003B2" w:rsidP="00B003B2">
            <w:r w:rsidRPr="00417150">
              <w:t>Реализация инициативных проектов</w:t>
            </w:r>
          </w:p>
          <w:p w:rsidR="00B003B2" w:rsidRPr="00417150" w:rsidRDefault="006319A3" w:rsidP="00B003B2">
            <w:r>
              <w:t>Реализация мероприятий по озеленению территории поселения</w:t>
            </w:r>
          </w:p>
          <w:p w:rsidR="00B003B2" w:rsidRPr="00417150" w:rsidRDefault="00B003B2" w:rsidP="00B003B2">
            <w:r w:rsidRPr="00417150">
              <w:t>Содержание и обслуживание уличного освещения</w:t>
            </w:r>
          </w:p>
          <w:p w:rsidR="000B64A1" w:rsidRPr="00FC7E89" w:rsidRDefault="00B003B2" w:rsidP="00B003B2">
            <w:r w:rsidRPr="00417150">
              <w:t>Уборка территории кладбища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района</w:t>
            </w:r>
          </w:p>
        </w:tc>
      </w:tr>
      <w:tr w:rsidR="006319A3" w:rsidRPr="00FC7E89" w:rsidTr="0019052C">
        <w:trPr>
          <w:trHeight w:val="27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9A3" w:rsidRPr="00FC7E89" w:rsidRDefault="006319A3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9A3" w:rsidRPr="00417150" w:rsidRDefault="006319A3" w:rsidP="000B64A1">
            <w:pPr>
              <w:pStyle w:val="ac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Итого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9A3" w:rsidRPr="00FC7E89" w:rsidRDefault="006319A3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9A3" w:rsidRPr="00FC7E89" w:rsidRDefault="006319A3" w:rsidP="002143FA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9A3" w:rsidRPr="00453580" w:rsidRDefault="00FA05E7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5300,0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9A3" w:rsidRPr="00453580" w:rsidRDefault="006319A3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9A3" w:rsidRPr="00453580" w:rsidRDefault="006319A3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9A3" w:rsidRPr="00453580" w:rsidRDefault="00FA05E7" w:rsidP="000B64A1">
            <w:r>
              <w:rPr>
                <w:sz w:val="28"/>
                <w:szCs w:val="28"/>
              </w:rPr>
              <w:t>5300,0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9A3" w:rsidRPr="00FC7E89" w:rsidRDefault="006319A3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9A3" w:rsidRPr="00417150" w:rsidRDefault="006319A3" w:rsidP="00BB51F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19A3" w:rsidRPr="00FC7E89" w:rsidRDefault="006319A3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headerReference w:type="first" r:id="rId8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AB3A15" w:rsidRPr="00AB3A15" w:rsidRDefault="00AB3A15" w:rsidP="00AB3A15">
      <w:pPr>
        <w:pStyle w:val="af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AB3A15">
        <w:rPr>
          <w:rFonts w:ascii="Times New Roman" w:hAnsi="Times New Roman"/>
          <w:b/>
          <w:sz w:val="28"/>
          <w:szCs w:val="28"/>
        </w:rPr>
        <w:lastRenderedPageBreak/>
        <w:t>2. Механизм реализации подпрограммы</w:t>
      </w:r>
    </w:p>
    <w:p w:rsidR="000B64A1" w:rsidRPr="00AB3A15" w:rsidRDefault="000B64A1" w:rsidP="000B64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координатор, который: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обеспечивает разработку и реализацию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организует работу по достижению целевых показателей подпрограммы; 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нормативное правовое и методическое обеспечение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разработку плана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ведение ежеквартальной, годовой отчетности по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контроль за выполнением и ходом реализации подпрограммы в целом;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Участники муниципальной программы в пределах своей компетенции: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подпрограммы, заполненные отчетные формы, утвержденные нормативно-правовым актом администрации </w:t>
      </w:r>
      <w:r>
        <w:rPr>
          <w:rFonts w:ascii="Times New Roman" w:hAnsi="Times New Roman" w:cs="Times New Roman"/>
          <w:sz w:val="28"/>
          <w:szCs w:val="28"/>
        </w:rPr>
        <w:t>Ахтанизовского</w:t>
      </w:r>
      <w:r w:rsidRPr="00AB3A15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района;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0B64A1" w:rsidRPr="005E6DE3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03B2" w:rsidRPr="00975452" w:rsidRDefault="00B003B2" w:rsidP="00B003B2">
      <w:pPr>
        <w:rPr>
          <w:sz w:val="28"/>
          <w:szCs w:val="28"/>
        </w:rPr>
      </w:pPr>
      <w:r w:rsidRPr="00975452">
        <w:rPr>
          <w:sz w:val="28"/>
          <w:szCs w:val="28"/>
        </w:rPr>
        <w:t>Начальник  отдела по вопросам</w:t>
      </w:r>
    </w:p>
    <w:p w:rsidR="00B003B2" w:rsidRPr="00975452" w:rsidRDefault="00B003B2" w:rsidP="00B003B2">
      <w:pPr>
        <w:rPr>
          <w:sz w:val="28"/>
          <w:szCs w:val="28"/>
        </w:rPr>
      </w:pPr>
      <w:r w:rsidRPr="00975452">
        <w:rPr>
          <w:sz w:val="28"/>
          <w:szCs w:val="28"/>
        </w:rPr>
        <w:t>жилищно-коммунального хозяйства,</w:t>
      </w:r>
    </w:p>
    <w:p w:rsidR="00B003B2" w:rsidRPr="00975452" w:rsidRDefault="00B003B2" w:rsidP="00B003B2">
      <w:pPr>
        <w:rPr>
          <w:sz w:val="28"/>
          <w:szCs w:val="28"/>
        </w:rPr>
      </w:pPr>
      <w:r w:rsidRPr="00975452">
        <w:rPr>
          <w:sz w:val="28"/>
          <w:szCs w:val="28"/>
        </w:rPr>
        <w:t>торговли, курортной деятельности</w:t>
      </w:r>
    </w:p>
    <w:p w:rsidR="00B003B2" w:rsidRPr="004C44E0" w:rsidRDefault="00B003B2" w:rsidP="00B003B2">
      <w:pPr>
        <w:rPr>
          <w:sz w:val="28"/>
          <w:szCs w:val="28"/>
        </w:rPr>
      </w:pPr>
      <w:r w:rsidRPr="00975452">
        <w:rPr>
          <w:sz w:val="28"/>
          <w:szCs w:val="28"/>
        </w:rPr>
        <w:t xml:space="preserve">и имущественных отношений                               </w:t>
      </w:r>
      <w:r w:rsidR="00FA05E7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</w:t>
      </w:r>
      <w:r w:rsidR="00FA05E7">
        <w:rPr>
          <w:sz w:val="28"/>
          <w:szCs w:val="28"/>
        </w:rPr>
        <w:t>Т.П. Мезенцева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  <w:bookmarkStart w:id="0" w:name="_GoBack"/>
      <w:bookmarkEnd w:id="0"/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C31" w:rsidRDefault="00CE1C31">
      <w:r>
        <w:separator/>
      </w:r>
    </w:p>
  </w:endnote>
  <w:endnote w:type="continuationSeparator" w:id="0">
    <w:p w:rsidR="00CE1C31" w:rsidRDefault="00CE1C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C31" w:rsidRDefault="00CE1C31">
      <w:r>
        <w:separator/>
      </w:r>
    </w:p>
  </w:footnote>
  <w:footnote w:type="continuationSeparator" w:id="0">
    <w:p w:rsidR="00CE1C31" w:rsidRDefault="00CE1C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9C6941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673C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A05E7">
      <w:rPr>
        <w:rStyle w:val="a8"/>
        <w:noProof/>
      </w:rPr>
      <w:t>4</w:t>
    </w:r>
    <w:r>
      <w:rPr>
        <w:rStyle w:val="a8"/>
      </w:rPr>
      <w:fldChar w:fldCharType="end"/>
    </w:r>
  </w:p>
  <w:p w:rsidR="00A673C2" w:rsidRDefault="00A673C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9C6941">
    <w:pPr>
      <w:pStyle w:val="a6"/>
      <w:jc w:val="center"/>
    </w:pPr>
    <w:fldSimple w:instr=" PAGE   \* MERGEFORMAT ">
      <w:r w:rsidR="00FA05E7">
        <w:rPr>
          <w:noProof/>
        </w:rPr>
        <w:t>1</w:t>
      </w:r>
    </w:fldSimple>
  </w:p>
  <w:p w:rsidR="00A673C2" w:rsidRDefault="00A673C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19B9"/>
    <w:rsid w:val="00042157"/>
    <w:rsid w:val="00045672"/>
    <w:rsid w:val="0004682D"/>
    <w:rsid w:val="000620D2"/>
    <w:rsid w:val="00074972"/>
    <w:rsid w:val="00082B5F"/>
    <w:rsid w:val="0009527C"/>
    <w:rsid w:val="000A391E"/>
    <w:rsid w:val="000B1E06"/>
    <w:rsid w:val="000B2C42"/>
    <w:rsid w:val="000B43FE"/>
    <w:rsid w:val="000B64A1"/>
    <w:rsid w:val="000B66C4"/>
    <w:rsid w:val="000C7168"/>
    <w:rsid w:val="000C7E91"/>
    <w:rsid w:val="0010014A"/>
    <w:rsid w:val="00103D62"/>
    <w:rsid w:val="0011657B"/>
    <w:rsid w:val="001211B7"/>
    <w:rsid w:val="001262FF"/>
    <w:rsid w:val="00127563"/>
    <w:rsid w:val="001335A0"/>
    <w:rsid w:val="00151F6E"/>
    <w:rsid w:val="00153FED"/>
    <w:rsid w:val="001638EB"/>
    <w:rsid w:val="00175338"/>
    <w:rsid w:val="00177A57"/>
    <w:rsid w:val="0019052C"/>
    <w:rsid w:val="001A4969"/>
    <w:rsid w:val="001B10F3"/>
    <w:rsid w:val="001B7EA2"/>
    <w:rsid w:val="001D3049"/>
    <w:rsid w:val="00205A31"/>
    <w:rsid w:val="002143FA"/>
    <w:rsid w:val="002246B7"/>
    <w:rsid w:val="00231598"/>
    <w:rsid w:val="00245918"/>
    <w:rsid w:val="0025434B"/>
    <w:rsid w:val="0026387C"/>
    <w:rsid w:val="00267F7F"/>
    <w:rsid w:val="002711E8"/>
    <w:rsid w:val="0028317D"/>
    <w:rsid w:val="002A1ED2"/>
    <w:rsid w:val="002C2F21"/>
    <w:rsid w:val="002C464D"/>
    <w:rsid w:val="002D576C"/>
    <w:rsid w:val="002D7163"/>
    <w:rsid w:val="002F15A1"/>
    <w:rsid w:val="002F3764"/>
    <w:rsid w:val="00306A41"/>
    <w:rsid w:val="003357B2"/>
    <w:rsid w:val="003371C7"/>
    <w:rsid w:val="00353438"/>
    <w:rsid w:val="00371E4C"/>
    <w:rsid w:val="00372BA5"/>
    <w:rsid w:val="00372CE0"/>
    <w:rsid w:val="003B033C"/>
    <w:rsid w:val="003B6D85"/>
    <w:rsid w:val="003E523A"/>
    <w:rsid w:val="003E7151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53580"/>
    <w:rsid w:val="00464A52"/>
    <w:rsid w:val="00467A32"/>
    <w:rsid w:val="004746DB"/>
    <w:rsid w:val="00474F6C"/>
    <w:rsid w:val="00475C77"/>
    <w:rsid w:val="00482A93"/>
    <w:rsid w:val="004839A6"/>
    <w:rsid w:val="00483B04"/>
    <w:rsid w:val="00485649"/>
    <w:rsid w:val="004909E2"/>
    <w:rsid w:val="00496665"/>
    <w:rsid w:val="004A5E94"/>
    <w:rsid w:val="004B2921"/>
    <w:rsid w:val="004B483E"/>
    <w:rsid w:val="004B6730"/>
    <w:rsid w:val="004C364D"/>
    <w:rsid w:val="004F33BC"/>
    <w:rsid w:val="004F479C"/>
    <w:rsid w:val="00513A79"/>
    <w:rsid w:val="00514187"/>
    <w:rsid w:val="0051694D"/>
    <w:rsid w:val="00516A16"/>
    <w:rsid w:val="00525D57"/>
    <w:rsid w:val="00526182"/>
    <w:rsid w:val="00526F87"/>
    <w:rsid w:val="005275D0"/>
    <w:rsid w:val="005315D2"/>
    <w:rsid w:val="00535879"/>
    <w:rsid w:val="00537954"/>
    <w:rsid w:val="00540585"/>
    <w:rsid w:val="005619F4"/>
    <w:rsid w:val="00575BAC"/>
    <w:rsid w:val="00585C4A"/>
    <w:rsid w:val="005C1213"/>
    <w:rsid w:val="005C73F4"/>
    <w:rsid w:val="005D6BEE"/>
    <w:rsid w:val="005E2293"/>
    <w:rsid w:val="005F5892"/>
    <w:rsid w:val="006014C2"/>
    <w:rsid w:val="0060308A"/>
    <w:rsid w:val="00611818"/>
    <w:rsid w:val="00630A54"/>
    <w:rsid w:val="006319A3"/>
    <w:rsid w:val="00644012"/>
    <w:rsid w:val="0065248B"/>
    <w:rsid w:val="006617FD"/>
    <w:rsid w:val="0066426F"/>
    <w:rsid w:val="0068041D"/>
    <w:rsid w:val="006C215A"/>
    <w:rsid w:val="006E55CE"/>
    <w:rsid w:val="006F74A3"/>
    <w:rsid w:val="00707F87"/>
    <w:rsid w:val="007217B2"/>
    <w:rsid w:val="007255F3"/>
    <w:rsid w:val="007328AE"/>
    <w:rsid w:val="00743C91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F0CC0"/>
    <w:rsid w:val="007F0DAF"/>
    <w:rsid w:val="007F2A24"/>
    <w:rsid w:val="00801DD2"/>
    <w:rsid w:val="0082205F"/>
    <w:rsid w:val="00832909"/>
    <w:rsid w:val="00835561"/>
    <w:rsid w:val="00846570"/>
    <w:rsid w:val="00853D0A"/>
    <w:rsid w:val="008547B3"/>
    <w:rsid w:val="00854B45"/>
    <w:rsid w:val="00863930"/>
    <w:rsid w:val="00884132"/>
    <w:rsid w:val="00887BF3"/>
    <w:rsid w:val="00895085"/>
    <w:rsid w:val="00896527"/>
    <w:rsid w:val="008B2485"/>
    <w:rsid w:val="008B75BD"/>
    <w:rsid w:val="008C436F"/>
    <w:rsid w:val="008D7420"/>
    <w:rsid w:val="008D765B"/>
    <w:rsid w:val="008F41AB"/>
    <w:rsid w:val="00914505"/>
    <w:rsid w:val="00932019"/>
    <w:rsid w:val="00937B5A"/>
    <w:rsid w:val="00940ED6"/>
    <w:rsid w:val="0098631B"/>
    <w:rsid w:val="00987CD7"/>
    <w:rsid w:val="009A4413"/>
    <w:rsid w:val="009A65F6"/>
    <w:rsid w:val="009C5AD4"/>
    <w:rsid w:val="009C6941"/>
    <w:rsid w:val="009D216B"/>
    <w:rsid w:val="009F4C01"/>
    <w:rsid w:val="00A05E82"/>
    <w:rsid w:val="00A216EC"/>
    <w:rsid w:val="00A361CB"/>
    <w:rsid w:val="00A479B6"/>
    <w:rsid w:val="00A532A4"/>
    <w:rsid w:val="00A53D94"/>
    <w:rsid w:val="00A6150F"/>
    <w:rsid w:val="00A66456"/>
    <w:rsid w:val="00A673C2"/>
    <w:rsid w:val="00AB3A15"/>
    <w:rsid w:val="00AD6A84"/>
    <w:rsid w:val="00B003B2"/>
    <w:rsid w:val="00B10FDD"/>
    <w:rsid w:val="00B128BF"/>
    <w:rsid w:val="00B139DC"/>
    <w:rsid w:val="00B24346"/>
    <w:rsid w:val="00B27694"/>
    <w:rsid w:val="00B42EF3"/>
    <w:rsid w:val="00B50230"/>
    <w:rsid w:val="00B55799"/>
    <w:rsid w:val="00B5659C"/>
    <w:rsid w:val="00B741A9"/>
    <w:rsid w:val="00B8732B"/>
    <w:rsid w:val="00B90909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5773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7227"/>
    <w:rsid w:val="00C95FDE"/>
    <w:rsid w:val="00C97B7D"/>
    <w:rsid w:val="00CA5A94"/>
    <w:rsid w:val="00CB080D"/>
    <w:rsid w:val="00CB7F21"/>
    <w:rsid w:val="00CD0236"/>
    <w:rsid w:val="00CE1C31"/>
    <w:rsid w:val="00CF0FDA"/>
    <w:rsid w:val="00D10024"/>
    <w:rsid w:val="00D14A19"/>
    <w:rsid w:val="00D30493"/>
    <w:rsid w:val="00D30B38"/>
    <w:rsid w:val="00D4308D"/>
    <w:rsid w:val="00D93579"/>
    <w:rsid w:val="00DA0FEB"/>
    <w:rsid w:val="00DC38BD"/>
    <w:rsid w:val="00DC7C2A"/>
    <w:rsid w:val="00DD5F09"/>
    <w:rsid w:val="00DE01A2"/>
    <w:rsid w:val="00DE4872"/>
    <w:rsid w:val="00DE591E"/>
    <w:rsid w:val="00E01450"/>
    <w:rsid w:val="00E10B00"/>
    <w:rsid w:val="00E159BA"/>
    <w:rsid w:val="00E160C6"/>
    <w:rsid w:val="00E20DC3"/>
    <w:rsid w:val="00E27C03"/>
    <w:rsid w:val="00E35AAA"/>
    <w:rsid w:val="00E474E8"/>
    <w:rsid w:val="00E51250"/>
    <w:rsid w:val="00E755E5"/>
    <w:rsid w:val="00E80EED"/>
    <w:rsid w:val="00E83697"/>
    <w:rsid w:val="00E96BDE"/>
    <w:rsid w:val="00EA325A"/>
    <w:rsid w:val="00EB4087"/>
    <w:rsid w:val="00EF4554"/>
    <w:rsid w:val="00EF665C"/>
    <w:rsid w:val="00EF74BC"/>
    <w:rsid w:val="00EF7FE6"/>
    <w:rsid w:val="00F01834"/>
    <w:rsid w:val="00F045EA"/>
    <w:rsid w:val="00F117BD"/>
    <w:rsid w:val="00F14333"/>
    <w:rsid w:val="00F37B57"/>
    <w:rsid w:val="00F4110E"/>
    <w:rsid w:val="00F42327"/>
    <w:rsid w:val="00F442DB"/>
    <w:rsid w:val="00F50F76"/>
    <w:rsid w:val="00F64AF7"/>
    <w:rsid w:val="00F664BA"/>
    <w:rsid w:val="00F708FA"/>
    <w:rsid w:val="00F823AE"/>
    <w:rsid w:val="00F866AC"/>
    <w:rsid w:val="00F9063E"/>
    <w:rsid w:val="00FA05E7"/>
    <w:rsid w:val="00FA2911"/>
    <w:rsid w:val="00FA7926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4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6179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19</cp:revision>
  <cp:lastPrinted>2025-01-17T07:44:00Z</cp:lastPrinted>
  <dcterms:created xsi:type="dcterms:W3CDTF">2014-11-10T12:47:00Z</dcterms:created>
  <dcterms:modified xsi:type="dcterms:W3CDTF">2026-10-19T12:46:00Z</dcterms:modified>
</cp:coreProperties>
</file>