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08" w:rsidRDefault="008F7208"/>
    <w:p w:rsidR="008F7208" w:rsidRDefault="008F7208"/>
    <w:tbl>
      <w:tblPr>
        <w:tblpPr w:leftFromText="180" w:rightFromText="180" w:vertAnchor="text" w:horzAnchor="margin" w:tblpY="1"/>
        <w:tblW w:w="9747" w:type="dxa"/>
        <w:tblLook w:val="00A0"/>
      </w:tblPr>
      <w:tblGrid>
        <w:gridCol w:w="4928"/>
        <w:gridCol w:w="4819"/>
      </w:tblGrid>
      <w:tr w:rsidR="008F7208">
        <w:tc>
          <w:tcPr>
            <w:tcW w:w="4928" w:type="dxa"/>
          </w:tcPr>
          <w:p w:rsidR="008F7208" w:rsidRDefault="008F7208" w:rsidP="00F5717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F7208" w:rsidRDefault="008F7208" w:rsidP="00F5717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ПРИЛОЖЕНИЕ</w:t>
            </w:r>
          </w:p>
          <w:p w:rsidR="008F7208" w:rsidRDefault="008F7208" w:rsidP="00F5717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Ахтанизовского сельского поселения Темрюкского района</w:t>
            </w:r>
          </w:p>
          <w:p w:rsidR="008F7208" w:rsidRDefault="008F7208" w:rsidP="00F5717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 № ______</w:t>
            </w:r>
          </w:p>
          <w:p w:rsidR="008F7208" w:rsidRDefault="008F7208" w:rsidP="00F5717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8F7208" w:rsidRDefault="008F7208" w:rsidP="00F5717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№3</w:t>
            </w:r>
          </w:p>
          <w:p w:rsidR="008F7208" w:rsidRDefault="008F7208" w:rsidP="00F5717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8F7208" w:rsidRDefault="008F7208" w:rsidP="00F5717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8F7208" w:rsidRDefault="008F7208" w:rsidP="00F5717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Ахтанизовского сельского поселения Темрюкского района</w:t>
            </w:r>
          </w:p>
          <w:p w:rsidR="008F7208" w:rsidRDefault="008F7208" w:rsidP="00F5717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мая 2012 года №77</w:t>
            </w:r>
          </w:p>
          <w:p w:rsidR="008F7208" w:rsidRDefault="008F7208" w:rsidP="00F5717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F7208" w:rsidRDefault="008F7208" w:rsidP="00F57174">
      <w:pPr>
        <w:rPr>
          <w:sz w:val="28"/>
          <w:szCs w:val="28"/>
        </w:rPr>
        <w:sectPr w:rsidR="008F7208">
          <w:pgSz w:w="11906" w:h="16838"/>
          <w:pgMar w:top="284" w:right="567" w:bottom="1134" w:left="1701" w:header="709" w:footer="709" w:gutter="0"/>
          <w:cols w:space="720"/>
        </w:sectPr>
      </w:pPr>
    </w:p>
    <w:p w:rsidR="008F7208" w:rsidRPr="00FB5243" w:rsidRDefault="008F7208" w:rsidP="00835D7A">
      <w:pPr>
        <w:jc w:val="center"/>
        <w:rPr>
          <w:sz w:val="28"/>
          <w:szCs w:val="28"/>
        </w:rPr>
      </w:pPr>
    </w:p>
    <w:p w:rsidR="008F7208" w:rsidRDefault="008F7208" w:rsidP="00835D7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F7208" w:rsidRDefault="008F7208" w:rsidP="00835D7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Совета по профилактике преступлений и правонарушений</w:t>
      </w:r>
    </w:p>
    <w:p w:rsidR="008F7208" w:rsidRDefault="008F7208" w:rsidP="00835D7A">
      <w:pPr>
        <w:jc w:val="center"/>
        <w:rPr>
          <w:sz w:val="28"/>
          <w:szCs w:val="28"/>
        </w:rPr>
      </w:pPr>
      <w:r>
        <w:rPr>
          <w:sz w:val="28"/>
          <w:szCs w:val="28"/>
        </w:rPr>
        <w:t>Ахтанизовского сельского поселения Темрюкского района</w:t>
      </w:r>
    </w:p>
    <w:p w:rsidR="008F7208" w:rsidRDefault="008F7208" w:rsidP="00835D7A">
      <w:pPr>
        <w:jc w:val="center"/>
        <w:rPr>
          <w:sz w:val="28"/>
          <w:szCs w:val="28"/>
        </w:rPr>
      </w:pPr>
    </w:p>
    <w:tbl>
      <w:tblPr>
        <w:tblW w:w="9776" w:type="dxa"/>
        <w:tblInd w:w="-106" w:type="dxa"/>
        <w:tblLayout w:type="fixed"/>
        <w:tblLook w:val="0000"/>
      </w:tblPr>
      <w:tblGrid>
        <w:gridCol w:w="3420"/>
        <w:gridCol w:w="239"/>
        <w:gridCol w:w="6117"/>
      </w:tblGrid>
      <w:tr w:rsidR="008F7208">
        <w:trPr>
          <w:trHeight w:val="952"/>
        </w:trPr>
        <w:tc>
          <w:tcPr>
            <w:tcW w:w="3420" w:type="dxa"/>
          </w:tcPr>
          <w:p w:rsidR="008F7208" w:rsidRDefault="008F7208" w:rsidP="005B653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Разиевский Михаил Алексеевич</w:t>
            </w:r>
          </w:p>
          <w:p w:rsidR="008F7208" w:rsidRDefault="008F7208" w:rsidP="005B653A">
            <w:pPr>
              <w:rPr>
                <w:sz w:val="28"/>
                <w:szCs w:val="28"/>
              </w:rPr>
            </w:pPr>
          </w:p>
        </w:tc>
        <w:tc>
          <w:tcPr>
            <w:tcW w:w="239" w:type="dxa"/>
          </w:tcPr>
          <w:p w:rsidR="008F7208" w:rsidRDefault="008F7208" w:rsidP="005B653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17" w:type="dxa"/>
          </w:tcPr>
          <w:p w:rsidR="008F7208" w:rsidRDefault="008F7208" w:rsidP="005B653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Ахтанизовского сельского поселения Темрюкского района, председатель Совета по профилактике Ахтанизовского сельского поселения Темрюкского района;</w:t>
            </w:r>
          </w:p>
          <w:p w:rsidR="008F7208" w:rsidRDefault="008F7208" w:rsidP="005B653A">
            <w:pPr>
              <w:jc w:val="both"/>
              <w:rPr>
                <w:sz w:val="28"/>
                <w:szCs w:val="28"/>
              </w:rPr>
            </w:pPr>
          </w:p>
        </w:tc>
      </w:tr>
      <w:tr w:rsidR="008F7208">
        <w:trPr>
          <w:trHeight w:val="1023"/>
        </w:trPr>
        <w:tc>
          <w:tcPr>
            <w:tcW w:w="3420" w:type="dxa"/>
          </w:tcPr>
          <w:p w:rsidR="008F7208" w:rsidRDefault="008F7208" w:rsidP="005B653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Тихая Светлана Викторовна </w:t>
            </w:r>
          </w:p>
          <w:p w:rsidR="008F7208" w:rsidRDefault="008F7208" w:rsidP="005B653A">
            <w:pPr>
              <w:snapToGrid w:val="0"/>
              <w:rPr>
                <w:sz w:val="28"/>
                <w:szCs w:val="28"/>
              </w:rPr>
            </w:pPr>
          </w:p>
          <w:p w:rsidR="008F7208" w:rsidRDefault="008F7208" w:rsidP="005B653A">
            <w:pPr>
              <w:snapToGrid w:val="0"/>
              <w:rPr>
                <w:sz w:val="28"/>
                <w:szCs w:val="28"/>
              </w:rPr>
            </w:pPr>
          </w:p>
          <w:p w:rsidR="008F7208" w:rsidRDefault="008F7208" w:rsidP="005B653A">
            <w:pPr>
              <w:snapToGrid w:val="0"/>
              <w:rPr>
                <w:sz w:val="28"/>
                <w:szCs w:val="28"/>
              </w:rPr>
            </w:pPr>
          </w:p>
          <w:p w:rsidR="008F7208" w:rsidRDefault="008F7208" w:rsidP="005B653A">
            <w:pPr>
              <w:snapToGrid w:val="0"/>
              <w:rPr>
                <w:sz w:val="28"/>
                <w:szCs w:val="28"/>
              </w:rPr>
            </w:pPr>
          </w:p>
          <w:p w:rsidR="008F7208" w:rsidRDefault="008F7208" w:rsidP="005B653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Максименко Яна               Геннадьевна</w:t>
            </w:r>
          </w:p>
          <w:p w:rsidR="008F7208" w:rsidRDefault="008F7208" w:rsidP="005B653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9" w:type="dxa"/>
          </w:tcPr>
          <w:p w:rsidR="008F7208" w:rsidRDefault="008F7208" w:rsidP="005B653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F7208" w:rsidRDefault="008F7208" w:rsidP="005B653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F7208" w:rsidRDefault="008F7208" w:rsidP="005B653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F7208" w:rsidRDefault="008F7208" w:rsidP="005B653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F7208" w:rsidRDefault="008F7208" w:rsidP="005B653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F7208" w:rsidRDefault="008F7208" w:rsidP="005B653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F7208" w:rsidRDefault="008F7208" w:rsidP="005B653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17" w:type="dxa"/>
          </w:tcPr>
          <w:p w:rsidR="008F7208" w:rsidRDefault="008F7208" w:rsidP="005B6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главы, начальник отдела по вопросам жилищно-коммунального хозяйства, курортной деятельности, архитектуры, градостроительства и земельного контроля, заместитель председателя комиссии;</w:t>
            </w:r>
          </w:p>
          <w:p w:rsidR="008F7208" w:rsidRDefault="008F7208" w:rsidP="005B653A">
            <w:pPr>
              <w:jc w:val="both"/>
              <w:rPr>
                <w:sz w:val="28"/>
                <w:szCs w:val="28"/>
              </w:rPr>
            </w:pPr>
          </w:p>
          <w:p w:rsidR="008F7208" w:rsidRDefault="008F7208" w:rsidP="005B6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отдела по вопросам жилищно-коммунального хозяйства, торговли и курортной деятельности, секретарь Совета профилактики;</w:t>
            </w:r>
          </w:p>
          <w:p w:rsidR="008F7208" w:rsidRDefault="008F7208" w:rsidP="005B653A">
            <w:pPr>
              <w:jc w:val="both"/>
              <w:rPr>
                <w:sz w:val="28"/>
                <w:szCs w:val="28"/>
              </w:rPr>
            </w:pPr>
          </w:p>
        </w:tc>
      </w:tr>
      <w:tr w:rsidR="008F7208">
        <w:trPr>
          <w:trHeight w:val="1023"/>
        </w:trPr>
        <w:tc>
          <w:tcPr>
            <w:tcW w:w="3420" w:type="dxa"/>
          </w:tcPr>
          <w:p w:rsidR="008F7208" w:rsidRDefault="008F7208" w:rsidP="005B653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Педанова Валентина Владимировна </w:t>
            </w:r>
          </w:p>
        </w:tc>
        <w:tc>
          <w:tcPr>
            <w:tcW w:w="239" w:type="dxa"/>
          </w:tcPr>
          <w:p w:rsidR="008F7208" w:rsidRDefault="008F7208" w:rsidP="005B653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17" w:type="dxa"/>
          </w:tcPr>
          <w:p w:rsidR="008F7208" w:rsidRDefault="008F7208" w:rsidP="005B653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 администрации Ахтанизовского сельского поселения Темрюкского района;</w:t>
            </w:r>
          </w:p>
        </w:tc>
      </w:tr>
      <w:tr w:rsidR="008F7208">
        <w:tc>
          <w:tcPr>
            <w:tcW w:w="3420" w:type="dxa"/>
          </w:tcPr>
          <w:p w:rsidR="008F7208" w:rsidRDefault="008F7208" w:rsidP="005B653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9" w:type="dxa"/>
          </w:tcPr>
          <w:p w:rsidR="008F7208" w:rsidRDefault="008F7208" w:rsidP="005B653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17" w:type="dxa"/>
          </w:tcPr>
          <w:p w:rsidR="008F7208" w:rsidRDefault="008F7208" w:rsidP="005B653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F7208">
        <w:tc>
          <w:tcPr>
            <w:tcW w:w="3420" w:type="dxa"/>
          </w:tcPr>
          <w:p w:rsidR="008F7208" w:rsidRDefault="008F7208" w:rsidP="005B653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9" w:type="dxa"/>
          </w:tcPr>
          <w:p w:rsidR="008F7208" w:rsidRDefault="008F7208" w:rsidP="005B653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17" w:type="dxa"/>
          </w:tcPr>
          <w:p w:rsidR="008F7208" w:rsidRDefault="008F7208" w:rsidP="005B653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 комиссии:</w:t>
            </w:r>
          </w:p>
        </w:tc>
      </w:tr>
      <w:tr w:rsidR="008F7208">
        <w:tc>
          <w:tcPr>
            <w:tcW w:w="3420" w:type="dxa"/>
          </w:tcPr>
          <w:p w:rsidR="008F7208" w:rsidRDefault="008F7208" w:rsidP="005B653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 Петр Владимирович</w:t>
            </w:r>
          </w:p>
        </w:tc>
        <w:tc>
          <w:tcPr>
            <w:tcW w:w="239" w:type="dxa"/>
          </w:tcPr>
          <w:p w:rsidR="008F7208" w:rsidRDefault="008F7208" w:rsidP="005B653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17" w:type="dxa"/>
          </w:tcPr>
          <w:p w:rsidR="008F7208" w:rsidRDefault="008F7208" w:rsidP="005B653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муниципального унитарного предприятия «Бытсервис» Ахтанизовского сельского поселения Темрюкского района (по согласованию); </w:t>
            </w:r>
          </w:p>
          <w:p w:rsidR="008F7208" w:rsidRDefault="008F7208" w:rsidP="005B653A">
            <w:pPr>
              <w:jc w:val="both"/>
              <w:rPr>
                <w:sz w:val="28"/>
                <w:szCs w:val="28"/>
              </w:rPr>
            </w:pPr>
          </w:p>
        </w:tc>
      </w:tr>
      <w:tr w:rsidR="008F7208">
        <w:tc>
          <w:tcPr>
            <w:tcW w:w="3420" w:type="dxa"/>
          </w:tcPr>
          <w:p w:rsidR="008F7208" w:rsidRDefault="008F7208" w:rsidP="005B653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Фоменко Вячеслав Григорьевич</w:t>
            </w:r>
          </w:p>
        </w:tc>
        <w:tc>
          <w:tcPr>
            <w:tcW w:w="239" w:type="dxa"/>
          </w:tcPr>
          <w:p w:rsidR="008F7208" w:rsidRDefault="008F7208" w:rsidP="005B653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17" w:type="dxa"/>
          </w:tcPr>
          <w:p w:rsidR="008F7208" w:rsidRDefault="008F7208" w:rsidP="005B653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спорту Ахтанизовского сельского поселения;</w:t>
            </w:r>
          </w:p>
          <w:p w:rsidR="008F7208" w:rsidRDefault="008F7208" w:rsidP="005B653A">
            <w:pPr>
              <w:jc w:val="both"/>
              <w:rPr>
                <w:sz w:val="28"/>
                <w:szCs w:val="28"/>
              </w:rPr>
            </w:pPr>
          </w:p>
        </w:tc>
      </w:tr>
      <w:tr w:rsidR="008F7208">
        <w:tc>
          <w:tcPr>
            <w:tcW w:w="3420" w:type="dxa"/>
          </w:tcPr>
          <w:p w:rsidR="008F7208" w:rsidRDefault="008F7208" w:rsidP="005B653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Гапеев Денис </w:t>
            </w:r>
          </w:p>
          <w:p w:rsidR="008F7208" w:rsidRDefault="008F7208" w:rsidP="005B653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</w:t>
            </w:r>
          </w:p>
        </w:tc>
        <w:tc>
          <w:tcPr>
            <w:tcW w:w="239" w:type="dxa"/>
          </w:tcPr>
          <w:p w:rsidR="008F7208" w:rsidRDefault="008F7208" w:rsidP="005B653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17" w:type="dxa"/>
          </w:tcPr>
          <w:p w:rsidR="008F7208" w:rsidRDefault="008F7208" w:rsidP="005B653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 полиции отдела участковых уполномоченных полиции  министерства внутренних дел России по Темрюкскому району (по согласованию);</w:t>
            </w:r>
          </w:p>
          <w:p w:rsidR="008F7208" w:rsidRDefault="008F7208" w:rsidP="005B653A">
            <w:pPr>
              <w:jc w:val="both"/>
              <w:rPr>
                <w:sz w:val="28"/>
                <w:szCs w:val="28"/>
              </w:rPr>
            </w:pPr>
          </w:p>
        </w:tc>
      </w:tr>
      <w:tr w:rsidR="008F7208">
        <w:tc>
          <w:tcPr>
            <w:tcW w:w="3420" w:type="dxa"/>
          </w:tcPr>
          <w:p w:rsidR="008F7208" w:rsidRDefault="008F7208" w:rsidP="005B653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9" w:type="dxa"/>
          </w:tcPr>
          <w:p w:rsidR="008F7208" w:rsidRDefault="008F7208" w:rsidP="005B653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17" w:type="dxa"/>
          </w:tcPr>
          <w:p w:rsidR="008F7208" w:rsidRDefault="008F7208" w:rsidP="005B653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F7208">
        <w:tc>
          <w:tcPr>
            <w:tcW w:w="3420" w:type="dxa"/>
          </w:tcPr>
          <w:p w:rsidR="008F7208" w:rsidRDefault="008F7208" w:rsidP="005B653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Ключников Сергей</w:t>
            </w:r>
          </w:p>
          <w:p w:rsidR="008F7208" w:rsidRDefault="008F7208" w:rsidP="005B653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Георгиевич</w:t>
            </w:r>
          </w:p>
          <w:p w:rsidR="008F7208" w:rsidRDefault="008F7208" w:rsidP="005B653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9" w:type="dxa"/>
          </w:tcPr>
          <w:p w:rsidR="008F7208" w:rsidRDefault="008F7208" w:rsidP="005B653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17" w:type="dxa"/>
          </w:tcPr>
          <w:p w:rsidR="008F7208" w:rsidRDefault="008F7208" w:rsidP="007C6A9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 полиции отдела участковых уполномоченных полиции  министерства внутренних дел России по Темрюкскому району (по согласованию);</w:t>
            </w:r>
          </w:p>
          <w:p w:rsidR="008F7208" w:rsidRDefault="008F7208" w:rsidP="007C6A93">
            <w:pPr>
              <w:jc w:val="both"/>
              <w:rPr>
                <w:sz w:val="28"/>
                <w:szCs w:val="28"/>
              </w:rPr>
            </w:pPr>
          </w:p>
        </w:tc>
      </w:tr>
      <w:tr w:rsidR="008F7208">
        <w:tc>
          <w:tcPr>
            <w:tcW w:w="3420" w:type="dxa"/>
          </w:tcPr>
          <w:p w:rsidR="008F7208" w:rsidRDefault="008F7208" w:rsidP="005B653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9" w:type="dxa"/>
          </w:tcPr>
          <w:p w:rsidR="008F7208" w:rsidRDefault="008F7208" w:rsidP="005B653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17" w:type="dxa"/>
          </w:tcPr>
          <w:p w:rsidR="008F7208" w:rsidRDefault="008F7208" w:rsidP="007C6A9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F7208">
        <w:tc>
          <w:tcPr>
            <w:tcW w:w="3420" w:type="dxa"/>
          </w:tcPr>
          <w:p w:rsidR="008F7208" w:rsidRDefault="008F7208" w:rsidP="005B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Геращенко Анатолий Анатольевич</w:t>
            </w:r>
          </w:p>
        </w:tc>
        <w:tc>
          <w:tcPr>
            <w:tcW w:w="239" w:type="dxa"/>
          </w:tcPr>
          <w:p w:rsidR="008F7208" w:rsidRDefault="008F7208" w:rsidP="005B653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17" w:type="dxa"/>
          </w:tcPr>
          <w:p w:rsidR="008F7208" w:rsidRDefault="008F7208" w:rsidP="005B6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отдела по делам участковых уполномоченных полиции и по делам несовершеннолетних отдела министерства внутренних дел России по Темрюкскому району (по согласованию)</w:t>
            </w:r>
          </w:p>
        </w:tc>
      </w:tr>
      <w:tr w:rsidR="008F7208">
        <w:tc>
          <w:tcPr>
            <w:tcW w:w="3420" w:type="dxa"/>
          </w:tcPr>
          <w:p w:rsidR="008F7208" w:rsidRDefault="008F7208" w:rsidP="005B653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9" w:type="dxa"/>
          </w:tcPr>
          <w:p w:rsidR="008F7208" w:rsidRDefault="008F7208" w:rsidP="005B653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17" w:type="dxa"/>
          </w:tcPr>
          <w:p w:rsidR="008F7208" w:rsidRDefault="008F7208" w:rsidP="005B653A">
            <w:pPr>
              <w:jc w:val="both"/>
              <w:rPr>
                <w:sz w:val="28"/>
                <w:szCs w:val="28"/>
              </w:rPr>
            </w:pPr>
          </w:p>
        </w:tc>
      </w:tr>
      <w:tr w:rsidR="008F7208">
        <w:tc>
          <w:tcPr>
            <w:tcW w:w="3420" w:type="dxa"/>
          </w:tcPr>
          <w:p w:rsidR="008F7208" w:rsidRDefault="008F7208" w:rsidP="005B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Котляр Светлана Петровна</w:t>
            </w:r>
          </w:p>
        </w:tc>
        <w:tc>
          <w:tcPr>
            <w:tcW w:w="239" w:type="dxa"/>
          </w:tcPr>
          <w:p w:rsidR="008F7208" w:rsidRDefault="008F7208" w:rsidP="005B653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17" w:type="dxa"/>
          </w:tcPr>
          <w:p w:rsidR="008F7208" w:rsidRDefault="008F7208" w:rsidP="005B653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 муниципального бюджетного общеобразовательного учреждения средняя общеобразовательная  школа № 10 (по согласованию);</w:t>
            </w:r>
          </w:p>
          <w:p w:rsidR="008F7208" w:rsidRDefault="008F7208" w:rsidP="005B653A">
            <w:pPr>
              <w:jc w:val="both"/>
              <w:rPr>
                <w:sz w:val="28"/>
                <w:szCs w:val="28"/>
              </w:rPr>
            </w:pPr>
          </w:p>
        </w:tc>
      </w:tr>
      <w:tr w:rsidR="008F7208">
        <w:tc>
          <w:tcPr>
            <w:tcW w:w="3420" w:type="dxa"/>
          </w:tcPr>
          <w:p w:rsidR="008F7208" w:rsidRDefault="008F7208" w:rsidP="005B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Белозерова Юлия Алексеевна</w:t>
            </w:r>
          </w:p>
        </w:tc>
        <w:tc>
          <w:tcPr>
            <w:tcW w:w="239" w:type="dxa"/>
          </w:tcPr>
          <w:p w:rsidR="008F7208" w:rsidRDefault="008F7208" w:rsidP="005B653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17" w:type="dxa"/>
          </w:tcPr>
          <w:p w:rsidR="008F7208" w:rsidRDefault="008F7208" w:rsidP="005B653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 бюджетного</w:t>
            </w:r>
          </w:p>
          <w:p w:rsidR="008F7208" w:rsidRDefault="008F7208" w:rsidP="005B65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общеобразовательного учреждения средняя общеобразовательная  школа № 22 (по согласованию);</w:t>
            </w:r>
          </w:p>
          <w:p w:rsidR="008F7208" w:rsidRDefault="008F7208" w:rsidP="005B653A">
            <w:pPr>
              <w:rPr>
                <w:sz w:val="28"/>
                <w:szCs w:val="28"/>
              </w:rPr>
            </w:pPr>
          </w:p>
        </w:tc>
      </w:tr>
      <w:tr w:rsidR="008F7208">
        <w:tc>
          <w:tcPr>
            <w:tcW w:w="3420" w:type="dxa"/>
          </w:tcPr>
          <w:p w:rsidR="008F7208" w:rsidRDefault="008F7208" w:rsidP="005B653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Кохан</w:t>
            </w:r>
          </w:p>
          <w:p w:rsidR="008F7208" w:rsidRDefault="008F7208" w:rsidP="005B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Степановна</w:t>
            </w:r>
          </w:p>
        </w:tc>
        <w:tc>
          <w:tcPr>
            <w:tcW w:w="239" w:type="dxa"/>
          </w:tcPr>
          <w:p w:rsidR="008F7208" w:rsidRDefault="008F7208" w:rsidP="005B653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17" w:type="dxa"/>
          </w:tcPr>
          <w:p w:rsidR="008F7208" w:rsidRDefault="008F7208" w:rsidP="005B653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Ахтанизовского сельского поселения Темрюкского района (по согласованию);  </w:t>
            </w:r>
          </w:p>
          <w:p w:rsidR="008F7208" w:rsidRDefault="008F7208" w:rsidP="005B653A">
            <w:pPr>
              <w:jc w:val="both"/>
              <w:rPr>
                <w:sz w:val="28"/>
                <w:szCs w:val="28"/>
              </w:rPr>
            </w:pPr>
          </w:p>
        </w:tc>
      </w:tr>
      <w:tr w:rsidR="008F7208">
        <w:tc>
          <w:tcPr>
            <w:tcW w:w="3420" w:type="dxa"/>
          </w:tcPr>
          <w:p w:rsidR="008F7208" w:rsidRDefault="008F7208" w:rsidP="005B653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Баглаева</w:t>
            </w:r>
          </w:p>
          <w:p w:rsidR="008F7208" w:rsidRDefault="008F7208" w:rsidP="005B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Мира Геннадьевна</w:t>
            </w:r>
          </w:p>
        </w:tc>
        <w:tc>
          <w:tcPr>
            <w:tcW w:w="239" w:type="dxa"/>
          </w:tcPr>
          <w:p w:rsidR="008F7208" w:rsidRDefault="008F7208" w:rsidP="005B653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17" w:type="dxa"/>
          </w:tcPr>
          <w:p w:rsidR="008F7208" w:rsidRDefault="008F7208" w:rsidP="005B653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Ахтанизовского сельского поселения Темрюкского района (по согласованию);  </w:t>
            </w:r>
          </w:p>
          <w:p w:rsidR="008F7208" w:rsidRDefault="008F7208" w:rsidP="005B653A">
            <w:pPr>
              <w:jc w:val="both"/>
              <w:rPr>
                <w:sz w:val="28"/>
                <w:szCs w:val="28"/>
              </w:rPr>
            </w:pPr>
          </w:p>
        </w:tc>
      </w:tr>
      <w:tr w:rsidR="008F7208">
        <w:tc>
          <w:tcPr>
            <w:tcW w:w="3420" w:type="dxa"/>
          </w:tcPr>
          <w:p w:rsidR="008F7208" w:rsidRDefault="008F7208" w:rsidP="005B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Манченко Ольга Евгеньевна</w:t>
            </w:r>
          </w:p>
        </w:tc>
        <w:tc>
          <w:tcPr>
            <w:tcW w:w="239" w:type="dxa"/>
          </w:tcPr>
          <w:p w:rsidR="008F7208" w:rsidRDefault="008F7208" w:rsidP="005B653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17" w:type="dxa"/>
          </w:tcPr>
          <w:p w:rsidR="008F7208" w:rsidRDefault="008F7208" w:rsidP="005B653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делам с молодежью Ахтанизовского сельского поселения Темрюкского района;</w:t>
            </w:r>
          </w:p>
          <w:p w:rsidR="008F7208" w:rsidRDefault="008F7208" w:rsidP="005B653A">
            <w:pPr>
              <w:jc w:val="both"/>
              <w:rPr>
                <w:sz w:val="28"/>
                <w:szCs w:val="28"/>
              </w:rPr>
            </w:pPr>
          </w:p>
        </w:tc>
      </w:tr>
      <w:tr w:rsidR="008F7208">
        <w:tc>
          <w:tcPr>
            <w:tcW w:w="3420" w:type="dxa"/>
          </w:tcPr>
          <w:p w:rsidR="008F7208" w:rsidRDefault="008F7208" w:rsidP="005B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Стреблянская Елена Александровна</w:t>
            </w:r>
          </w:p>
        </w:tc>
        <w:tc>
          <w:tcPr>
            <w:tcW w:w="239" w:type="dxa"/>
          </w:tcPr>
          <w:p w:rsidR="008F7208" w:rsidRDefault="008F7208" w:rsidP="005B653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17" w:type="dxa"/>
          </w:tcPr>
          <w:p w:rsidR="008F7208" w:rsidRDefault="008F7208" w:rsidP="005B653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фельдшерско-акушерского пункта ст. Ахтанизовской  (по согласованию);</w:t>
            </w:r>
          </w:p>
          <w:p w:rsidR="008F7208" w:rsidRDefault="008F7208" w:rsidP="005B653A">
            <w:pPr>
              <w:jc w:val="both"/>
              <w:rPr>
                <w:sz w:val="28"/>
                <w:szCs w:val="28"/>
              </w:rPr>
            </w:pPr>
          </w:p>
        </w:tc>
      </w:tr>
      <w:tr w:rsidR="008F7208">
        <w:tc>
          <w:tcPr>
            <w:tcW w:w="3420" w:type="dxa"/>
          </w:tcPr>
          <w:p w:rsidR="008F7208" w:rsidRDefault="008F7208" w:rsidP="005B6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Разиевский Андрей Алексеевич</w:t>
            </w:r>
          </w:p>
        </w:tc>
        <w:tc>
          <w:tcPr>
            <w:tcW w:w="239" w:type="dxa"/>
          </w:tcPr>
          <w:p w:rsidR="008F7208" w:rsidRDefault="008F7208" w:rsidP="005B653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17" w:type="dxa"/>
          </w:tcPr>
          <w:p w:rsidR="008F7208" w:rsidRDefault="008F7208" w:rsidP="005B653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Атаман Ахтанизовского хуторского казачьего общества (по согласованию);</w:t>
            </w:r>
          </w:p>
          <w:p w:rsidR="008F7208" w:rsidRDefault="008F7208" w:rsidP="005B653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F7208">
        <w:tc>
          <w:tcPr>
            <w:tcW w:w="3420" w:type="dxa"/>
          </w:tcPr>
          <w:p w:rsidR="008F7208" w:rsidRDefault="008F7208" w:rsidP="005B653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Терёшина Александра Александровна</w:t>
            </w:r>
          </w:p>
        </w:tc>
        <w:tc>
          <w:tcPr>
            <w:tcW w:w="239" w:type="dxa"/>
          </w:tcPr>
          <w:p w:rsidR="008F7208" w:rsidRDefault="008F7208" w:rsidP="005B653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17" w:type="dxa"/>
          </w:tcPr>
          <w:p w:rsidR="008F7208" w:rsidRDefault="008F7208" w:rsidP="005B653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 наркоконтроля (по согласованию)</w:t>
            </w:r>
          </w:p>
        </w:tc>
      </w:tr>
    </w:tbl>
    <w:p w:rsidR="008F7208" w:rsidRDefault="008F7208" w:rsidP="00835D7A">
      <w:pPr>
        <w:jc w:val="both"/>
        <w:rPr>
          <w:sz w:val="28"/>
          <w:szCs w:val="28"/>
        </w:rPr>
      </w:pPr>
    </w:p>
    <w:p w:rsidR="008F7208" w:rsidRDefault="008F7208" w:rsidP="00835D7A">
      <w:pPr>
        <w:jc w:val="both"/>
        <w:rPr>
          <w:sz w:val="28"/>
          <w:szCs w:val="28"/>
        </w:rPr>
      </w:pPr>
    </w:p>
    <w:p w:rsidR="008F7208" w:rsidRDefault="008F7208" w:rsidP="00835D7A">
      <w:pPr>
        <w:jc w:val="both"/>
        <w:rPr>
          <w:sz w:val="28"/>
          <w:szCs w:val="28"/>
        </w:rPr>
      </w:pPr>
    </w:p>
    <w:p w:rsidR="008F7208" w:rsidRPr="005C792A" w:rsidRDefault="008F7208" w:rsidP="00835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Начальника общего отдела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В.В.Педанова</w:t>
      </w:r>
    </w:p>
    <w:p w:rsidR="008F7208" w:rsidRDefault="008F7208" w:rsidP="00835D7A"/>
    <w:p w:rsidR="008F7208" w:rsidRPr="00FB5243" w:rsidRDefault="008F7208" w:rsidP="00835D7A">
      <w:pPr>
        <w:jc w:val="center"/>
        <w:rPr>
          <w:sz w:val="28"/>
          <w:szCs w:val="28"/>
        </w:rPr>
      </w:pPr>
    </w:p>
    <w:p w:rsidR="008F7208" w:rsidRPr="00FB5243" w:rsidRDefault="008F7208" w:rsidP="00835D7A">
      <w:pPr>
        <w:jc w:val="center"/>
        <w:rPr>
          <w:sz w:val="28"/>
          <w:szCs w:val="28"/>
        </w:rPr>
      </w:pPr>
    </w:p>
    <w:p w:rsidR="008F7208" w:rsidRPr="00FB5243" w:rsidRDefault="008F7208" w:rsidP="00835D7A">
      <w:pPr>
        <w:jc w:val="center"/>
        <w:rPr>
          <w:sz w:val="28"/>
          <w:szCs w:val="28"/>
        </w:rPr>
      </w:pPr>
    </w:p>
    <w:p w:rsidR="008F7208" w:rsidRPr="00FB5243" w:rsidRDefault="008F7208" w:rsidP="00835D7A">
      <w:pPr>
        <w:jc w:val="center"/>
        <w:rPr>
          <w:sz w:val="28"/>
          <w:szCs w:val="28"/>
        </w:rPr>
      </w:pPr>
    </w:p>
    <w:p w:rsidR="008F7208" w:rsidRPr="00FB5243" w:rsidRDefault="008F7208" w:rsidP="00835D7A">
      <w:pPr>
        <w:rPr>
          <w:sz w:val="28"/>
          <w:szCs w:val="28"/>
        </w:rPr>
      </w:pPr>
    </w:p>
    <w:p w:rsidR="008F7208" w:rsidRPr="00FB5243" w:rsidRDefault="008F7208" w:rsidP="00835D7A">
      <w:pPr>
        <w:jc w:val="center"/>
        <w:rPr>
          <w:sz w:val="28"/>
          <w:szCs w:val="28"/>
        </w:rPr>
      </w:pPr>
    </w:p>
    <w:p w:rsidR="008F7208" w:rsidRDefault="008F7208"/>
    <w:sectPr w:rsidR="008F7208" w:rsidSect="00FB5243">
      <w:headerReference w:type="default" r:id="rId6"/>
      <w:type w:val="continuous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208" w:rsidRDefault="008F7208">
      <w:r>
        <w:separator/>
      </w:r>
    </w:p>
  </w:endnote>
  <w:endnote w:type="continuationSeparator" w:id="0">
    <w:p w:rsidR="008F7208" w:rsidRDefault="008F7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208" w:rsidRDefault="008F7208">
      <w:r>
        <w:separator/>
      </w:r>
    </w:p>
  </w:footnote>
  <w:footnote w:type="continuationSeparator" w:id="0">
    <w:p w:rsidR="008F7208" w:rsidRDefault="008F7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208" w:rsidRDefault="008F7208" w:rsidP="00CC3E9D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F7208" w:rsidRDefault="008F720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D7A"/>
    <w:rsid w:val="00132870"/>
    <w:rsid w:val="00145E67"/>
    <w:rsid w:val="001C21E0"/>
    <w:rsid w:val="005B653A"/>
    <w:rsid w:val="005C792A"/>
    <w:rsid w:val="0071183C"/>
    <w:rsid w:val="007231A9"/>
    <w:rsid w:val="00731F0F"/>
    <w:rsid w:val="0074482F"/>
    <w:rsid w:val="007C6A93"/>
    <w:rsid w:val="00835D7A"/>
    <w:rsid w:val="008F7208"/>
    <w:rsid w:val="00BC09C9"/>
    <w:rsid w:val="00C21637"/>
    <w:rsid w:val="00CC3E9D"/>
    <w:rsid w:val="00E16D60"/>
    <w:rsid w:val="00E82A5A"/>
    <w:rsid w:val="00F57174"/>
    <w:rsid w:val="00FB5243"/>
    <w:rsid w:val="00FF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D7A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183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71183C"/>
  </w:style>
  <w:style w:type="paragraph" w:styleId="BalloonText">
    <w:name w:val="Balloon Text"/>
    <w:basedOn w:val="Normal"/>
    <w:link w:val="BalloonTextChar"/>
    <w:uiPriority w:val="99"/>
    <w:semiHidden/>
    <w:rsid w:val="00132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D64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65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3</Pages>
  <Words>464</Words>
  <Characters>2647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Админ</cp:lastModifiedBy>
  <cp:revision>5</cp:revision>
  <cp:lastPrinted>2015-07-31T11:15:00Z</cp:lastPrinted>
  <dcterms:created xsi:type="dcterms:W3CDTF">2015-07-16T12:54:00Z</dcterms:created>
  <dcterms:modified xsi:type="dcterms:W3CDTF">2015-07-31T11:15:00Z</dcterms:modified>
</cp:coreProperties>
</file>