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0E4" w:rsidRPr="005A10E4" w:rsidRDefault="005A10E4" w:rsidP="005A1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857">
        <w:t xml:space="preserve">                                                                                            </w:t>
      </w:r>
      <w:r>
        <w:t xml:space="preserve">                                </w:t>
      </w:r>
      <w:r w:rsidRPr="005A10E4">
        <w:rPr>
          <w:rFonts w:ascii="Times New Roman" w:hAnsi="Times New Roman" w:cs="Times New Roman"/>
          <w:sz w:val="28"/>
          <w:szCs w:val="28"/>
        </w:rPr>
        <w:t>Приложение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A4299D">
        <w:rPr>
          <w:rFonts w:ascii="Times New Roman" w:hAnsi="Times New Roman" w:cs="Times New Roman"/>
          <w:sz w:val="28"/>
          <w:szCs w:val="28"/>
        </w:rPr>
        <w:t xml:space="preserve"> </w:t>
      </w:r>
      <w:r w:rsidR="00A4299D" w:rsidRPr="00A4299D">
        <w:rPr>
          <w:rFonts w:ascii="Times New Roman" w:hAnsi="Times New Roman" w:cs="Times New Roman"/>
          <w:sz w:val="28"/>
          <w:szCs w:val="28"/>
        </w:rPr>
        <w:t>LXXIV</w:t>
      </w:r>
      <w:r w:rsidRPr="00A4299D">
        <w:rPr>
          <w:rFonts w:ascii="Times New Roman" w:hAnsi="Times New Roman" w:cs="Times New Roman"/>
          <w:sz w:val="28"/>
          <w:szCs w:val="28"/>
        </w:rPr>
        <w:t xml:space="preserve"> </w:t>
      </w:r>
      <w:r w:rsidRPr="005A10E4">
        <w:rPr>
          <w:rFonts w:ascii="Times New Roman" w:hAnsi="Times New Roman" w:cs="Times New Roman"/>
          <w:sz w:val="28"/>
          <w:szCs w:val="28"/>
        </w:rPr>
        <w:t>сессии Совета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A10E4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5A10E4"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 xml:space="preserve">Темрюкского района  </w:t>
      </w:r>
      <w:r w:rsidRPr="005A10E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A10E4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 xml:space="preserve">от </w:t>
      </w:r>
      <w:r w:rsidR="00A26078">
        <w:rPr>
          <w:rFonts w:ascii="Times New Roman" w:hAnsi="Times New Roman" w:cs="Times New Roman"/>
          <w:sz w:val="28"/>
          <w:szCs w:val="28"/>
        </w:rPr>
        <w:t xml:space="preserve">22 </w:t>
      </w:r>
      <w:r w:rsidR="00A4299D">
        <w:rPr>
          <w:rFonts w:ascii="Times New Roman" w:hAnsi="Times New Roman" w:cs="Times New Roman"/>
          <w:sz w:val="28"/>
          <w:szCs w:val="28"/>
        </w:rPr>
        <w:t>августа</w:t>
      </w:r>
      <w:r w:rsidRPr="005A10E4">
        <w:rPr>
          <w:rFonts w:ascii="Times New Roman" w:hAnsi="Times New Roman" w:cs="Times New Roman"/>
          <w:sz w:val="28"/>
          <w:szCs w:val="28"/>
        </w:rPr>
        <w:t xml:space="preserve"> 202</w:t>
      </w:r>
      <w:r w:rsidR="00A4299D">
        <w:rPr>
          <w:rFonts w:ascii="Times New Roman" w:hAnsi="Times New Roman" w:cs="Times New Roman"/>
          <w:sz w:val="28"/>
          <w:szCs w:val="28"/>
        </w:rPr>
        <w:t>4</w:t>
      </w:r>
      <w:r w:rsidRPr="005A10E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C4D39">
        <w:rPr>
          <w:rFonts w:ascii="Times New Roman" w:hAnsi="Times New Roman" w:cs="Times New Roman"/>
          <w:sz w:val="28"/>
          <w:szCs w:val="28"/>
        </w:rPr>
        <w:t>306</w:t>
      </w:r>
    </w:p>
    <w:p w:rsidR="005A10E4" w:rsidRP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0E4">
        <w:rPr>
          <w:rFonts w:ascii="Times New Roman" w:hAnsi="Times New Roman" w:cs="Times New Roman"/>
          <w:b/>
          <w:sz w:val="28"/>
          <w:szCs w:val="28"/>
        </w:rPr>
        <w:t>УСЛОВИЯ ПРИВАТИЗАЦИИ</w:t>
      </w:r>
    </w:p>
    <w:p w:rsidR="005A10E4" w:rsidRP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99D" w:rsidRPr="00A4299D" w:rsidRDefault="00A4299D" w:rsidP="00A4299D">
      <w:pPr>
        <w:jc w:val="center"/>
        <w:rPr>
          <w:rFonts w:ascii="Times New Roman" w:hAnsi="Times New Roman" w:cs="Times New Roman"/>
          <w:sz w:val="28"/>
          <w:szCs w:val="28"/>
        </w:rPr>
      </w:pPr>
      <w:r w:rsidRPr="00A4299D">
        <w:rPr>
          <w:rFonts w:ascii="Times New Roman" w:hAnsi="Times New Roman" w:cs="Times New Roman"/>
          <w:sz w:val="28"/>
          <w:szCs w:val="28"/>
        </w:rPr>
        <w:t xml:space="preserve">мусоровоза </w:t>
      </w:r>
      <w:r w:rsidR="00CA2376" w:rsidRPr="00CA2376">
        <w:rPr>
          <w:rFonts w:ascii="Times New Roman" w:hAnsi="Times New Roman" w:cs="Times New Roman"/>
          <w:sz w:val="28"/>
          <w:szCs w:val="28"/>
        </w:rPr>
        <w:t xml:space="preserve">2017 года выпуска, идентификационный номер </w:t>
      </w:r>
      <w:r w:rsidR="00CA2376" w:rsidRPr="00CA237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CA2376" w:rsidRPr="00CA2376">
        <w:rPr>
          <w:rFonts w:ascii="Times New Roman" w:hAnsi="Times New Roman" w:cs="Times New Roman"/>
          <w:sz w:val="28"/>
          <w:szCs w:val="28"/>
        </w:rPr>
        <w:t>89344203</w:t>
      </w:r>
      <w:r w:rsidR="00CA2376" w:rsidRPr="00CA237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CA2376" w:rsidRPr="00CA2376">
        <w:rPr>
          <w:rFonts w:ascii="Times New Roman" w:hAnsi="Times New Roman" w:cs="Times New Roman"/>
          <w:sz w:val="28"/>
          <w:szCs w:val="28"/>
        </w:rPr>
        <w:t>0</w:t>
      </w:r>
      <w:r w:rsidR="00CA2376" w:rsidRPr="00CA2376">
        <w:rPr>
          <w:rFonts w:ascii="Times New Roman" w:hAnsi="Times New Roman" w:cs="Times New Roman"/>
          <w:sz w:val="28"/>
          <w:szCs w:val="28"/>
          <w:lang w:val="en-US"/>
        </w:rPr>
        <w:t>AA</w:t>
      </w:r>
      <w:r w:rsidR="00CA2376" w:rsidRPr="00CA2376">
        <w:rPr>
          <w:rFonts w:ascii="Times New Roman" w:hAnsi="Times New Roman" w:cs="Times New Roman"/>
          <w:sz w:val="28"/>
          <w:szCs w:val="28"/>
        </w:rPr>
        <w:t xml:space="preserve">3022, марка МК-3442-03, номер двигателя ЯМЗ-65653 Н0619402, шасси </w:t>
      </w:r>
      <w:r w:rsidR="00CA2376" w:rsidRPr="00CA2376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CA2376" w:rsidRPr="00CA2376">
        <w:rPr>
          <w:rFonts w:ascii="Times New Roman" w:hAnsi="Times New Roman" w:cs="Times New Roman"/>
          <w:sz w:val="28"/>
          <w:szCs w:val="28"/>
        </w:rPr>
        <w:t>3</w:t>
      </w:r>
      <w:r w:rsidR="00CA2376" w:rsidRPr="00CA237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CA2376" w:rsidRPr="00CA2376">
        <w:rPr>
          <w:rFonts w:ascii="Times New Roman" w:hAnsi="Times New Roman" w:cs="Times New Roman"/>
          <w:sz w:val="28"/>
          <w:szCs w:val="28"/>
        </w:rPr>
        <w:t>5337Х2Н0000124, цвет кузова белый, мощность двигателя 227 л. с., рабочий объем двигателя 11150 см</w:t>
      </w:r>
      <w:r w:rsidR="00CA2376" w:rsidRPr="00CA2376">
        <w:rPr>
          <w:rFonts w:ascii="Times New Roman" w:hAnsi="Times New Roman" w:cs="Times New Roman"/>
          <w:sz w:val="28"/>
          <w:szCs w:val="28"/>
          <w:vertAlign w:val="superscript"/>
        </w:rPr>
        <w:t xml:space="preserve">3  </w:t>
      </w:r>
      <w:r w:rsidR="00CA2376" w:rsidRPr="00CA2376">
        <w:rPr>
          <w:rFonts w:ascii="Times New Roman" w:hAnsi="Times New Roman" w:cs="Times New Roman"/>
          <w:sz w:val="28"/>
          <w:szCs w:val="28"/>
        </w:rPr>
        <w:t>тип двигателя – дизельный, кузов отсутствует, экологический класс четвертый, разрешенная максимальная масса 18000 кг, масса без нагрузки 13525 кг</w:t>
      </w:r>
    </w:p>
    <w:p w:rsidR="005A10E4" w:rsidRP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10E4" w:rsidRP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10E4" w:rsidRPr="005A10E4" w:rsidRDefault="005A10E4" w:rsidP="00CC59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>1. Способ приватизации: аукцион, открытый по составу участников, с открытой формой подачи предложений о цене.</w:t>
      </w:r>
    </w:p>
    <w:p w:rsidR="00112C5C" w:rsidRDefault="00112C5C" w:rsidP="00CC59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2.Начальная цена имущества: 1 935 000  рублей (с учетом НДС) рыночная стоимость имущества.</w:t>
      </w:r>
    </w:p>
    <w:p w:rsidR="005A10E4" w:rsidRPr="005A10E4" w:rsidRDefault="005A10E4" w:rsidP="00CC59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>3. Форма платежа: единовременная оплата стоимости объекта по безналичному расчету в валюте Российской Федерации.</w:t>
      </w:r>
    </w:p>
    <w:p w:rsidR="005A10E4" w:rsidRPr="005A10E4" w:rsidRDefault="005A10E4" w:rsidP="00CA23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0E4" w:rsidRPr="005A10E4" w:rsidRDefault="005A10E4" w:rsidP="005A1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10E4" w:rsidRPr="005A10E4" w:rsidRDefault="005A10E4" w:rsidP="005A10E4">
      <w:pPr>
        <w:pStyle w:val="tekstob"/>
        <w:spacing w:before="0" w:beforeAutospacing="0" w:after="0" w:afterAutospacing="0"/>
        <w:ind w:left="-142"/>
        <w:jc w:val="both"/>
        <w:rPr>
          <w:sz w:val="28"/>
          <w:szCs w:val="28"/>
        </w:rPr>
      </w:pPr>
      <w:r w:rsidRPr="005A10E4">
        <w:rPr>
          <w:sz w:val="28"/>
          <w:szCs w:val="28"/>
        </w:rPr>
        <w:t xml:space="preserve">Глава </w:t>
      </w:r>
      <w:proofErr w:type="spellStart"/>
      <w:r w:rsidRPr="005A10E4">
        <w:rPr>
          <w:sz w:val="28"/>
          <w:szCs w:val="28"/>
        </w:rPr>
        <w:t>Ахтанизовского</w:t>
      </w:r>
      <w:proofErr w:type="spellEnd"/>
    </w:p>
    <w:p w:rsidR="005A10E4" w:rsidRPr="005A10E4" w:rsidRDefault="005A10E4" w:rsidP="005A10E4">
      <w:pPr>
        <w:pStyle w:val="tekstob"/>
        <w:spacing w:before="0" w:beforeAutospacing="0" w:after="0" w:afterAutospacing="0"/>
        <w:ind w:left="-142"/>
        <w:jc w:val="both"/>
        <w:rPr>
          <w:sz w:val="28"/>
          <w:szCs w:val="28"/>
        </w:rPr>
      </w:pPr>
      <w:r w:rsidRPr="005A10E4">
        <w:rPr>
          <w:sz w:val="28"/>
          <w:szCs w:val="28"/>
        </w:rPr>
        <w:t>сельского поселения</w:t>
      </w:r>
    </w:p>
    <w:p w:rsidR="005A10E4" w:rsidRPr="005A10E4" w:rsidRDefault="005A10E4" w:rsidP="005A10E4">
      <w:pPr>
        <w:pStyle w:val="tekstob"/>
        <w:spacing w:before="0" w:beforeAutospacing="0" w:after="0" w:afterAutospacing="0"/>
        <w:ind w:left="-142"/>
        <w:jc w:val="both"/>
      </w:pPr>
      <w:r w:rsidRPr="005A10E4">
        <w:rPr>
          <w:sz w:val="28"/>
          <w:szCs w:val="28"/>
        </w:rPr>
        <w:t xml:space="preserve">Темрюкского района                                                                              </w:t>
      </w:r>
      <w:r w:rsidR="00EE67AE">
        <w:rPr>
          <w:sz w:val="28"/>
          <w:szCs w:val="28"/>
        </w:rPr>
        <w:t xml:space="preserve">    </w:t>
      </w:r>
      <w:r w:rsidRPr="005A10E4">
        <w:rPr>
          <w:sz w:val="28"/>
          <w:szCs w:val="28"/>
        </w:rPr>
        <w:t xml:space="preserve">С.В. </w:t>
      </w:r>
      <w:proofErr w:type="gramStart"/>
      <w:r w:rsidRPr="005A10E4">
        <w:rPr>
          <w:sz w:val="28"/>
          <w:szCs w:val="28"/>
        </w:rPr>
        <w:t>Тихая</w:t>
      </w:r>
      <w:proofErr w:type="gramEnd"/>
    </w:p>
    <w:p w:rsidR="0009322E" w:rsidRPr="005A10E4" w:rsidRDefault="0009322E" w:rsidP="005A10E4">
      <w:pPr>
        <w:spacing w:after="0" w:line="240" w:lineRule="auto"/>
        <w:rPr>
          <w:rFonts w:ascii="Times New Roman" w:hAnsi="Times New Roman" w:cs="Times New Roman"/>
        </w:rPr>
      </w:pPr>
    </w:p>
    <w:sectPr w:rsidR="0009322E" w:rsidRPr="005A10E4" w:rsidSect="00EE67AE">
      <w:headerReference w:type="default" r:id="rId6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55C" w:rsidRDefault="00FF255C" w:rsidP="00C33DEE">
      <w:pPr>
        <w:spacing w:after="0" w:line="240" w:lineRule="auto"/>
      </w:pPr>
      <w:r>
        <w:separator/>
      </w:r>
    </w:p>
  </w:endnote>
  <w:endnote w:type="continuationSeparator" w:id="0">
    <w:p w:rsidR="00FF255C" w:rsidRDefault="00FF255C" w:rsidP="00C33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55C" w:rsidRDefault="00FF255C" w:rsidP="00C33DEE">
      <w:pPr>
        <w:spacing w:after="0" w:line="240" w:lineRule="auto"/>
      </w:pPr>
      <w:r>
        <w:separator/>
      </w:r>
    </w:p>
  </w:footnote>
  <w:footnote w:type="continuationSeparator" w:id="0">
    <w:p w:rsidR="00FF255C" w:rsidRDefault="00FF255C" w:rsidP="00C33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5148"/>
    </w:sdtPr>
    <w:sdtContent>
      <w:p w:rsidR="00227857" w:rsidRDefault="0009322E">
        <w:pPr>
          <w:pStyle w:val="a3"/>
        </w:pPr>
        <w:r>
          <w:t xml:space="preserve">                                                                      </w:t>
        </w:r>
        <w:r w:rsidR="001C3011">
          <w:fldChar w:fldCharType="begin"/>
        </w:r>
        <w:r>
          <w:instrText xml:space="preserve"> PAGE   \* MERGEFORMAT </w:instrText>
        </w:r>
        <w:r w:rsidR="001C3011">
          <w:fldChar w:fldCharType="separate"/>
        </w:r>
        <w:r>
          <w:rPr>
            <w:noProof/>
          </w:rPr>
          <w:t>3</w:t>
        </w:r>
        <w:r w:rsidR="001C3011">
          <w:fldChar w:fldCharType="end"/>
        </w:r>
      </w:p>
    </w:sdtContent>
  </w:sdt>
  <w:p w:rsidR="00227857" w:rsidRDefault="00FF255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5A10E4"/>
    <w:rsid w:val="0003799B"/>
    <w:rsid w:val="0009322E"/>
    <w:rsid w:val="00112C5C"/>
    <w:rsid w:val="00136E6B"/>
    <w:rsid w:val="0018590D"/>
    <w:rsid w:val="001C3011"/>
    <w:rsid w:val="00224DA2"/>
    <w:rsid w:val="00275C3E"/>
    <w:rsid w:val="00451E7D"/>
    <w:rsid w:val="004E3482"/>
    <w:rsid w:val="005A10E4"/>
    <w:rsid w:val="008E1721"/>
    <w:rsid w:val="00A26078"/>
    <w:rsid w:val="00A4299D"/>
    <w:rsid w:val="00B066CE"/>
    <w:rsid w:val="00B25C1A"/>
    <w:rsid w:val="00C33DEE"/>
    <w:rsid w:val="00CA2376"/>
    <w:rsid w:val="00CC5989"/>
    <w:rsid w:val="00EC4D39"/>
    <w:rsid w:val="00EE67AE"/>
    <w:rsid w:val="00FF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A10E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A10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ob">
    <w:name w:val="tekstob"/>
    <w:basedOn w:val="a"/>
    <w:rsid w:val="005A1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Пользователь Windows</cp:lastModifiedBy>
  <cp:revision>11</cp:revision>
  <cp:lastPrinted>2023-12-25T12:42:00Z</cp:lastPrinted>
  <dcterms:created xsi:type="dcterms:W3CDTF">2023-12-25T12:41:00Z</dcterms:created>
  <dcterms:modified xsi:type="dcterms:W3CDTF">2024-09-19T06:34:00Z</dcterms:modified>
</cp:coreProperties>
</file>