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71" w:rsidRDefault="00433171" w:rsidP="00433171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724535" cy="819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71" w:rsidRDefault="00433171" w:rsidP="00433171">
      <w:pPr>
        <w:jc w:val="center"/>
        <w:rPr>
          <w:b/>
          <w:bCs/>
          <w:szCs w:val="28"/>
        </w:rPr>
      </w:pPr>
    </w:p>
    <w:p w:rsidR="00433171" w:rsidRPr="00E05AE3" w:rsidRDefault="00433171" w:rsidP="00433171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</w:t>
      </w:r>
      <w:r w:rsidRPr="00B03A91">
        <w:rPr>
          <w:b/>
          <w:bCs/>
          <w:szCs w:val="28"/>
        </w:rPr>
        <w:t>Я</w:t>
      </w:r>
      <w:r w:rsidRPr="00E05AE3">
        <w:rPr>
          <w:b/>
          <w:bCs/>
          <w:szCs w:val="28"/>
        </w:rPr>
        <w:t xml:space="preserve"> АХТАНИЗОВСКОГО СЕЛЬСКОГО ПОСЕЛЕНИЯ</w:t>
      </w:r>
    </w:p>
    <w:p w:rsidR="00433171" w:rsidRPr="00E05AE3" w:rsidRDefault="00433171" w:rsidP="00433171">
      <w:pPr>
        <w:jc w:val="center"/>
        <w:rPr>
          <w:b/>
          <w:bCs/>
          <w:szCs w:val="28"/>
        </w:rPr>
      </w:pPr>
      <w:r w:rsidRPr="00E05AE3">
        <w:rPr>
          <w:b/>
          <w:bCs/>
          <w:szCs w:val="28"/>
        </w:rPr>
        <w:t>ТЕМРЮКСКОГО РАЙОНА</w:t>
      </w:r>
    </w:p>
    <w:p w:rsidR="00433171" w:rsidRPr="00FC1251" w:rsidRDefault="00433171" w:rsidP="00433171">
      <w:pPr>
        <w:jc w:val="center"/>
        <w:rPr>
          <w:b/>
          <w:bCs/>
          <w:szCs w:val="28"/>
        </w:rPr>
      </w:pPr>
    </w:p>
    <w:p w:rsidR="00433171" w:rsidRPr="00FC1251" w:rsidRDefault="00433171" w:rsidP="00433171">
      <w:pPr>
        <w:jc w:val="center"/>
        <w:rPr>
          <w:b/>
          <w:bCs/>
          <w:szCs w:val="28"/>
        </w:rPr>
      </w:pPr>
      <w:r w:rsidRPr="00FC1251">
        <w:rPr>
          <w:b/>
          <w:bCs/>
          <w:szCs w:val="28"/>
        </w:rPr>
        <w:t>ПОСТАНОВЛЕНИЕ</w:t>
      </w:r>
    </w:p>
    <w:p w:rsidR="00433171" w:rsidRPr="00234DFA" w:rsidRDefault="00433171" w:rsidP="00433171">
      <w:pPr>
        <w:jc w:val="center"/>
      </w:pPr>
    </w:p>
    <w:p w:rsidR="00433171" w:rsidRPr="0000229D" w:rsidRDefault="00433171" w:rsidP="00433171">
      <w:pPr>
        <w:ind w:firstLine="0"/>
        <w:rPr>
          <w:sz w:val="16"/>
          <w:szCs w:val="16"/>
        </w:rPr>
      </w:pPr>
      <w:r>
        <w:rPr>
          <w:szCs w:val="28"/>
        </w:rPr>
        <w:t xml:space="preserve">от </w:t>
      </w:r>
      <w:r w:rsidR="00DC2B8B">
        <w:rPr>
          <w:szCs w:val="28"/>
        </w:rPr>
        <w:t>30.12.2015</w:t>
      </w:r>
      <w:r>
        <w:rPr>
          <w:szCs w:val="28"/>
        </w:rPr>
        <w:t xml:space="preserve">                                                                                                   №</w:t>
      </w:r>
      <w:r w:rsidR="00DC2B8B">
        <w:rPr>
          <w:szCs w:val="28"/>
        </w:rPr>
        <w:t xml:space="preserve"> 654</w:t>
      </w:r>
    </w:p>
    <w:p w:rsidR="00433171" w:rsidRDefault="00433171" w:rsidP="00433171">
      <w:pPr>
        <w:jc w:val="center"/>
        <w:rPr>
          <w:szCs w:val="28"/>
        </w:rPr>
      </w:pPr>
      <w:r>
        <w:rPr>
          <w:szCs w:val="28"/>
        </w:rPr>
        <w:t>ст-</w:t>
      </w:r>
      <w:r w:rsidRPr="004F6264">
        <w:rPr>
          <w:szCs w:val="28"/>
        </w:rPr>
        <w:t>ца Ахтанизовская</w:t>
      </w:r>
    </w:p>
    <w:p w:rsidR="00433171" w:rsidRPr="00FC3583" w:rsidRDefault="00433171" w:rsidP="004331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171" w:rsidRPr="00FC3583" w:rsidRDefault="00433171" w:rsidP="004331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171" w:rsidRPr="003B789B" w:rsidRDefault="00433171" w:rsidP="00433171">
      <w:pPr>
        <w:pStyle w:val="1"/>
        <w:rPr>
          <w:rFonts w:ascii="Times New Roman" w:hAnsi="Times New Roman"/>
          <w:sz w:val="28"/>
          <w:szCs w:val="28"/>
        </w:rPr>
      </w:pPr>
      <w:r w:rsidRPr="003B789B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обеспечения муниципальных нужд </w:t>
      </w:r>
      <w:r w:rsidRPr="00433171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</w:p>
    <w:p w:rsidR="00433171" w:rsidRPr="00FC3583" w:rsidRDefault="00433171" w:rsidP="00433171">
      <w:pPr>
        <w:jc w:val="center"/>
        <w:rPr>
          <w:szCs w:val="28"/>
        </w:rPr>
      </w:pPr>
    </w:p>
    <w:p w:rsidR="00433171" w:rsidRPr="00FC3583" w:rsidRDefault="00433171" w:rsidP="00433171">
      <w:pPr>
        <w:pStyle w:val="ConsPlusTitle"/>
        <w:widowControl/>
        <w:jc w:val="center"/>
        <w:rPr>
          <w:sz w:val="28"/>
          <w:szCs w:val="28"/>
        </w:rPr>
      </w:pPr>
    </w:p>
    <w:p w:rsidR="00433171" w:rsidRPr="003B789B" w:rsidRDefault="00433171" w:rsidP="00433171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t xml:space="preserve">  </w:t>
      </w:r>
      <w:bookmarkStart w:id="0" w:name="sub_4"/>
      <w:r w:rsidRPr="003B789B">
        <w:rPr>
          <w:szCs w:val="28"/>
        </w:rPr>
        <w:t xml:space="preserve">На основании части 4 статьи 19 Федерального закона </w:t>
      </w:r>
      <w:r w:rsidRPr="003B789B">
        <w:rPr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услуг)»,п о с т а н о в л я ю:</w:t>
      </w:r>
    </w:p>
    <w:p w:rsidR="00433171" w:rsidRPr="003B789B" w:rsidRDefault="00433171" w:rsidP="00433171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B789B">
        <w:rPr>
          <w:sz w:val="28"/>
          <w:szCs w:val="28"/>
        </w:rPr>
        <w:t xml:space="preserve">Утвердить Правила определения требований к закупаемым отдельным видам товаров, работ, услуг (в том числе предельных цен товаров, работ, услуг) для обеспечения муниципальных нужд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B789B">
        <w:rPr>
          <w:sz w:val="28"/>
          <w:szCs w:val="28"/>
        </w:rPr>
        <w:t xml:space="preserve"> (далее – Правила) (прилагаются).</w:t>
      </w:r>
    </w:p>
    <w:p w:rsidR="00433171" w:rsidRPr="00433171" w:rsidRDefault="00433171" w:rsidP="00433171">
      <w:pPr>
        <w:autoSpaceDE w:val="0"/>
        <w:ind w:firstLine="851"/>
        <w:rPr>
          <w:szCs w:val="28"/>
        </w:rPr>
      </w:pPr>
      <w:r w:rsidRPr="00433171">
        <w:rPr>
          <w:szCs w:val="28"/>
        </w:rPr>
        <w:t>2.</w:t>
      </w:r>
      <w:r>
        <w:rPr>
          <w:szCs w:val="28"/>
        </w:rPr>
        <w:t xml:space="preserve"> </w:t>
      </w:r>
      <w:r w:rsidRPr="00433171">
        <w:rPr>
          <w:szCs w:val="28"/>
        </w:rPr>
        <w:t>Общему отделу (Педанова)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433171" w:rsidRPr="00433171" w:rsidRDefault="00433171" w:rsidP="00433171">
      <w:pPr>
        <w:ind w:firstLine="851"/>
      </w:pPr>
      <w:r>
        <w:t xml:space="preserve">3. </w:t>
      </w:r>
      <w:r w:rsidRPr="003B789B">
        <w:rPr>
          <w:szCs w:val="28"/>
        </w:rPr>
        <w:t>Контроль за выполнением настоящего постановления возложить на</w:t>
      </w:r>
      <w:r>
        <w:rPr>
          <w:szCs w:val="28"/>
        </w:rPr>
        <w:t xml:space="preserve"> начальника отдела финансов и экономического развития А.В. Плотникову.</w:t>
      </w:r>
    </w:p>
    <w:bookmarkEnd w:id="0"/>
    <w:p w:rsidR="00433171" w:rsidRPr="00433171" w:rsidRDefault="00433171" w:rsidP="00433171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4. </w:t>
      </w:r>
      <w:r w:rsidRPr="00433171">
        <w:rPr>
          <w:szCs w:val="28"/>
        </w:rPr>
        <w:t xml:space="preserve">Постановление «Об утверждении Правил определения требований к закупаемым отдельным видам товаров, работ, услуг (в том числе предельных цен товаров, работ, услуг) для обеспечения муниципальных нужд </w:t>
      </w:r>
      <w:r>
        <w:rPr>
          <w:szCs w:val="28"/>
        </w:rPr>
        <w:t>Ахтанизовского сельского поселения Темрюкского района</w:t>
      </w:r>
      <w:r w:rsidRPr="00433171">
        <w:rPr>
          <w:szCs w:val="28"/>
        </w:rPr>
        <w:t>»</w:t>
      </w:r>
      <w:r>
        <w:rPr>
          <w:szCs w:val="28"/>
        </w:rPr>
        <w:t xml:space="preserve"> </w:t>
      </w:r>
      <w:r w:rsidRPr="00433171">
        <w:rPr>
          <w:szCs w:val="28"/>
        </w:rPr>
        <w:t>вступает в силу с 1 января 2016 года</w:t>
      </w:r>
      <w:bookmarkStart w:id="1" w:name="_GoBack"/>
      <w:bookmarkEnd w:id="1"/>
      <w:r w:rsidRPr="00433171">
        <w:rPr>
          <w:szCs w:val="28"/>
        </w:rPr>
        <w:t>.</w:t>
      </w:r>
    </w:p>
    <w:p w:rsidR="00433171" w:rsidRPr="00FC3583" w:rsidRDefault="00433171" w:rsidP="0043317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3171" w:rsidRPr="00FC3583" w:rsidRDefault="00433171" w:rsidP="004331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33171" w:rsidRPr="00FC3583" w:rsidRDefault="00433171" w:rsidP="004331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33171" w:rsidRDefault="00433171" w:rsidP="004331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Ахтанизовского сельского</w:t>
      </w:r>
    </w:p>
    <w:p w:rsidR="002A1053" w:rsidRDefault="00433171" w:rsidP="00433171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М.А. Разиевский</w:t>
      </w:r>
    </w:p>
    <w:sectPr w:rsidR="002A1053" w:rsidSect="006E1644">
      <w:headerReference w:type="even" r:id="rId8"/>
      <w:headerReference w:type="default" r:id="rId9"/>
      <w:pgSz w:w="11906" w:h="16838" w:code="9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E7" w:rsidRDefault="003C22E7" w:rsidP="00E707E0">
      <w:r>
        <w:separator/>
      </w:r>
    </w:p>
  </w:endnote>
  <w:endnote w:type="continuationSeparator" w:id="1">
    <w:p w:rsidR="003C22E7" w:rsidRDefault="003C22E7" w:rsidP="00E7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E7" w:rsidRDefault="003C22E7" w:rsidP="00E707E0">
      <w:r>
        <w:separator/>
      </w:r>
    </w:p>
  </w:footnote>
  <w:footnote w:type="continuationSeparator" w:id="1">
    <w:p w:rsidR="003C22E7" w:rsidRDefault="003C22E7" w:rsidP="00E7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3A" w:rsidRDefault="00E707E0" w:rsidP="00616C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31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33A" w:rsidRDefault="003C22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3A" w:rsidRDefault="003C22E7" w:rsidP="00616C20">
    <w:pPr>
      <w:pStyle w:val="a3"/>
      <w:framePr w:wrap="around" w:vAnchor="text" w:hAnchor="margin" w:xAlign="center" w:y="1"/>
      <w:rPr>
        <w:rStyle w:val="a5"/>
      </w:rPr>
    </w:pPr>
  </w:p>
  <w:p w:rsidR="00D4233A" w:rsidRDefault="003C22E7" w:rsidP="00616C20">
    <w:pPr>
      <w:pStyle w:val="a3"/>
      <w:framePr w:wrap="around" w:vAnchor="text" w:hAnchor="margin" w:xAlign="center" w:y="1"/>
      <w:rPr>
        <w:rStyle w:val="a5"/>
      </w:rPr>
    </w:pPr>
  </w:p>
  <w:p w:rsidR="00D4233A" w:rsidRDefault="003C22E7" w:rsidP="00076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5428E"/>
    <w:multiLevelType w:val="hybridMultilevel"/>
    <w:tmpl w:val="A0E4B37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7AB95597"/>
    <w:multiLevelType w:val="hybridMultilevel"/>
    <w:tmpl w:val="E62E16A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71"/>
    <w:rsid w:val="002A1053"/>
    <w:rsid w:val="003C22E7"/>
    <w:rsid w:val="00433171"/>
    <w:rsid w:val="00DC2B8B"/>
    <w:rsid w:val="00E7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171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331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331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331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33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31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33171"/>
  </w:style>
  <w:style w:type="paragraph" w:customStyle="1" w:styleId="ConsPlusNormal">
    <w:name w:val="ConsPlusNormal"/>
    <w:rsid w:val="0043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3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1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317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8">
    <w:name w:val="List Paragraph"/>
    <w:basedOn w:val="a"/>
    <w:uiPriority w:val="34"/>
    <w:qFormat/>
    <w:rsid w:val="00433171"/>
    <w:pPr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</cp:lastModifiedBy>
  <cp:revision>2</cp:revision>
  <dcterms:created xsi:type="dcterms:W3CDTF">2015-12-28T12:10:00Z</dcterms:created>
  <dcterms:modified xsi:type="dcterms:W3CDTF">2015-12-30T08:05:00Z</dcterms:modified>
</cp:coreProperties>
</file>