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C0A" w:rsidRPr="001B6C0A" w:rsidRDefault="001B6C0A" w:rsidP="001B6C0A">
      <w:pPr>
        <w:spacing w:after="0" w:line="240" w:lineRule="auto"/>
        <w:ind w:left="-180"/>
        <w:jc w:val="center"/>
        <w:rPr>
          <w:rFonts w:ascii="Times New Roman" w:hAnsi="Times New Roman"/>
          <w:b/>
          <w:bCs/>
          <w:sz w:val="28"/>
          <w:szCs w:val="28"/>
        </w:rPr>
      </w:pPr>
      <w:r w:rsidRPr="001B6C0A">
        <w:rPr>
          <w:rFonts w:ascii="Times New Roman" w:hAnsi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09600" cy="8286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28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6C0A" w:rsidRPr="001B6C0A" w:rsidRDefault="001B6C0A" w:rsidP="001B6C0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B6C0A">
        <w:rPr>
          <w:rFonts w:ascii="Times New Roman" w:hAnsi="Times New Roman"/>
          <w:b/>
          <w:bCs/>
          <w:sz w:val="28"/>
          <w:szCs w:val="28"/>
        </w:rPr>
        <w:t xml:space="preserve">АДМИНИСТРАЦИЯ АХТАНИЗОВСКОГО СЕЛЬСКОГО ПОСЕЛЕНИЯ </w:t>
      </w:r>
    </w:p>
    <w:p w:rsidR="001B6C0A" w:rsidRPr="001B6C0A" w:rsidRDefault="001B6C0A" w:rsidP="001B6C0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B6C0A">
        <w:rPr>
          <w:rFonts w:ascii="Times New Roman" w:hAnsi="Times New Roman"/>
          <w:b/>
          <w:bCs/>
          <w:sz w:val="28"/>
          <w:szCs w:val="28"/>
        </w:rPr>
        <w:t>ТЕМРЮКСКОГО РАЙОНА</w:t>
      </w:r>
    </w:p>
    <w:p w:rsidR="001B6C0A" w:rsidRPr="001B6C0A" w:rsidRDefault="001B6C0A" w:rsidP="001B6C0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B6C0A" w:rsidRPr="001B6C0A" w:rsidRDefault="001B6C0A" w:rsidP="001B6C0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B6C0A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1B6C0A" w:rsidRPr="001B6C0A" w:rsidRDefault="001B6C0A" w:rsidP="001B6C0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B6C0A">
        <w:rPr>
          <w:rFonts w:ascii="Times New Roman" w:hAnsi="Times New Roman"/>
          <w:bCs/>
          <w:sz w:val="28"/>
          <w:szCs w:val="28"/>
        </w:rPr>
        <w:t>от__________________                                                              №______________</w:t>
      </w:r>
    </w:p>
    <w:p w:rsidR="001B6C0A" w:rsidRPr="001B6C0A" w:rsidRDefault="001B6C0A" w:rsidP="001B6C0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B6C0A" w:rsidRPr="001B6C0A" w:rsidRDefault="001B6C0A" w:rsidP="001B6C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1B6C0A">
        <w:rPr>
          <w:rFonts w:ascii="Times New Roman" w:hAnsi="Times New Roman"/>
          <w:sz w:val="28"/>
          <w:szCs w:val="28"/>
        </w:rPr>
        <w:t>ст-ца</w:t>
      </w:r>
      <w:proofErr w:type="spellEnd"/>
      <w:r w:rsidRPr="001B6C0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B6C0A">
        <w:rPr>
          <w:rFonts w:ascii="Times New Roman" w:hAnsi="Times New Roman"/>
          <w:sz w:val="28"/>
          <w:szCs w:val="28"/>
        </w:rPr>
        <w:t>Ахтанизовская</w:t>
      </w:r>
      <w:proofErr w:type="spellEnd"/>
    </w:p>
    <w:p w:rsidR="009D248F" w:rsidRPr="00601529" w:rsidRDefault="009D248F" w:rsidP="009D248F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:rsidR="009D248F" w:rsidRPr="00601529" w:rsidRDefault="009D248F" w:rsidP="002A6CC9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:rsidR="00601529" w:rsidRDefault="00E53F4A" w:rsidP="002A6CC9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601529">
        <w:rPr>
          <w:rFonts w:ascii="Times New Roman" w:eastAsia="Times New Roman" w:hAnsi="Times New Roman"/>
          <w:b/>
          <w:sz w:val="27"/>
          <w:szCs w:val="27"/>
          <w:lang w:eastAsia="ru-RU"/>
        </w:rPr>
        <w:t>Об утверждении Положения о</w:t>
      </w:r>
      <w:r w:rsidR="002A6CC9" w:rsidRPr="00601529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порядке ведения личного дела </w:t>
      </w:r>
    </w:p>
    <w:p w:rsidR="00601529" w:rsidRDefault="002A6CC9" w:rsidP="002A6CC9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601529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муниципального служащего в администрации </w:t>
      </w:r>
    </w:p>
    <w:p w:rsidR="009D248F" w:rsidRPr="00601529" w:rsidRDefault="0091604E" w:rsidP="002A6CC9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proofErr w:type="spellStart"/>
      <w:r w:rsidRPr="00601529">
        <w:rPr>
          <w:rFonts w:ascii="Times New Roman" w:eastAsia="Times New Roman" w:hAnsi="Times New Roman"/>
          <w:b/>
          <w:sz w:val="27"/>
          <w:szCs w:val="27"/>
          <w:lang w:eastAsia="ru-RU"/>
        </w:rPr>
        <w:t>Ахтанизовского</w:t>
      </w:r>
      <w:proofErr w:type="spellEnd"/>
      <w:r w:rsidRPr="00601529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сельского поселения </w:t>
      </w:r>
      <w:r w:rsidR="002A6CC9" w:rsidRPr="00601529">
        <w:rPr>
          <w:rFonts w:ascii="Times New Roman" w:eastAsia="Times New Roman" w:hAnsi="Times New Roman"/>
          <w:b/>
          <w:sz w:val="27"/>
          <w:szCs w:val="27"/>
          <w:lang w:eastAsia="ru-RU"/>
        </w:rPr>
        <w:t>Темрюкск</w:t>
      </w:r>
      <w:r w:rsidR="00601529">
        <w:rPr>
          <w:rFonts w:ascii="Times New Roman" w:eastAsia="Times New Roman" w:hAnsi="Times New Roman"/>
          <w:b/>
          <w:sz w:val="27"/>
          <w:szCs w:val="27"/>
          <w:lang w:eastAsia="ru-RU"/>
        </w:rPr>
        <w:t>ого</w:t>
      </w:r>
      <w:r w:rsidR="002A6CC9" w:rsidRPr="00601529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район</w:t>
      </w:r>
      <w:r w:rsidR="00601529">
        <w:rPr>
          <w:rFonts w:ascii="Times New Roman" w:eastAsia="Times New Roman" w:hAnsi="Times New Roman"/>
          <w:b/>
          <w:sz w:val="27"/>
          <w:szCs w:val="27"/>
          <w:lang w:eastAsia="ru-RU"/>
        </w:rPr>
        <w:t>а</w:t>
      </w:r>
    </w:p>
    <w:p w:rsidR="009D248F" w:rsidRPr="00601529" w:rsidRDefault="009D248F" w:rsidP="009D248F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94497D" w:rsidRPr="00601529" w:rsidRDefault="0094497D" w:rsidP="0094497D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1B6C0A" w:rsidRPr="00601529" w:rsidRDefault="001B6C0A" w:rsidP="001B6C0A">
      <w:pPr>
        <w:pStyle w:val="a7"/>
        <w:ind w:firstLine="708"/>
        <w:jc w:val="both"/>
        <w:rPr>
          <w:b/>
          <w:sz w:val="27"/>
          <w:szCs w:val="27"/>
        </w:rPr>
      </w:pPr>
      <w:proofErr w:type="gramStart"/>
      <w:r w:rsidRPr="00601529">
        <w:rPr>
          <w:sz w:val="27"/>
          <w:szCs w:val="27"/>
        </w:rPr>
        <w:t>В соответствии с Трудовым кодексом Российской федерации, Указом Президента Российской Федерации от 30 мая 2005 года № 609 «Об утверждении Положения о персональных данных государственного гражданского служащего Российской Федерации и ведении его личного дела»,</w:t>
      </w:r>
      <w:r w:rsidRPr="00601529">
        <w:rPr>
          <w:bCs/>
          <w:sz w:val="27"/>
          <w:szCs w:val="27"/>
          <w:lang w:eastAsia="ru-RU"/>
        </w:rPr>
        <w:t xml:space="preserve"> </w:t>
      </w:r>
      <w:r w:rsidR="0077482F" w:rsidRPr="00601529">
        <w:rPr>
          <w:bCs/>
          <w:sz w:val="27"/>
          <w:szCs w:val="27"/>
          <w:lang w:eastAsia="ru-RU"/>
        </w:rPr>
        <w:t>Федера</w:t>
      </w:r>
      <w:r w:rsidR="004E44A3" w:rsidRPr="00601529">
        <w:rPr>
          <w:bCs/>
          <w:sz w:val="27"/>
          <w:szCs w:val="27"/>
          <w:lang w:eastAsia="ru-RU"/>
        </w:rPr>
        <w:t>льным законом от 2 марта 2007 года № 25-ФЗ «О муниципальной службе в Российской Федерации», Федеральным законом от 31 июля  2020 года № 268-ФЗ «О внесении изменений в некоторые</w:t>
      </w:r>
      <w:proofErr w:type="gramEnd"/>
      <w:r w:rsidR="004E44A3" w:rsidRPr="00601529">
        <w:rPr>
          <w:bCs/>
          <w:sz w:val="27"/>
          <w:szCs w:val="27"/>
          <w:lang w:eastAsia="ru-RU"/>
        </w:rPr>
        <w:t xml:space="preserve"> законодательные акты Российской Федерации», </w:t>
      </w:r>
      <w:r w:rsidRPr="00601529">
        <w:rPr>
          <w:bCs/>
          <w:sz w:val="27"/>
          <w:szCs w:val="27"/>
          <w:lang w:eastAsia="ru-RU"/>
        </w:rPr>
        <w:t>Законом Краснодарского края от 8 июня 2007 года № 1244-КЗ</w:t>
      </w:r>
      <w:r w:rsidRPr="00601529">
        <w:rPr>
          <w:sz w:val="27"/>
          <w:szCs w:val="27"/>
        </w:rPr>
        <w:t xml:space="preserve"> «О муниципальной службе в Краснодарском крае», </w:t>
      </w:r>
      <w:proofErr w:type="spellStart"/>
      <w:proofErr w:type="gramStart"/>
      <w:r w:rsidRPr="00601529">
        <w:rPr>
          <w:sz w:val="27"/>
          <w:szCs w:val="27"/>
        </w:rPr>
        <w:t>п</w:t>
      </w:r>
      <w:proofErr w:type="spellEnd"/>
      <w:proofErr w:type="gramEnd"/>
      <w:r w:rsidRPr="00601529">
        <w:rPr>
          <w:sz w:val="27"/>
          <w:szCs w:val="27"/>
        </w:rPr>
        <w:t xml:space="preserve"> о с т а </w:t>
      </w:r>
      <w:proofErr w:type="spellStart"/>
      <w:r w:rsidRPr="00601529">
        <w:rPr>
          <w:sz w:val="27"/>
          <w:szCs w:val="27"/>
        </w:rPr>
        <w:t>н</w:t>
      </w:r>
      <w:proofErr w:type="spellEnd"/>
      <w:r w:rsidRPr="00601529">
        <w:rPr>
          <w:sz w:val="27"/>
          <w:szCs w:val="27"/>
        </w:rPr>
        <w:t xml:space="preserve"> о в л я ю:</w:t>
      </w:r>
    </w:p>
    <w:p w:rsidR="001B6C0A" w:rsidRPr="00601529" w:rsidRDefault="001B6C0A" w:rsidP="001B6C0A">
      <w:pPr>
        <w:pStyle w:val="a7"/>
        <w:ind w:firstLine="708"/>
        <w:jc w:val="both"/>
        <w:rPr>
          <w:bCs/>
          <w:sz w:val="27"/>
          <w:szCs w:val="27"/>
        </w:rPr>
      </w:pPr>
      <w:r w:rsidRPr="00601529">
        <w:rPr>
          <w:sz w:val="27"/>
          <w:szCs w:val="27"/>
        </w:rPr>
        <w:t xml:space="preserve">1. Утвердить Положение </w:t>
      </w:r>
      <w:r w:rsidRPr="00601529">
        <w:rPr>
          <w:bCs/>
          <w:sz w:val="27"/>
          <w:szCs w:val="27"/>
        </w:rPr>
        <w:t xml:space="preserve">о порядке ведения личного дела муниципального служащего в администрации </w:t>
      </w:r>
      <w:proofErr w:type="spellStart"/>
      <w:r w:rsidRPr="00601529">
        <w:rPr>
          <w:bCs/>
          <w:sz w:val="27"/>
          <w:szCs w:val="27"/>
        </w:rPr>
        <w:t>Ахтанизовского</w:t>
      </w:r>
      <w:proofErr w:type="spellEnd"/>
      <w:r w:rsidRPr="00601529">
        <w:rPr>
          <w:bCs/>
          <w:sz w:val="27"/>
          <w:szCs w:val="27"/>
        </w:rPr>
        <w:t xml:space="preserve"> сельского поселения Темрюкского района согласно приложению к настоящему постановлению.</w:t>
      </w:r>
    </w:p>
    <w:p w:rsidR="001B6C0A" w:rsidRPr="00601529" w:rsidRDefault="001B6C0A" w:rsidP="001B6C0A">
      <w:pPr>
        <w:pStyle w:val="a7"/>
        <w:ind w:firstLine="708"/>
        <w:jc w:val="both"/>
        <w:rPr>
          <w:bCs/>
          <w:sz w:val="27"/>
          <w:szCs w:val="27"/>
        </w:rPr>
      </w:pPr>
      <w:r w:rsidRPr="00601529">
        <w:rPr>
          <w:bCs/>
          <w:sz w:val="27"/>
          <w:szCs w:val="27"/>
        </w:rPr>
        <w:t xml:space="preserve">2. Постановление администрации </w:t>
      </w:r>
      <w:proofErr w:type="spellStart"/>
      <w:r w:rsidRPr="00601529">
        <w:rPr>
          <w:bCs/>
          <w:sz w:val="27"/>
          <w:szCs w:val="27"/>
        </w:rPr>
        <w:t>Ахтанизовского</w:t>
      </w:r>
      <w:proofErr w:type="spellEnd"/>
      <w:r w:rsidRPr="00601529">
        <w:rPr>
          <w:bCs/>
          <w:sz w:val="27"/>
          <w:szCs w:val="27"/>
        </w:rPr>
        <w:t xml:space="preserve"> сельского поселения Темрюкского района от 17 июня 2019 года «Об утверждении Положения о порядке ведения личного дела муниципального служащего в администрации </w:t>
      </w:r>
      <w:proofErr w:type="spellStart"/>
      <w:r w:rsidRPr="00601529">
        <w:rPr>
          <w:bCs/>
          <w:sz w:val="27"/>
          <w:szCs w:val="27"/>
        </w:rPr>
        <w:t>Ахтанизовского</w:t>
      </w:r>
      <w:proofErr w:type="spellEnd"/>
      <w:r w:rsidRPr="00601529">
        <w:rPr>
          <w:bCs/>
          <w:sz w:val="27"/>
          <w:szCs w:val="27"/>
        </w:rPr>
        <w:t xml:space="preserve"> сельского поселения Темрюкского района» признать утратившим силу.</w:t>
      </w:r>
    </w:p>
    <w:p w:rsidR="001B6C0A" w:rsidRPr="00601529" w:rsidRDefault="001B6C0A" w:rsidP="001B6C0A">
      <w:pPr>
        <w:pStyle w:val="a7"/>
        <w:ind w:firstLine="708"/>
        <w:jc w:val="both"/>
        <w:rPr>
          <w:bCs/>
          <w:sz w:val="27"/>
          <w:szCs w:val="27"/>
        </w:rPr>
      </w:pPr>
      <w:r w:rsidRPr="00601529">
        <w:rPr>
          <w:bCs/>
          <w:sz w:val="27"/>
          <w:szCs w:val="27"/>
        </w:rPr>
        <w:t xml:space="preserve">3. </w:t>
      </w:r>
      <w:r w:rsidRPr="00601529">
        <w:rPr>
          <w:color w:val="000000"/>
          <w:sz w:val="27"/>
          <w:szCs w:val="27"/>
        </w:rPr>
        <w:t xml:space="preserve">Общему отделу (Агеева) официально опубликовать настоящее постановление </w:t>
      </w:r>
      <w:r w:rsidRPr="00601529">
        <w:rPr>
          <w:sz w:val="27"/>
          <w:szCs w:val="27"/>
        </w:rPr>
        <w:t>в периодическом печатном издании газете Темрюкского района «Тамань» и официально опубликовать (разместить)</w:t>
      </w:r>
      <w:r w:rsidRPr="00601529">
        <w:rPr>
          <w:color w:val="000000"/>
          <w:sz w:val="27"/>
          <w:szCs w:val="27"/>
        </w:rPr>
        <w:t xml:space="preserve"> на </w:t>
      </w:r>
      <w:r w:rsidRPr="00601529">
        <w:rPr>
          <w:sz w:val="27"/>
          <w:szCs w:val="27"/>
        </w:rPr>
        <w:t xml:space="preserve">официальном сайте муниципального образования Темрюкский район в информационно-телекоммуникационной сети «Интернет», на </w:t>
      </w:r>
      <w:r w:rsidR="0077482F" w:rsidRPr="00601529">
        <w:rPr>
          <w:sz w:val="27"/>
          <w:szCs w:val="27"/>
        </w:rPr>
        <w:t xml:space="preserve">официальном </w:t>
      </w:r>
      <w:r w:rsidRPr="00601529">
        <w:rPr>
          <w:sz w:val="27"/>
          <w:szCs w:val="27"/>
        </w:rPr>
        <w:t xml:space="preserve">сайте </w:t>
      </w:r>
      <w:proofErr w:type="spellStart"/>
      <w:r w:rsidRPr="00601529">
        <w:rPr>
          <w:sz w:val="27"/>
          <w:szCs w:val="27"/>
        </w:rPr>
        <w:t>Ахтанизовского</w:t>
      </w:r>
      <w:proofErr w:type="spellEnd"/>
      <w:r w:rsidRPr="00601529">
        <w:rPr>
          <w:sz w:val="27"/>
          <w:szCs w:val="27"/>
        </w:rPr>
        <w:t xml:space="preserve"> сельского поселения Темрюкского района.</w:t>
      </w:r>
    </w:p>
    <w:p w:rsidR="001B6C0A" w:rsidRPr="00601529" w:rsidRDefault="001B6C0A" w:rsidP="001B6C0A">
      <w:pPr>
        <w:pStyle w:val="a7"/>
        <w:ind w:firstLine="708"/>
        <w:jc w:val="both"/>
        <w:rPr>
          <w:bCs/>
          <w:sz w:val="27"/>
          <w:szCs w:val="27"/>
        </w:rPr>
      </w:pPr>
      <w:r w:rsidRPr="00601529">
        <w:rPr>
          <w:bCs/>
          <w:sz w:val="27"/>
          <w:szCs w:val="27"/>
        </w:rPr>
        <w:t xml:space="preserve">4. </w:t>
      </w:r>
      <w:proofErr w:type="gramStart"/>
      <w:r w:rsidRPr="00601529">
        <w:rPr>
          <w:bCs/>
          <w:sz w:val="27"/>
          <w:szCs w:val="27"/>
        </w:rPr>
        <w:t>Контроль за</w:t>
      </w:r>
      <w:proofErr w:type="gramEnd"/>
      <w:r w:rsidRPr="00601529">
        <w:rPr>
          <w:bCs/>
          <w:sz w:val="27"/>
          <w:szCs w:val="27"/>
        </w:rPr>
        <w:t xml:space="preserve"> выполнением настоящего постановления возложить на начальника общего отдела администрации </w:t>
      </w:r>
      <w:proofErr w:type="spellStart"/>
      <w:r w:rsidRPr="00601529">
        <w:rPr>
          <w:bCs/>
          <w:sz w:val="27"/>
          <w:szCs w:val="27"/>
        </w:rPr>
        <w:t>Ахтанизовского</w:t>
      </w:r>
      <w:proofErr w:type="spellEnd"/>
      <w:r w:rsidRPr="00601529">
        <w:rPr>
          <w:bCs/>
          <w:sz w:val="27"/>
          <w:szCs w:val="27"/>
        </w:rPr>
        <w:t xml:space="preserve"> сельского поселения Темрюкского района Ю.П. Агееву. </w:t>
      </w:r>
    </w:p>
    <w:p w:rsidR="001B6C0A" w:rsidRPr="00601529" w:rsidRDefault="001B6C0A" w:rsidP="001B6C0A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01529">
        <w:rPr>
          <w:rFonts w:ascii="Times New Roman" w:hAnsi="Times New Roman"/>
          <w:sz w:val="27"/>
          <w:szCs w:val="27"/>
        </w:rPr>
        <w:t>5. Постановление вступает в силу на следующий день после его официального опубликования.</w:t>
      </w:r>
    </w:p>
    <w:p w:rsidR="009D248F" w:rsidRPr="00601529" w:rsidRDefault="009D248F" w:rsidP="009D248F">
      <w:pPr>
        <w:spacing w:after="0" w:line="240" w:lineRule="auto"/>
        <w:rPr>
          <w:rFonts w:ascii="Times New Roman" w:eastAsia="Times New Roman" w:hAnsi="Times New Roman"/>
          <w:bCs/>
          <w:sz w:val="27"/>
          <w:szCs w:val="27"/>
          <w:lang w:eastAsia="ru-RU"/>
        </w:rPr>
      </w:pPr>
    </w:p>
    <w:p w:rsidR="009D248F" w:rsidRPr="00601529" w:rsidRDefault="009D248F" w:rsidP="009D248F">
      <w:pPr>
        <w:spacing w:after="0" w:line="240" w:lineRule="auto"/>
        <w:rPr>
          <w:rFonts w:ascii="Times New Roman" w:eastAsia="Times New Roman" w:hAnsi="Times New Roman"/>
          <w:bCs/>
          <w:sz w:val="27"/>
          <w:szCs w:val="27"/>
          <w:lang w:eastAsia="ru-RU"/>
        </w:rPr>
      </w:pPr>
    </w:p>
    <w:p w:rsidR="003A5219" w:rsidRPr="00601529" w:rsidRDefault="009D248F" w:rsidP="009D248F">
      <w:pPr>
        <w:spacing w:after="0" w:line="240" w:lineRule="auto"/>
        <w:ind w:left="-142"/>
        <w:rPr>
          <w:rFonts w:ascii="Times New Roman" w:eastAsia="Times New Roman" w:hAnsi="Times New Roman"/>
          <w:sz w:val="27"/>
          <w:szCs w:val="27"/>
          <w:lang w:eastAsia="ru-RU"/>
        </w:rPr>
      </w:pPr>
      <w:r w:rsidRPr="00601529">
        <w:rPr>
          <w:rFonts w:ascii="Times New Roman" w:eastAsia="Times New Roman" w:hAnsi="Times New Roman"/>
          <w:sz w:val="27"/>
          <w:szCs w:val="27"/>
          <w:lang w:eastAsia="ru-RU"/>
        </w:rPr>
        <w:t xml:space="preserve">Глава </w:t>
      </w:r>
      <w:proofErr w:type="spellStart"/>
      <w:r w:rsidR="003A5219" w:rsidRPr="00601529">
        <w:rPr>
          <w:rFonts w:ascii="Times New Roman" w:eastAsia="Times New Roman" w:hAnsi="Times New Roman"/>
          <w:sz w:val="27"/>
          <w:szCs w:val="27"/>
          <w:lang w:eastAsia="ru-RU"/>
        </w:rPr>
        <w:t>Ахтанизовского</w:t>
      </w:r>
      <w:proofErr w:type="spellEnd"/>
    </w:p>
    <w:p w:rsidR="003A5219" w:rsidRPr="00601529" w:rsidRDefault="00B3297E" w:rsidP="009D248F">
      <w:pPr>
        <w:spacing w:after="0" w:line="240" w:lineRule="auto"/>
        <w:ind w:left="-142"/>
        <w:rPr>
          <w:rFonts w:ascii="Times New Roman" w:eastAsia="Times New Roman" w:hAnsi="Times New Roman"/>
          <w:sz w:val="27"/>
          <w:szCs w:val="27"/>
          <w:lang w:eastAsia="ru-RU"/>
        </w:rPr>
      </w:pPr>
      <w:r w:rsidRPr="00601529">
        <w:rPr>
          <w:rFonts w:ascii="Times New Roman" w:eastAsia="Times New Roman" w:hAnsi="Times New Roman"/>
          <w:sz w:val="27"/>
          <w:szCs w:val="27"/>
          <w:lang w:eastAsia="ru-RU"/>
        </w:rPr>
        <w:t>с</w:t>
      </w:r>
      <w:r w:rsidR="003A5219" w:rsidRPr="00601529">
        <w:rPr>
          <w:rFonts w:ascii="Times New Roman" w:eastAsia="Times New Roman" w:hAnsi="Times New Roman"/>
          <w:sz w:val="27"/>
          <w:szCs w:val="27"/>
          <w:lang w:eastAsia="ru-RU"/>
        </w:rPr>
        <w:t>ельского поселения</w:t>
      </w:r>
    </w:p>
    <w:p w:rsidR="009D248F" w:rsidRPr="00601529" w:rsidRDefault="009D248F" w:rsidP="00601529">
      <w:pPr>
        <w:spacing w:after="0" w:line="240" w:lineRule="auto"/>
        <w:ind w:left="-180"/>
        <w:rPr>
          <w:rFonts w:ascii="Times New Roman" w:eastAsia="Times New Roman" w:hAnsi="Times New Roman"/>
          <w:sz w:val="27"/>
          <w:szCs w:val="27"/>
          <w:lang w:eastAsia="ru-RU"/>
        </w:rPr>
      </w:pPr>
      <w:r w:rsidRPr="00601529">
        <w:rPr>
          <w:rFonts w:ascii="Times New Roman" w:eastAsia="Times New Roman" w:hAnsi="Times New Roman"/>
          <w:sz w:val="27"/>
          <w:szCs w:val="27"/>
          <w:lang w:eastAsia="ru-RU"/>
        </w:rPr>
        <w:t>Темрюкск</w:t>
      </w:r>
      <w:r w:rsidR="003A5219" w:rsidRPr="00601529">
        <w:rPr>
          <w:rFonts w:ascii="Times New Roman" w:eastAsia="Times New Roman" w:hAnsi="Times New Roman"/>
          <w:sz w:val="27"/>
          <w:szCs w:val="27"/>
          <w:lang w:eastAsia="ru-RU"/>
        </w:rPr>
        <w:t>ого</w:t>
      </w:r>
      <w:r w:rsidRPr="00601529">
        <w:rPr>
          <w:rFonts w:ascii="Times New Roman" w:eastAsia="Times New Roman" w:hAnsi="Times New Roman"/>
          <w:sz w:val="27"/>
          <w:szCs w:val="27"/>
          <w:lang w:eastAsia="ru-RU"/>
        </w:rPr>
        <w:t xml:space="preserve"> район</w:t>
      </w:r>
      <w:r w:rsidR="003A5219" w:rsidRPr="00601529">
        <w:rPr>
          <w:rFonts w:ascii="Times New Roman" w:eastAsia="Times New Roman" w:hAnsi="Times New Roman"/>
          <w:sz w:val="27"/>
          <w:szCs w:val="27"/>
          <w:lang w:eastAsia="ru-RU"/>
        </w:rPr>
        <w:t>а</w:t>
      </w:r>
      <w:r w:rsidRPr="00601529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601529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Pr="00601529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Pr="00601529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Pr="00601529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Pr="00601529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3A5219" w:rsidRPr="00601529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3A5219" w:rsidRPr="00601529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1B6C0A" w:rsidRPr="00601529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</w:t>
      </w:r>
      <w:r w:rsidR="00601529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1B6C0A" w:rsidRPr="00601529">
        <w:rPr>
          <w:rFonts w:ascii="Times New Roman" w:eastAsia="Times New Roman" w:hAnsi="Times New Roman"/>
          <w:sz w:val="27"/>
          <w:szCs w:val="27"/>
          <w:lang w:eastAsia="ru-RU"/>
        </w:rPr>
        <w:t xml:space="preserve">   </w:t>
      </w:r>
      <w:r w:rsidR="003A5219" w:rsidRPr="00601529">
        <w:rPr>
          <w:rFonts w:ascii="Times New Roman" w:eastAsia="Times New Roman" w:hAnsi="Times New Roman"/>
          <w:sz w:val="27"/>
          <w:szCs w:val="27"/>
          <w:lang w:eastAsia="ru-RU"/>
        </w:rPr>
        <w:t>С.Ю. Суслов</w:t>
      </w:r>
    </w:p>
    <w:sectPr w:rsidR="009D248F" w:rsidRPr="00601529" w:rsidSect="00601529">
      <w:pgSz w:w="11906" w:h="16838"/>
      <w:pgMar w:top="28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81ACC"/>
    <w:rsid w:val="000326C3"/>
    <w:rsid w:val="00046632"/>
    <w:rsid w:val="0006756F"/>
    <w:rsid w:val="000C4859"/>
    <w:rsid w:val="000E5F98"/>
    <w:rsid w:val="001A402B"/>
    <w:rsid w:val="001A6DD1"/>
    <w:rsid w:val="001B424C"/>
    <w:rsid w:val="001B6C0A"/>
    <w:rsid w:val="00221485"/>
    <w:rsid w:val="002A6CC9"/>
    <w:rsid w:val="002D4A6C"/>
    <w:rsid w:val="003663F6"/>
    <w:rsid w:val="003A47F9"/>
    <w:rsid w:val="003A5219"/>
    <w:rsid w:val="003F3515"/>
    <w:rsid w:val="00400EF6"/>
    <w:rsid w:val="004057A8"/>
    <w:rsid w:val="00434607"/>
    <w:rsid w:val="004662BC"/>
    <w:rsid w:val="004D60E0"/>
    <w:rsid w:val="004E44A3"/>
    <w:rsid w:val="005513FD"/>
    <w:rsid w:val="005D3DAF"/>
    <w:rsid w:val="00601529"/>
    <w:rsid w:val="00605075"/>
    <w:rsid w:val="00607EFB"/>
    <w:rsid w:val="006B3724"/>
    <w:rsid w:val="006F1F66"/>
    <w:rsid w:val="007011BA"/>
    <w:rsid w:val="00705699"/>
    <w:rsid w:val="007503DB"/>
    <w:rsid w:val="0077482F"/>
    <w:rsid w:val="00776F47"/>
    <w:rsid w:val="007777B0"/>
    <w:rsid w:val="007900EC"/>
    <w:rsid w:val="00845C63"/>
    <w:rsid w:val="008A45BC"/>
    <w:rsid w:val="008C048B"/>
    <w:rsid w:val="0091604E"/>
    <w:rsid w:val="0094497D"/>
    <w:rsid w:val="009A67BB"/>
    <w:rsid w:val="009C6449"/>
    <w:rsid w:val="009D248F"/>
    <w:rsid w:val="00A002E4"/>
    <w:rsid w:val="00B3297E"/>
    <w:rsid w:val="00B81ACC"/>
    <w:rsid w:val="00BA658C"/>
    <w:rsid w:val="00BD20CA"/>
    <w:rsid w:val="00C0540A"/>
    <w:rsid w:val="00CC4629"/>
    <w:rsid w:val="00CD609E"/>
    <w:rsid w:val="00D02716"/>
    <w:rsid w:val="00D359A1"/>
    <w:rsid w:val="00DD0BF4"/>
    <w:rsid w:val="00E03259"/>
    <w:rsid w:val="00E53F4A"/>
    <w:rsid w:val="00E65557"/>
    <w:rsid w:val="00E754D4"/>
    <w:rsid w:val="00ED1B23"/>
    <w:rsid w:val="00EE6B2F"/>
    <w:rsid w:val="00F1418E"/>
    <w:rsid w:val="00FB43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48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35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3515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46632"/>
    <w:pPr>
      <w:ind w:left="720"/>
      <w:contextualSpacing/>
    </w:pPr>
  </w:style>
  <w:style w:type="character" w:customStyle="1" w:styleId="a6">
    <w:name w:val="Гипертекстовая ссылка"/>
    <w:basedOn w:val="a0"/>
    <w:uiPriority w:val="99"/>
    <w:rsid w:val="0091604E"/>
    <w:rPr>
      <w:rFonts w:ascii="Times New Roman" w:hAnsi="Times New Roman" w:cs="Times New Roman" w:hint="default"/>
      <w:color w:val="106BBE"/>
      <w:sz w:val="26"/>
    </w:rPr>
  </w:style>
  <w:style w:type="paragraph" w:styleId="a7">
    <w:name w:val="No Spacing"/>
    <w:link w:val="a8"/>
    <w:uiPriority w:val="1"/>
    <w:qFormat/>
    <w:rsid w:val="001B6C0A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8"/>
      <w:szCs w:val="20"/>
      <w:lang w:eastAsia="ar-SA"/>
    </w:rPr>
  </w:style>
  <w:style w:type="character" w:customStyle="1" w:styleId="a8">
    <w:name w:val="Без интервала Знак"/>
    <w:link w:val="a7"/>
    <w:uiPriority w:val="1"/>
    <w:locked/>
    <w:rsid w:val="001B6C0A"/>
    <w:rPr>
      <w:rFonts w:ascii="Times New Roman" w:eastAsia="Times New Roman" w:hAnsi="Times New Roman" w:cs="Times New Roman"/>
      <w:kern w:val="1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48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35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3515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466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7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Тишина</dc:creator>
  <cp:lastModifiedBy>нач Общего отдела</cp:lastModifiedBy>
  <cp:revision>3</cp:revision>
  <cp:lastPrinted>2013-11-20T05:55:00Z</cp:lastPrinted>
  <dcterms:created xsi:type="dcterms:W3CDTF">2021-03-02T13:35:00Z</dcterms:created>
  <dcterms:modified xsi:type="dcterms:W3CDTF">2021-04-01T07:36:00Z</dcterms:modified>
</cp:coreProperties>
</file>